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7DE0" w14:textId="6CC195C0" w:rsidR="00F14C5B" w:rsidRDefault="00F14C5B" w:rsidP="00F14C5B">
      <w:pPr>
        <w:pStyle w:val="Hlavika"/>
        <w:tabs>
          <w:tab w:val="right" w:pos="9356"/>
        </w:tabs>
        <w:ind w:left="1418" w:right="-1"/>
        <w:jc w:val="center"/>
        <w:rPr>
          <w:rFonts w:ascii="Arial Narrow" w:hAnsi="Arial Narrow"/>
          <w:b/>
          <w:bCs/>
          <w:sz w:val="34"/>
          <w:szCs w:val="34"/>
        </w:rPr>
      </w:pPr>
      <w:bookmarkStart w:id="0" w:name="bookmark0"/>
      <w:r w:rsidRPr="00785F8F">
        <w:rPr>
          <w:rFonts w:ascii="Arial Narrow" w:hAnsi="Arial Narrow"/>
          <w:noProof/>
        </w:rPr>
        <w:drawing>
          <wp:anchor distT="0" distB="0" distL="114300" distR="114300" simplePos="0" relativeHeight="251659264" behindDoc="1" locked="0" layoutInCell="1" allowOverlap="1" wp14:anchorId="0F3F59FA" wp14:editId="750BAB8D">
            <wp:simplePos x="0" y="0"/>
            <wp:positionH relativeFrom="column">
              <wp:posOffset>-133985</wp:posOffset>
            </wp:positionH>
            <wp:positionV relativeFrom="paragraph">
              <wp:posOffset>110</wp:posOffset>
            </wp:positionV>
            <wp:extent cx="732155" cy="857885"/>
            <wp:effectExtent l="0" t="0" r="0" b="0"/>
            <wp:wrapTight wrapText="bothSides">
              <wp:wrapPolygon edited="0">
                <wp:start x="0" y="0"/>
                <wp:lineTo x="0" y="21104"/>
                <wp:lineTo x="20794" y="21104"/>
                <wp:lineTo x="20794" y="0"/>
                <wp:lineTo x="0" y="0"/>
              </wp:wrapPolygon>
            </wp:wrapTight>
            <wp:docPr id="177436472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2155"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8BABE" w14:textId="77777777" w:rsidR="00F14C5B" w:rsidRPr="00785F8F" w:rsidRDefault="00F14C5B" w:rsidP="00C42A0F">
      <w:pPr>
        <w:pStyle w:val="Hlavika"/>
        <w:tabs>
          <w:tab w:val="right" w:pos="9356"/>
        </w:tabs>
        <w:ind w:left="1418" w:right="-1"/>
        <w:jc w:val="center"/>
        <w:rPr>
          <w:rFonts w:ascii="Arial Narrow" w:hAnsi="Arial Narrow"/>
          <w:b/>
          <w:bCs/>
          <w:sz w:val="34"/>
          <w:szCs w:val="34"/>
        </w:rPr>
      </w:pPr>
      <w:r w:rsidRPr="00785F8F">
        <w:rPr>
          <w:rFonts w:ascii="Arial Narrow" w:hAnsi="Arial Narrow"/>
          <w:b/>
          <w:bCs/>
          <w:sz w:val="34"/>
          <w:szCs w:val="34"/>
        </w:rPr>
        <w:t>MESTO  LEVICE</w:t>
      </w:r>
    </w:p>
    <w:p w14:paraId="39B0BFA0" w14:textId="77777777" w:rsidR="00F14C5B" w:rsidRPr="00785F8F" w:rsidRDefault="00F14C5B" w:rsidP="00C42A0F">
      <w:pPr>
        <w:pStyle w:val="Hlavika"/>
        <w:pBdr>
          <w:bottom w:val="single" w:sz="4" w:space="1" w:color="auto"/>
        </w:pBdr>
        <w:tabs>
          <w:tab w:val="center" w:pos="-142"/>
          <w:tab w:val="right" w:pos="9356"/>
        </w:tabs>
        <w:ind w:left="1418" w:right="-1"/>
        <w:jc w:val="center"/>
        <w:rPr>
          <w:rFonts w:ascii="Arial Narrow" w:hAnsi="Arial Narrow"/>
          <w:sz w:val="20"/>
          <w:szCs w:val="20"/>
        </w:rPr>
      </w:pPr>
      <w:r w:rsidRPr="00785F8F">
        <w:rPr>
          <w:rFonts w:ascii="Arial Narrow" w:hAnsi="Arial Narrow"/>
          <w:sz w:val="20"/>
          <w:szCs w:val="20"/>
        </w:rPr>
        <w:t>Námestie hrdinov 1, 934 32  Levice</w:t>
      </w:r>
    </w:p>
    <w:p w14:paraId="4CB4243B" w14:textId="3471E0DB" w:rsidR="00F14C5B" w:rsidRPr="00785F8F" w:rsidRDefault="00F14C5B" w:rsidP="00F14C5B">
      <w:pPr>
        <w:pStyle w:val="Hlavika"/>
        <w:tabs>
          <w:tab w:val="left" w:pos="284"/>
        </w:tabs>
        <w:ind w:left="284"/>
        <w:rPr>
          <w:rFonts w:ascii="Arial Narrow" w:hAnsi="Arial Narrow"/>
        </w:rPr>
      </w:pPr>
      <w:r w:rsidRPr="00785F8F">
        <w:rPr>
          <w:rFonts w:ascii="Arial Narrow" w:hAnsi="Arial Narrow"/>
        </w:rPr>
        <w:t xml:space="preserve"> spis. číslo</w:t>
      </w:r>
      <w:r w:rsidRPr="00B1245C">
        <w:rPr>
          <w:rFonts w:ascii="Arial Narrow" w:hAnsi="Arial Narrow"/>
        </w:rPr>
        <w:t xml:space="preserve">: </w:t>
      </w:r>
      <w:r w:rsidR="00CA6C5D">
        <w:rPr>
          <w:rFonts w:ascii="Arial Narrow" w:hAnsi="Arial Narrow"/>
        </w:rPr>
        <w:t>10517</w:t>
      </w:r>
      <w:r w:rsidR="0088188C">
        <w:rPr>
          <w:rFonts w:ascii="Arial Narrow" w:hAnsi="Arial Narrow"/>
        </w:rPr>
        <w:t>/2025</w:t>
      </w:r>
    </w:p>
    <w:p w14:paraId="35DED3BC" w14:textId="77777777" w:rsidR="00F14C5B" w:rsidRPr="00785F8F" w:rsidRDefault="00F14C5B" w:rsidP="00F14C5B">
      <w:pPr>
        <w:pStyle w:val="Hlavika"/>
        <w:rPr>
          <w:rFonts w:ascii="Arial Narrow" w:hAnsi="Arial Narrow"/>
        </w:rPr>
      </w:pPr>
      <w:r w:rsidRPr="00785F8F">
        <w:rPr>
          <w:rFonts w:ascii="Arial Narrow" w:hAnsi="Arial Narrow"/>
        </w:rPr>
        <w:t xml:space="preserve"> </w:t>
      </w:r>
    </w:p>
    <w:p w14:paraId="406DA724" w14:textId="77777777" w:rsidR="00F14C5B" w:rsidRPr="00785F8F" w:rsidRDefault="00F14C5B" w:rsidP="00F14C5B">
      <w:pPr>
        <w:spacing w:line="276" w:lineRule="auto"/>
        <w:jc w:val="both"/>
        <w:rPr>
          <w:rFonts w:ascii="Arial Narrow" w:hAnsi="Arial Narrow"/>
          <w:b/>
          <w:sz w:val="32"/>
          <w:szCs w:val="32"/>
        </w:rPr>
      </w:pPr>
    </w:p>
    <w:p w14:paraId="49B1F3BC" w14:textId="77777777" w:rsidR="00F14C5B" w:rsidRPr="00785F8F" w:rsidRDefault="00F14C5B" w:rsidP="00F14C5B">
      <w:pPr>
        <w:spacing w:line="276" w:lineRule="auto"/>
        <w:rPr>
          <w:rFonts w:ascii="Arial Narrow" w:hAnsi="Arial Narrow"/>
          <w:b/>
          <w:sz w:val="32"/>
          <w:szCs w:val="32"/>
        </w:rPr>
      </w:pPr>
    </w:p>
    <w:bookmarkEnd w:id="0"/>
    <w:p w14:paraId="4AE03D1A" w14:textId="0485A3B0" w:rsidR="00F14C5B" w:rsidRPr="00785F8F" w:rsidRDefault="00F14C5B" w:rsidP="00F14C5B">
      <w:pPr>
        <w:spacing w:line="276" w:lineRule="auto"/>
        <w:jc w:val="center"/>
        <w:rPr>
          <w:rFonts w:ascii="Arial Narrow" w:hAnsi="Arial Narrow"/>
          <w:sz w:val="24"/>
        </w:rPr>
      </w:pPr>
      <w:r w:rsidRPr="00785F8F">
        <w:rPr>
          <w:rFonts w:ascii="Arial Narrow" w:hAnsi="Arial Narrow"/>
          <w:sz w:val="24"/>
        </w:rPr>
        <w:t xml:space="preserve">Podlimitná zákazka </w:t>
      </w:r>
    </w:p>
    <w:p w14:paraId="1794E511" w14:textId="77777777" w:rsidR="00F14C5B" w:rsidRPr="00785F8F" w:rsidRDefault="00F14C5B" w:rsidP="00F14C5B">
      <w:pPr>
        <w:spacing w:line="276" w:lineRule="auto"/>
        <w:jc w:val="center"/>
        <w:rPr>
          <w:rFonts w:ascii="Arial Narrow" w:hAnsi="Arial Narrow"/>
          <w:sz w:val="28"/>
          <w:szCs w:val="28"/>
        </w:rPr>
      </w:pPr>
    </w:p>
    <w:p w14:paraId="46246FC1" w14:textId="77777777" w:rsidR="00F14C5B" w:rsidRPr="00785F8F" w:rsidRDefault="00F14C5B" w:rsidP="00F14C5B">
      <w:pPr>
        <w:spacing w:line="276" w:lineRule="auto"/>
        <w:jc w:val="center"/>
        <w:rPr>
          <w:rFonts w:ascii="Arial Narrow" w:hAnsi="Arial Narrow"/>
          <w:b/>
          <w:sz w:val="36"/>
          <w:szCs w:val="36"/>
        </w:rPr>
      </w:pPr>
      <w:bookmarkStart w:id="1" w:name="bookmark1"/>
      <w:r w:rsidRPr="00785F8F">
        <w:rPr>
          <w:rFonts w:ascii="Arial Narrow" w:hAnsi="Arial Narrow"/>
          <w:b/>
          <w:sz w:val="36"/>
          <w:szCs w:val="36"/>
        </w:rPr>
        <w:t>SÚŤAŽNÉ PODKLADY</w:t>
      </w:r>
      <w:bookmarkEnd w:id="1"/>
    </w:p>
    <w:p w14:paraId="73E8544E" w14:textId="77777777" w:rsidR="00F14C5B" w:rsidRPr="00785F8F" w:rsidRDefault="00F14C5B" w:rsidP="00F14C5B">
      <w:pPr>
        <w:spacing w:line="276" w:lineRule="auto"/>
        <w:jc w:val="center"/>
        <w:rPr>
          <w:rFonts w:ascii="Arial Narrow" w:hAnsi="Arial Narrow"/>
          <w:sz w:val="28"/>
          <w:szCs w:val="28"/>
        </w:rPr>
      </w:pPr>
    </w:p>
    <w:p w14:paraId="32F72481" w14:textId="77777777" w:rsidR="00F14C5B" w:rsidRPr="00785F8F" w:rsidRDefault="00F14C5B" w:rsidP="00F14C5B">
      <w:pPr>
        <w:spacing w:line="276" w:lineRule="auto"/>
        <w:jc w:val="center"/>
        <w:rPr>
          <w:rFonts w:ascii="Arial Narrow" w:hAnsi="Arial Narrow"/>
          <w:sz w:val="28"/>
          <w:szCs w:val="28"/>
        </w:rPr>
      </w:pPr>
    </w:p>
    <w:p w14:paraId="4E403F8E" w14:textId="77777777" w:rsidR="00F14C5B" w:rsidRPr="005F354C" w:rsidRDefault="00F14C5B" w:rsidP="00F14C5B">
      <w:pPr>
        <w:pStyle w:val="Nadpis5"/>
        <w:tabs>
          <w:tab w:val="left" w:pos="2552"/>
          <w:tab w:val="left" w:pos="3544"/>
        </w:tabs>
        <w:ind w:left="851"/>
        <w:rPr>
          <w:rFonts w:ascii="Arial Narrow" w:hAnsi="Arial Narrow"/>
          <w:color w:val="auto"/>
        </w:rPr>
      </w:pPr>
      <w:bookmarkStart w:id="2" w:name="bookmark2"/>
      <w:r w:rsidRPr="005F354C">
        <w:rPr>
          <w:rFonts w:ascii="Arial Narrow" w:hAnsi="Arial Narrow"/>
          <w:b/>
          <w:color w:val="auto"/>
        </w:rPr>
        <w:t>Predmet zákazky:</w:t>
      </w:r>
      <w:r w:rsidRPr="005F354C">
        <w:rPr>
          <w:rFonts w:ascii="Arial Narrow" w:hAnsi="Arial Narrow"/>
          <w:color w:val="auto"/>
        </w:rPr>
        <w:t xml:space="preserve">  </w:t>
      </w:r>
    </w:p>
    <w:p w14:paraId="11D30A7F" w14:textId="66C067DB" w:rsidR="00F14C5B" w:rsidRPr="00A3645C" w:rsidRDefault="00F14C5B" w:rsidP="00F957D5">
      <w:pPr>
        <w:pStyle w:val="Nadpis5"/>
        <w:tabs>
          <w:tab w:val="left" w:pos="2552"/>
          <w:tab w:val="left" w:pos="3544"/>
        </w:tabs>
        <w:ind w:left="851"/>
        <w:jc w:val="center"/>
        <w:rPr>
          <w:rFonts w:ascii="Arial Narrow" w:hAnsi="Arial Narrow"/>
          <w:b/>
          <w:bCs/>
          <w:color w:val="auto"/>
          <w:sz w:val="28"/>
          <w:szCs w:val="28"/>
        </w:rPr>
      </w:pPr>
      <w:r w:rsidRPr="00A3645C">
        <w:rPr>
          <w:rFonts w:ascii="Arial Narrow" w:hAnsi="Arial Narrow"/>
          <w:b/>
          <w:bCs/>
          <w:color w:val="auto"/>
          <w:sz w:val="32"/>
          <w:szCs w:val="32"/>
        </w:rPr>
        <w:t>„</w:t>
      </w:r>
      <w:r w:rsidR="0002743D" w:rsidRPr="00A3645C">
        <w:rPr>
          <w:rFonts w:ascii="Arial Narrow" w:hAnsi="Arial Narrow"/>
          <w:b/>
          <w:bCs/>
          <w:color w:val="auto"/>
          <w:sz w:val="32"/>
          <w:szCs w:val="32"/>
        </w:rPr>
        <w:t xml:space="preserve">Obnova a rekonštrukcia </w:t>
      </w:r>
      <w:r w:rsidR="007229DC" w:rsidRPr="00A3645C">
        <w:rPr>
          <w:rFonts w:ascii="Arial Narrow" w:hAnsi="Arial Narrow"/>
          <w:b/>
          <w:bCs/>
          <w:color w:val="auto"/>
          <w:sz w:val="32"/>
          <w:szCs w:val="32"/>
        </w:rPr>
        <w:t>miestnych komunikácií</w:t>
      </w:r>
      <w:r w:rsidR="0002743D" w:rsidRPr="00A3645C">
        <w:rPr>
          <w:rFonts w:ascii="Arial Narrow" w:hAnsi="Arial Narrow"/>
          <w:b/>
          <w:bCs/>
          <w:color w:val="auto"/>
          <w:sz w:val="32"/>
          <w:szCs w:val="32"/>
        </w:rPr>
        <w:t>, Levice 2026</w:t>
      </w:r>
      <w:r w:rsidRPr="00A3645C">
        <w:rPr>
          <w:rFonts w:ascii="Arial Narrow" w:hAnsi="Arial Narrow"/>
          <w:b/>
          <w:bCs/>
          <w:color w:val="auto"/>
          <w:sz w:val="32"/>
          <w:szCs w:val="32"/>
        </w:rPr>
        <w:t>“</w:t>
      </w:r>
    </w:p>
    <w:p w14:paraId="684670CB" w14:textId="77777777" w:rsidR="00F14C5B" w:rsidRPr="00785F8F" w:rsidRDefault="00F14C5B" w:rsidP="00F14C5B">
      <w:pPr>
        <w:pStyle w:val="Zkladntext"/>
        <w:jc w:val="center"/>
        <w:rPr>
          <w:rFonts w:ascii="Arial Narrow" w:hAnsi="Arial Narrow"/>
        </w:rPr>
      </w:pPr>
    </w:p>
    <w:p w14:paraId="71620099" w14:textId="77777777" w:rsidR="00F14C5B" w:rsidRPr="00785F8F" w:rsidRDefault="00F14C5B" w:rsidP="00F14C5B">
      <w:pPr>
        <w:pStyle w:val="Zkladntext"/>
        <w:jc w:val="center"/>
        <w:rPr>
          <w:rFonts w:ascii="Arial Narrow" w:hAnsi="Arial Narrow"/>
        </w:rPr>
      </w:pPr>
    </w:p>
    <w:p w14:paraId="57BDDA27" w14:textId="77777777" w:rsidR="00F14C5B" w:rsidRPr="00785F8F" w:rsidRDefault="00F14C5B" w:rsidP="00F14C5B">
      <w:pPr>
        <w:spacing w:line="276" w:lineRule="auto"/>
        <w:jc w:val="center"/>
        <w:rPr>
          <w:rFonts w:ascii="Arial Narrow" w:hAnsi="Arial Narrow"/>
          <w:sz w:val="28"/>
          <w:szCs w:val="28"/>
        </w:rPr>
      </w:pPr>
      <w:r w:rsidRPr="00785F8F">
        <w:rPr>
          <w:rFonts w:ascii="Arial Narrow" w:hAnsi="Arial Narrow"/>
          <w:sz w:val="24"/>
        </w:rPr>
        <w:t>(</w:t>
      </w:r>
      <w:r>
        <w:rPr>
          <w:rFonts w:ascii="Arial Narrow" w:hAnsi="Arial Narrow"/>
          <w:sz w:val="28"/>
          <w:szCs w:val="28"/>
        </w:rPr>
        <w:t>stavebné práce</w:t>
      </w:r>
      <w:r w:rsidRPr="00785F8F">
        <w:rPr>
          <w:rFonts w:ascii="Arial Narrow" w:hAnsi="Arial Narrow"/>
          <w:sz w:val="24"/>
        </w:rPr>
        <w:t>)</w:t>
      </w:r>
    </w:p>
    <w:p w14:paraId="2966EBA7" w14:textId="77777777" w:rsidR="00F14C5B" w:rsidRPr="00785F8F" w:rsidRDefault="00F14C5B" w:rsidP="00F14C5B">
      <w:pPr>
        <w:spacing w:line="276" w:lineRule="auto"/>
        <w:jc w:val="center"/>
        <w:rPr>
          <w:rFonts w:ascii="Arial Narrow" w:hAnsi="Arial Narrow"/>
          <w:sz w:val="24"/>
        </w:rPr>
      </w:pPr>
    </w:p>
    <w:bookmarkEnd w:id="2"/>
    <w:p w14:paraId="6C6B2534" w14:textId="77777777" w:rsidR="00F14C5B" w:rsidRPr="005F354C" w:rsidRDefault="00F14C5B" w:rsidP="00F14C5B">
      <w:pPr>
        <w:pStyle w:val="Nadpis5"/>
        <w:spacing w:line="276" w:lineRule="auto"/>
        <w:ind w:left="142"/>
        <w:rPr>
          <w:rFonts w:ascii="Arial Narrow" w:hAnsi="Arial Narrow"/>
          <w:color w:val="auto"/>
          <w:sz w:val="24"/>
        </w:rPr>
      </w:pPr>
      <w:r w:rsidRPr="005F354C">
        <w:rPr>
          <w:rFonts w:ascii="Arial Narrow" w:hAnsi="Arial Narrow"/>
          <w:b/>
          <w:color w:val="auto"/>
          <w:sz w:val="24"/>
        </w:rPr>
        <w:t xml:space="preserve">Verejné obstarávanie realizované podľa § 110 zákona č. 343/2015 Z. z. o verejnom obstarávaní a o zmene a doplnení niektorých zákonov v znení neskorších predpisov </w:t>
      </w:r>
      <w:r w:rsidRPr="005F354C">
        <w:rPr>
          <w:rFonts w:ascii="Arial Narrow" w:hAnsi="Arial Narrow"/>
          <w:color w:val="auto"/>
          <w:sz w:val="24"/>
        </w:rPr>
        <w:t>(ďalej len „zákon“ ).</w:t>
      </w:r>
    </w:p>
    <w:p w14:paraId="657F3D4A" w14:textId="77777777" w:rsidR="00F14C5B" w:rsidRPr="00053F2D" w:rsidRDefault="00F14C5B" w:rsidP="00F14C5B">
      <w:pPr>
        <w:jc w:val="center"/>
        <w:rPr>
          <w:lang w:eastAsia="x-none"/>
        </w:rPr>
      </w:pPr>
    </w:p>
    <w:p w14:paraId="5D5F3465" w14:textId="46F0AAE1" w:rsidR="00F14C5B" w:rsidRPr="00432F1F" w:rsidRDefault="00F14C5B" w:rsidP="00F14C5B">
      <w:pPr>
        <w:spacing w:line="360" w:lineRule="auto"/>
        <w:ind w:left="142"/>
        <w:jc w:val="center"/>
        <w:rPr>
          <w:rFonts w:ascii="Arial Narrow" w:hAnsi="Arial Narrow"/>
          <w:i/>
          <w:iCs/>
          <w:sz w:val="20"/>
          <w:szCs w:val="22"/>
          <w:lang w:eastAsia="x-none"/>
        </w:rPr>
      </w:pPr>
      <w:r w:rsidRPr="00432F1F">
        <w:rPr>
          <w:rFonts w:ascii="Arial Narrow" w:hAnsi="Arial Narrow"/>
          <w:i/>
          <w:iCs/>
          <w:sz w:val="20"/>
          <w:szCs w:val="22"/>
          <w:lang w:eastAsia="x-none"/>
        </w:rPr>
        <w:t>Vyhodnotenie ponúk z hľadiska splnenia požiadaviek na predmet zákazky a vyhodnotenie splnenia podmienok účasti sa uskutoční po vyhodnotení ponúk na základe kritérií na vyhodnotenie ponúk</w:t>
      </w:r>
      <w:r w:rsidR="00CB5F0B">
        <w:rPr>
          <w:rFonts w:ascii="Arial Narrow" w:hAnsi="Arial Narrow"/>
          <w:i/>
          <w:iCs/>
          <w:sz w:val="20"/>
          <w:szCs w:val="22"/>
          <w:lang w:eastAsia="x-none"/>
        </w:rPr>
        <w:t>.</w:t>
      </w:r>
    </w:p>
    <w:p w14:paraId="036F9535" w14:textId="60DBD9ED" w:rsidR="00F14C5B" w:rsidRPr="00AD227B" w:rsidRDefault="00F14C5B" w:rsidP="00F14C5B">
      <w:pPr>
        <w:spacing w:line="276" w:lineRule="auto"/>
        <w:rPr>
          <w:rFonts w:ascii="Arial Narrow" w:hAnsi="Arial Narrow"/>
          <w:sz w:val="20"/>
          <w:szCs w:val="20"/>
        </w:rPr>
      </w:pPr>
      <w:bookmarkStart w:id="3" w:name="bookmark3"/>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p>
    <w:bookmarkEnd w:id="3"/>
    <w:p w14:paraId="6ABBCC65" w14:textId="666544E3" w:rsidR="00F14C5B" w:rsidRPr="00AD227B" w:rsidRDefault="00F14C5B" w:rsidP="00F14C5B">
      <w:pPr>
        <w:rPr>
          <w:rFonts w:ascii="Arial Narrow" w:hAnsi="Arial Narrow"/>
          <w:sz w:val="20"/>
          <w:szCs w:val="20"/>
        </w:rPr>
      </w:pPr>
      <w:r w:rsidRPr="00AD227B">
        <w:rPr>
          <w:rFonts w:ascii="Arial Narrow" w:hAnsi="Arial Narrow"/>
          <w:sz w:val="20"/>
          <w:szCs w:val="20"/>
        </w:rPr>
        <w:t>Odborný garant za správne a úplné zadefinovanie opisu predmetu zákazky</w:t>
      </w:r>
      <w:r>
        <w:rPr>
          <w:rFonts w:ascii="Arial Narrow" w:hAnsi="Arial Narrow"/>
          <w:sz w:val="20"/>
          <w:szCs w:val="20"/>
        </w:rPr>
        <w:t xml:space="preserve"> a</w:t>
      </w:r>
      <w:r w:rsidRPr="00AD227B">
        <w:rPr>
          <w:rFonts w:ascii="Arial Narrow" w:hAnsi="Arial Narrow"/>
          <w:sz w:val="20"/>
          <w:szCs w:val="20"/>
        </w:rPr>
        <w:t xml:space="preserve"> technických podmienok:</w:t>
      </w:r>
    </w:p>
    <w:p w14:paraId="419D3D18" w14:textId="06C6E767" w:rsidR="0056099C" w:rsidRPr="00AD227B" w:rsidRDefault="00F14C5B" w:rsidP="0056099C">
      <w:pPr>
        <w:rPr>
          <w:rFonts w:ascii="Arial Narrow" w:hAnsi="Arial Narrow"/>
          <w:sz w:val="20"/>
          <w:szCs w:val="20"/>
        </w:rPr>
      </w:pPr>
      <w:r w:rsidRPr="00AD227B">
        <w:rPr>
          <w:rFonts w:ascii="Arial Narrow" w:hAnsi="Arial Narrow"/>
          <w:sz w:val="20"/>
          <w:szCs w:val="20"/>
        </w:rPr>
        <w:t>V Leviciach, dňa</w:t>
      </w:r>
    </w:p>
    <w:p w14:paraId="483DABF8" w14:textId="14515202"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r>
      <w:r w:rsidR="003D1F03">
        <w:rPr>
          <w:rFonts w:ascii="Arial Narrow" w:hAnsi="Arial Narrow"/>
          <w:sz w:val="20"/>
          <w:szCs w:val="20"/>
        </w:rPr>
        <w:tab/>
      </w:r>
      <w:r w:rsidR="003D1F03">
        <w:rPr>
          <w:rFonts w:ascii="Arial Narrow" w:hAnsi="Arial Narrow"/>
          <w:sz w:val="20"/>
          <w:szCs w:val="20"/>
        </w:rPr>
        <w:tab/>
      </w:r>
      <w:r w:rsidR="0056099C">
        <w:rPr>
          <w:rFonts w:ascii="Arial Narrow" w:hAnsi="Arial Narrow"/>
          <w:sz w:val="20"/>
          <w:szCs w:val="20"/>
        </w:rPr>
        <w:tab/>
      </w:r>
      <w:r w:rsidR="0056099C">
        <w:rPr>
          <w:rFonts w:ascii="Arial Narrow" w:hAnsi="Arial Narrow"/>
          <w:sz w:val="20"/>
          <w:szCs w:val="20"/>
        </w:rPr>
        <w:tab/>
      </w:r>
      <w:r w:rsidR="0056099C">
        <w:rPr>
          <w:rFonts w:ascii="Arial Narrow" w:hAnsi="Arial Narrow"/>
          <w:sz w:val="20"/>
          <w:szCs w:val="20"/>
        </w:rPr>
        <w:tab/>
      </w:r>
      <w:r>
        <w:rPr>
          <w:rFonts w:ascii="Arial Narrow" w:hAnsi="Arial Narrow"/>
          <w:sz w:val="20"/>
          <w:szCs w:val="20"/>
        </w:rPr>
        <w:t xml:space="preserve"> </w:t>
      </w:r>
      <w:r w:rsidRPr="00AD227B">
        <w:rPr>
          <w:rFonts w:ascii="Arial Narrow" w:hAnsi="Arial Narrow"/>
          <w:sz w:val="20"/>
          <w:szCs w:val="20"/>
        </w:rPr>
        <w:t>....................................................</w:t>
      </w:r>
    </w:p>
    <w:p w14:paraId="00FB124E" w14:textId="0178A2E7" w:rsidR="00F14C5B" w:rsidRPr="00AD227B" w:rsidRDefault="00F14C5B" w:rsidP="00F14C5B">
      <w:pPr>
        <w:ind w:left="5103" w:hanging="5103"/>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 xml:space="preserve">        </w:t>
      </w:r>
      <w:r w:rsidR="00576B0F">
        <w:rPr>
          <w:rFonts w:ascii="Arial Narrow" w:hAnsi="Arial Narrow"/>
          <w:sz w:val="20"/>
          <w:szCs w:val="20"/>
        </w:rPr>
        <w:t xml:space="preserve">  </w:t>
      </w:r>
      <w:r>
        <w:rPr>
          <w:rFonts w:ascii="Arial Narrow" w:hAnsi="Arial Narrow"/>
          <w:sz w:val="20"/>
          <w:szCs w:val="20"/>
        </w:rPr>
        <w:t xml:space="preserve"> </w:t>
      </w:r>
      <w:r w:rsidRPr="00142BD0">
        <w:rPr>
          <w:rFonts w:ascii="Arial Narrow" w:hAnsi="Arial Narrow"/>
          <w:sz w:val="20"/>
          <w:szCs w:val="20"/>
        </w:rPr>
        <w:t xml:space="preserve">Ing. </w:t>
      </w:r>
      <w:r w:rsidR="00576B0F" w:rsidRPr="00142BD0">
        <w:rPr>
          <w:rFonts w:ascii="Arial Narrow" w:hAnsi="Arial Narrow"/>
          <w:sz w:val="20"/>
          <w:szCs w:val="20"/>
        </w:rPr>
        <w:t>Dalibor Kováč</w:t>
      </w:r>
    </w:p>
    <w:p w14:paraId="6C9D8E33" w14:textId="26A8FC39" w:rsidR="00432F1F" w:rsidRDefault="00F14C5B" w:rsidP="00F14C5B">
      <w:pPr>
        <w:ind w:left="5529" w:hanging="5529"/>
        <w:rPr>
          <w:rFonts w:ascii="Arial Narrow" w:hAnsi="Arial Narrow"/>
          <w:sz w:val="20"/>
          <w:szCs w:val="20"/>
        </w:rPr>
      </w:pPr>
      <w:r w:rsidRPr="00AD227B">
        <w:rPr>
          <w:rFonts w:ascii="Arial Narrow" w:hAnsi="Arial Narrow"/>
          <w:sz w:val="20"/>
          <w:szCs w:val="20"/>
        </w:rPr>
        <w:t xml:space="preserve">                                                                     </w:t>
      </w:r>
      <w:r w:rsidR="00432F1F">
        <w:rPr>
          <w:rFonts w:ascii="Arial Narrow" w:hAnsi="Arial Narrow"/>
          <w:sz w:val="20"/>
          <w:szCs w:val="20"/>
        </w:rPr>
        <w:tab/>
        <w:t xml:space="preserve">  </w:t>
      </w:r>
      <w:r w:rsidR="00051F3C">
        <w:rPr>
          <w:rFonts w:ascii="Arial Narrow" w:hAnsi="Arial Narrow"/>
          <w:sz w:val="20"/>
          <w:szCs w:val="20"/>
        </w:rPr>
        <w:t xml:space="preserve">    </w:t>
      </w:r>
      <w:r w:rsidR="00432F1F">
        <w:rPr>
          <w:rFonts w:ascii="Arial Narrow" w:hAnsi="Arial Narrow"/>
          <w:sz w:val="20"/>
          <w:szCs w:val="20"/>
        </w:rPr>
        <w:t xml:space="preserve"> </w:t>
      </w:r>
      <w:r w:rsidRPr="00AD227B">
        <w:rPr>
          <w:rFonts w:ascii="Arial Narrow" w:hAnsi="Arial Narrow"/>
          <w:sz w:val="20"/>
          <w:szCs w:val="20"/>
        </w:rPr>
        <w:t xml:space="preserve">referent investičných činností </w:t>
      </w:r>
    </w:p>
    <w:p w14:paraId="3AF9D935" w14:textId="2738FBF6" w:rsidR="00F14C5B" w:rsidRPr="00AD227B" w:rsidRDefault="00432F1F" w:rsidP="00F14C5B">
      <w:pPr>
        <w:ind w:left="5529" w:hanging="5529"/>
        <w:rPr>
          <w:rFonts w:ascii="Arial Narrow" w:hAnsi="Arial Narrow"/>
          <w:sz w:val="20"/>
          <w:szCs w:val="20"/>
        </w:rPr>
      </w:pPr>
      <w:r>
        <w:rPr>
          <w:rFonts w:ascii="Arial Narrow" w:hAnsi="Arial Narrow"/>
          <w:sz w:val="20"/>
          <w:szCs w:val="20"/>
        </w:rPr>
        <w:tab/>
      </w:r>
      <w:r w:rsidR="00F14C5B" w:rsidRPr="00AD227B">
        <w:rPr>
          <w:rFonts w:ascii="Arial Narrow" w:hAnsi="Arial Narrow"/>
          <w:sz w:val="20"/>
          <w:szCs w:val="20"/>
        </w:rPr>
        <w:t>oddelenia riadenia projektov MsÚ Levice</w:t>
      </w:r>
    </w:p>
    <w:p w14:paraId="1E0E99CD" w14:textId="77777777" w:rsidR="00F14C5B" w:rsidRDefault="00F14C5B" w:rsidP="00F14C5B">
      <w:pPr>
        <w:rPr>
          <w:rFonts w:ascii="Arial Narrow" w:hAnsi="Arial Narrow"/>
          <w:sz w:val="20"/>
          <w:szCs w:val="20"/>
        </w:rPr>
      </w:pPr>
    </w:p>
    <w:p w14:paraId="312F20B8" w14:textId="77777777" w:rsidR="00F14C5B" w:rsidRPr="00AD227B" w:rsidRDefault="00F14C5B" w:rsidP="00F14C5B">
      <w:pPr>
        <w:rPr>
          <w:rFonts w:ascii="Arial Narrow" w:hAnsi="Arial Narrow"/>
          <w:sz w:val="20"/>
          <w:szCs w:val="20"/>
        </w:rPr>
      </w:pPr>
      <w:r w:rsidRPr="00AD227B">
        <w:rPr>
          <w:rFonts w:ascii="Arial Narrow" w:hAnsi="Arial Narrow"/>
          <w:sz w:val="20"/>
          <w:szCs w:val="20"/>
        </w:rPr>
        <w:t>Odborný garant za správne a úplné zadefinovanie zmluvných podmienok:</w:t>
      </w:r>
    </w:p>
    <w:p w14:paraId="7807051D" w14:textId="26B969E4" w:rsidR="00F14C5B" w:rsidRPr="00AD227B" w:rsidRDefault="00F14C5B" w:rsidP="00F14C5B">
      <w:pPr>
        <w:rPr>
          <w:rFonts w:ascii="Arial Narrow" w:hAnsi="Arial Narrow"/>
          <w:sz w:val="20"/>
          <w:szCs w:val="20"/>
        </w:rPr>
      </w:pPr>
      <w:r w:rsidRPr="00AD227B">
        <w:rPr>
          <w:rFonts w:ascii="Arial Narrow" w:hAnsi="Arial Narrow"/>
          <w:sz w:val="20"/>
          <w:szCs w:val="20"/>
        </w:rPr>
        <w:t>V Leviciach, dňa</w:t>
      </w:r>
      <w:r w:rsidR="005C502B">
        <w:rPr>
          <w:rFonts w:ascii="Arial Narrow" w:hAnsi="Arial Narrow"/>
          <w:sz w:val="20"/>
          <w:szCs w:val="20"/>
        </w:rPr>
        <w:t xml:space="preserve"> </w:t>
      </w:r>
    </w:p>
    <w:p w14:paraId="405C144F" w14:textId="21B6F5DC"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 xml:space="preserve"> </w:t>
      </w:r>
      <w:r w:rsidR="003D1F03">
        <w:rPr>
          <w:rFonts w:ascii="Arial Narrow" w:hAnsi="Arial Narrow"/>
          <w:sz w:val="20"/>
          <w:szCs w:val="20"/>
        </w:rPr>
        <w:tab/>
      </w:r>
      <w:r w:rsidR="003D1F03">
        <w:rPr>
          <w:rFonts w:ascii="Arial Narrow" w:hAnsi="Arial Narrow"/>
          <w:sz w:val="20"/>
          <w:szCs w:val="20"/>
        </w:rPr>
        <w:tab/>
      </w:r>
      <w:r w:rsidRPr="00AD227B">
        <w:rPr>
          <w:rFonts w:ascii="Arial Narrow" w:hAnsi="Arial Narrow"/>
          <w:sz w:val="20"/>
          <w:szCs w:val="20"/>
        </w:rPr>
        <w:t>...................................................</w:t>
      </w:r>
    </w:p>
    <w:p w14:paraId="2783EE65" w14:textId="212EA141" w:rsidR="00F14C5B" w:rsidRPr="00AD227B" w:rsidRDefault="00F14C5B" w:rsidP="00F14C5B">
      <w:pPr>
        <w:ind w:left="5103" w:hanging="5103"/>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ab/>
      </w:r>
      <w:r w:rsidRPr="00AD227B">
        <w:rPr>
          <w:rFonts w:ascii="Arial Narrow" w:hAnsi="Arial Narrow"/>
          <w:sz w:val="20"/>
          <w:szCs w:val="20"/>
        </w:rPr>
        <w:t xml:space="preserve">  </w:t>
      </w:r>
      <w:r w:rsidR="003D1F03">
        <w:rPr>
          <w:rFonts w:ascii="Arial Narrow" w:hAnsi="Arial Narrow"/>
          <w:sz w:val="20"/>
          <w:szCs w:val="20"/>
        </w:rPr>
        <w:tab/>
        <w:t xml:space="preserve">  </w:t>
      </w:r>
      <w:r>
        <w:rPr>
          <w:rFonts w:ascii="Arial Narrow" w:hAnsi="Arial Narrow"/>
          <w:sz w:val="20"/>
          <w:szCs w:val="20"/>
        </w:rPr>
        <w:t xml:space="preserve">   Mgr. Romana Valentíková</w:t>
      </w:r>
    </w:p>
    <w:p w14:paraId="0B5D6E6A" w14:textId="0D8FC68E" w:rsidR="00F14C5B" w:rsidRPr="00AD227B" w:rsidRDefault="00F14C5B" w:rsidP="00F14C5B">
      <w:pPr>
        <w:ind w:left="5529" w:hanging="5529"/>
        <w:rPr>
          <w:rFonts w:ascii="Arial Narrow" w:hAnsi="Arial Narrow"/>
          <w:sz w:val="20"/>
          <w:szCs w:val="20"/>
        </w:rPr>
      </w:pPr>
      <w:r w:rsidRPr="00AD227B">
        <w:rPr>
          <w:rFonts w:ascii="Arial Narrow" w:hAnsi="Arial Narrow"/>
          <w:sz w:val="20"/>
          <w:szCs w:val="20"/>
        </w:rPr>
        <w:t xml:space="preserve">                                                                     </w:t>
      </w:r>
      <w:r>
        <w:rPr>
          <w:rFonts w:ascii="Arial Narrow" w:hAnsi="Arial Narrow"/>
          <w:sz w:val="20"/>
          <w:szCs w:val="20"/>
        </w:rPr>
        <w:t xml:space="preserve">                                                   </w:t>
      </w:r>
      <w:r w:rsidR="003D1F03">
        <w:rPr>
          <w:rFonts w:ascii="Arial Narrow" w:hAnsi="Arial Narrow"/>
          <w:sz w:val="20"/>
          <w:szCs w:val="20"/>
        </w:rPr>
        <w:tab/>
      </w:r>
      <w:r w:rsidR="003D1F03">
        <w:rPr>
          <w:rFonts w:ascii="Arial Narrow" w:hAnsi="Arial Narrow"/>
          <w:sz w:val="20"/>
          <w:szCs w:val="20"/>
        </w:rPr>
        <w:tab/>
        <w:t xml:space="preserve">          </w:t>
      </w:r>
      <w:r>
        <w:rPr>
          <w:rFonts w:ascii="Arial Narrow" w:hAnsi="Arial Narrow"/>
          <w:sz w:val="20"/>
          <w:szCs w:val="20"/>
        </w:rPr>
        <w:t>právnik</w:t>
      </w:r>
      <w:r w:rsidRPr="00AD227B">
        <w:rPr>
          <w:rFonts w:ascii="Arial Narrow" w:hAnsi="Arial Narrow"/>
          <w:sz w:val="20"/>
          <w:szCs w:val="20"/>
        </w:rPr>
        <w:t xml:space="preserve"> MsÚ Levice</w:t>
      </w:r>
    </w:p>
    <w:p w14:paraId="1A618432" w14:textId="77777777"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p>
    <w:p w14:paraId="2A1921AC" w14:textId="68B4B8A3" w:rsidR="00F14C5B" w:rsidRPr="00AD227B" w:rsidRDefault="00F14C5B" w:rsidP="00F14C5B">
      <w:pPr>
        <w:rPr>
          <w:rFonts w:ascii="Arial Narrow" w:hAnsi="Arial Narrow"/>
          <w:sz w:val="20"/>
          <w:szCs w:val="20"/>
        </w:rPr>
      </w:pPr>
      <w:r w:rsidRPr="00AD227B">
        <w:rPr>
          <w:rFonts w:ascii="Arial Narrow" w:hAnsi="Arial Narrow"/>
          <w:sz w:val="20"/>
          <w:szCs w:val="20"/>
        </w:rPr>
        <w:t xml:space="preserve">Súlad súťažných podkladov s platným znením zákona potvrdzuje: </w:t>
      </w:r>
    </w:p>
    <w:p w14:paraId="212D7D1B" w14:textId="3220057A" w:rsidR="00F14C5B" w:rsidRPr="00AD227B" w:rsidRDefault="00F14C5B" w:rsidP="00F14C5B">
      <w:pPr>
        <w:rPr>
          <w:rFonts w:ascii="Arial Narrow" w:hAnsi="Arial Narrow"/>
          <w:sz w:val="20"/>
          <w:szCs w:val="20"/>
        </w:rPr>
      </w:pPr>
      <w:r w:rsidRPr="00AD227B">
        <w:rPr>
          <w:rFonts w:ascii="Arial Narrow" w:hAnsi="Arial Narrow"/>
          <w:sz w:val="20"/>
          <w:szCs w:val="20"/>
        </w:rPr>
        <w:t>V Leviciach, dňa</w:t>
      </w:r>
      <w:r w:rsidR="005C502B">
        <w:rPr>
          <w:rFonts w:ascii="Arial Narrow" w:hAnsi="Arial Narrow"/>
          <w:sz w:val="20"/>
          <w:szCs w:val="20"/>
        </w:rPr>
        <w:t xml:space="preserve"> </w:t>
      </w:r>
    </w:p>
    <w:p w14:paraId="6925426F" w14:textId="1B176006"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r w:rsidRPr="00AD227B">
        <w:rPr>
          <w:rFonts w:ascii="Arial Narrow" w:hAnsi="Arial Narrow"/>
          <w:sz w:val="20"/>
          <w:szCs w:val="20"/>
        </w:rPr>
        <w:tab/>
      </w:r>
      <w:r w:rsidRPr="00AD227B">
        <w:rPr>
          <w:rFonts w:ascii="Arial Narrow" w:hAnsi="Arial Narrow"/>
          <w:sz w:val="20"/>
          <w:szCs w:val="20"/>
        </w:rPr>
        <w:tab/>
      </w:r>
      <w:r w:rsidR="003D1F03">
        <w:rPr>
          <w:rFonts w:ascii="Arial Narrow" w:hAnsi="Arial Narrow"/>
          <w:sz w:val="20"/>
          <w:szCs w:val="20"/>
        </w:rPr>
        <w:tab/>
      </w:r>
      <w:r w:rsidR="003D1F03">
        <w:rPr>
          <w:rFonts w:ascii="Arial Narrow" w:hAnsi="Arial Narrow"/>
          <w:sz w:val="20"/>
          <w:szCs w:val="20"/>
        </w:rPr>
        <w:tab/>
      </w:r>
      <w:r w:rsidRPr="00AD227B">
        <w:rPr>
          <w:rFonts w:ascii="Arial Narrow" w:hAnsi="Arial Narrow"/>
          <w:sz w:val="20"/>
          <w:szCs w:val="20"/>
        </w:rPr>
        <w:t>....................................................</w:t>
      </w:r>
    </w:p>
    <w:p w14:paraId="55727D0E" w14:textId="0BB70B07" w:rsidR="00F14C5B" w:rsidRPr="00AD227B" w:rsidRDefault="00F14C5B" w:rsidP="00F14C5B">
      <w:pPr>
        <w:rPr>
          <w:rFonts w:ascii="Arial Narrow" w:hAnsi="Arial Narrow"/>
          <w:sz w:val="20"/>
          <w:szCs w:val="20"/>
        </w:rPr>
      </w:pP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r>
      <w:r w:rsidRPr="00AD227B">
        <w:rPr>
          <w:rFonts w:ascii="Arial Narrow" w:hAnsi="Arial Narrow"/>
          <w:sz w:val="20"/>
          <w:szCs w:val="20"/>
        </w:rPr>
        <w:tab/>
        <w:t xml:space="preserve">           </w:t>
      </w:r>
      <w:r w:rsidRPr="00AD227B">
        <w:rPr>
          <w:rFonts w:ascii="Arial Narrow" w:hAnsi="Arial Narrow"/>
          <w:sz w:val="20"/>
          <w:szCs w:val="20"/>
        </w:rPr>
        <w:tab/>
        <w:t xml:space="preserve">     </w:t>
      </w:r>
      <w:r>
        <w:rPr>
          <w:rFonts w:ascii="Arial Narrow" w:hAnsi="Arial Narrow"/>
          <w:sz w:val="20"/>
          <w:szCs w:val="20"/>
        </w:rPr>
        <w:t xml:space="preserve">    </w:t>
      </w:r>
      <w:r w:rsidR="003D1F03">
        <w:rPr>
          <w:rFonts w:ascii="Arial Narrow" w:hAnsi="Arial Narrow"/>
          <w:sz w:val="20"/>
          <w:szCs w:val="20"/>
        </w:rPr>
        <w:tab/>
      </w:r>
      <w:r w:rsidR="003D1F03">
        <w:rPr>
          <w:rFonts w:ascii="Arial Narrow" w:hAnsi="Arial Narrow"/>
          <w:sz w:val="20"/>
          <w:szCs w:val="20"/>
        </w:rPr>
        <w:tab/>
        <w:t xml:space="preserve">          </w:t>
      </w:r>
      <w:r w:rsidRPr="00AD227B">
        <w:rPr>
          <w:rFonts w:ascii="Arial Narrow" w:hAnsi="Arial Narrow"/>
          <w:sz w:val="20"/>
          <w:szCs w:val="20"/>
        </w:rPr>
        <w:t xml:space="preserve">Ing. </w:t>
      </w:r>
      <w:r>
        <w:rPr>
          <w:rFonts w:ascii="Arial Narrow" w:hAnsi="Arial Narrow"/>
          <w:sz w:val="20"/>
          <w:szCs w:val="20"/>
        </w:rPr>
        <w:t>Zuzana Herman</w:t>
      </w:r>
    </w:p>
    <w:p w14:paraId="25CAF50B" w14:textId="780B6B76" w:rsidR="003D1F03" w:rsidRDefault="003D1F03" w:rsidP="00F14C5B">
      <w:pPr>
        <w:ind w:firstLine="3119"/>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14C5B" w:rsidRPr="00AD227B">
        <w:rPr>
          <w:rFonts w:ascii="Arial Narrow" w:hAnsi="Arial Narrow"/>
          <w:sz w:val="20"/>
          <w:szCs w:val="20"/>
        </w:rPr>
        <w:t xml:space="preserve">referent pre verejné obstarávanie </w:t>
      </w:r>
    </w:p>
    <w:p w14:paraId="0A9463CC" w14:textId="50CEB7B6" w:rsidR="00F14C5B" w:rsidRPr="003D1F03" w:rsidRDefault="003D1F03" w:rsidP="003D1F03">
      <w:pPr>
        <w:ind w:firstLine="3119"/>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F14C5B" w:rsidRPr="00AD227B">
        <w:rPr>
          <w:rFonts w:ascii="Arial Narrow" w:hAnsi="Arial Narrow"/>
          <w:sz w:val="20"/>
          <w:szCs w:val="20"/>
        </w:rPr>
        <w:t>oddelenia vnútornej prevádzky  MsÚ Levice</w:t>
      </w:r>
      <w:r w:rsidR="00F14C5B" w:rsidRPr="00B1245C">
        <w:rPr>
          <w:rFonts w:ascii="Arial Narrow" w:hAnsi="Arial Narrow"/>
          <w:sz w:val="24"/>
        </w:rPr>
        <w:tab/>
      </w:r>
      <w:r w:rsidR="00F14C5B" w:rsidRPr="00B1245C">
        <w:rPr>
          <w:rFonts w:ascii="Arial Narrow" w:hAnsi="Arial Narrow"/>
          <w:sz w:val="24"/>
        </w:rPr>
        <w:tab/>
      </w:r>
      <w:r w:rsidR="00F14C5B" w:rsidRPr="00B1245C">
        <w:rPr>
          <w:rFonts w:ascii="Arial Narrow" w:hAnsi="Arial Narrow"/>
          <w:sz w:val="24"/>
        </w:rPr>
        <w:tab/>
      </w:r>
      <w:r w:rsidR="00F14C5B" w:rsidRPr="00B1245C">
        <w:rPr>
          <w:rFonts w:ascii="Arial Narrow" w:hAnsi="Arial Narrow"/>
          <w:sz w:val="24"/>
        </w:rPr>
        <w:tab/>
      </w:r>
    </w:p>
    <w:p w14:paraId="79C52D12" w14:textId="77777777" w:rsidR="00F14C5B" w:rsidRPr="00B1245C" w:rsidRDefault="00F14C5B" w:rsidP="00F14C5B">
      <w:pPr>
        <w:spacing w:line="276" w:lineRule="auto"/>
        <w:rPr>
          <w:rFonts w:ascii="Arial Narrow" w:hAnsi="Arial Narrow"/>
          <w:sz w:val="24"/>
        </w:rPr>
      </w:pPr>
      <w:r w:rsidRPr="00B1245C">
        <w:rPr>
          <w:rFonts w:ascii="Arial Narrow" w:hAnsi="Arial Narrow"/>
          <w:sz w:val="24"/>
        </w:rPr>
        <w:t>Súťažné podklady schválil:</w:t>
      </w:r>
    </w:p>
    <w:p w14:paraId="1C5F12F0" w14:textId="0EC3C915" w:rsidR="00F14C5B" w:rsidRPr="000E26F7" w:rsidRDefault="00F14C5B" w:rsidP="00F14C5B">
      <w:pPr>
        <w:spacing w:line="276" w:lineRule="auto"/>
        <w:rPr>
          <w:rFonts w:ascii="Arial Narrow" w:hAnsi="Arial Narrow"/>
          <w:sz w:val="24"/>
        </w:rPr>
      </w:pPr>
      <w:r w:rsidRPr="00B1245C">
        <w:rPr>
          <w:rFonts w:ascii="Arial Narrow" w:hAnsi="Arial Narrow"/>
          <w:sz w:val="24"/>
        </w:rPr>
        <w:t>V Leviciach, dňa</w:t>
      </w:r>
      <w:r w:rsidR="005C502B">
        <w:rPr>
          <w:rFonts w:ascii="Arial Narrow" w:hAnsi="Arial Narrow"/>
          <w:sz w:val="24"/>
        </w:rPr>
        <w:t xml:space="preserve"> </w:t>
      </w:r>
    </w:p>
    <w:p w14:paraId="06663D5C" w14:textId="29545782" w:rsidR="00F14C5B" w:rsidRPr="003D1F03" w:rsidRDefault="00F14C5B" w:rsidP="00F14C5B">
      <w:pPr>
        <w:spacing w:line="276" w:lineRule="auto"/>
        <w:rPr>
          <w:rFonts w:ascii="Arial Narrow" w:hAnsi="Arial Narrow"/>
          <w:b/>
          <w:bCs/>
          <w:sz w:val="24"/>
        </w:rPr>
      </w:pP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Pr="000E26F7">
        <w:rPr>
          <w:rFonts w:ascii="Arial Narrow" w:hAnsi="Arial Narrow"/>
          <w:sz w:val="24"/>
        </w:rPr>
        <w:tab/>
      </w:r>
      <w:r w:rsidR="003D1F03">
        <w:rPr>
          <w:rFonts w:ascii="Arial Narrow" w:hAnsi="Arial Narrow"/>
          <w:sz w:val="24"/>
        </w:rPr>
        <w:tab/>
      </w:r>
      <w:r w:rsidRPr="003D1F03">
        <w:rPr>
          <w:rFonts w:ascii="Arial Narrow" w:hAnsi="Arial Narrow"/>
          <w:b/>
          <w:bCs/>
          <w:sz w:val="24"/>
        </w:rPr>
        <w:t>..............................................</w:t>
      </w:r>
    </w:p>
    <w:p w14:paraId="1B4CA06E" w14:textId="577904F4" w:rsidR="00F14C5B" w:rsidRPr="003D1F03" w:rsidRDefault="00F14C5B" w:rsidP="00F14C5B">
      <w:pPr>
        <w:spacing w:line="276" w:lineRule="auto"/>
        <w:rPr>
          <w:rFonts w:ascii="Arial Narrow" w:hAnsi="Arial Narrow"/>
          <w:b/>
          <w:bCs/>
          <w:sz w:val="24"/>
        </w:rPr>
      </w:pP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t xml:space="preserve">        </w:t>
      </w:r>
      <w:r w:rsidR="003D1F03" w:rsidRPr="003D1F03">
        <w:rPr>
          <w:rFonts w:ascii="Arial Narrow" w:hAnsi="Arial Narrow"/>
          <w:b/>
          <w:bCs/>
          <w:sz w:val="24"/>
        </w:rPr>
        <w:tab/>
      </w:r>
      <w:r w:rsidR="003D1F03" w:rsidRPr="003D1F03">
        <w:rPr>
          <w:rFonts w:ascii="Arial Narrow" w:hAnsi="Arial Narrow"/>
          <w:b/>
          <w:bCs/>
          <w:sz w:val="24"/>
        </w:rPr>
        <w:tab/>
      </w:r>
      <w:r w:rsidRPr="003D1F03">
        <w:rPr>
          <w:rFonts w:ascii="Arial Narrow" w:hAnsi="Arial Narrow"/>
          <w:b/>
          <w:bCs/>
          <w:sz w:val="24"/>
        </w:rPr>
        <w:t>RNDr. Ján Krtík</w:t>
      </w:r>
    </w:p>
    <w:p w14:paraId="65B363AA" w14:textId="2ADD2918" w:rsidR="00F14C5B" w:rsidRPr="00785F8F" w:rsidRDefault="00F14C5B" w:rsidP="00F14C5B">
      <w:pPr>
        <w:spacing w:line="276" w:lineRule="auto"/>
        <w:rPr>
          <w:rFonts w:ascii="Arial Narrow" w:hAnsi="Arial Narrow"/>
          <w:sz w:val="24"/>
        </w:rPr>
      </w:pP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r>
      <w:r w:rsidRPr="003D1F03">
        <w:rPr>
          <w:rFonts w:ascii="Arial Narrow" w:hAnsi="Arial Narrow"/>
          <w:b/>
          <w:bCs/>
          <w:sz w:val="24"/>
        </w:rPr>
        <w:tab/>
        <w:t xml:space="preserve">    </w:t>
      </w:r>
      <w:r w:rsidR="003D1F03" w:rsidRPr="003D1F03">
        <w:rPr>
          <w:rFonts w:ascii="Arial Narrow" w:hAnsi="Arial Narrow"/>
          <w:b/>
          <w:bCs/>
          <w:sz w:val="24"/>
        </w:rPr>
        <w:tab/>
        <w:t xml:space="preserve">       </w:t>
      </w:r>
      <w:r w:rsidRPr="003D1F03">
        <w:rPr>
          <w:rFonts w:ascii="Arial Narrow" w:hAnsi="Arial Narrow"/>
          <w:b/>
          <w:bCs/>
          <w:sz w:val="24"/>
        </w:rPr>
        <w:t>primátor mesta Levice</w:t>
      </w:r>
      <w:r w:rsidRPr="00785F8F">
        <w:rPr>
          <w:rFonts w:ascii="Arial Narrow" w:hAnsi="Arial Narrow"/>
          <w:sz w:val="24"/>
        </w:rPr>
        <w:tab/>
      </w:r>
    </w:p>
    <w:p w14:paraId="3D4D537A" w14:textId="77777777" w:rsidR="00142BD0" w:rsidRDefault="00142BD0" w:rsidP="00F14C5B">
      <w:pPr>
        <w:spacing w:line="276" w:lineRule="auto"/>
        <w:jc w:val="center"/>
        <w:rPr>
          <w:rFonts w:ascii="Arial Narrow" w:hAnsi="Arial Narrow"/>
          <w:b/>
          <w:sz w:val="24"/>
        </w:rPr>
      </w:pPr>
    </w:p>
    <w:p w14:paraId="2E036A71" w14:textId="62F71E2B" w:rsidR="00F14C5B" w:rsidRPr="00AF54CF" w:rsidRDefault="00F14C5B" w:rsidP="00F14C5B">
      <w:pPr>
        <w:spacing w:line="276" w:lineRule="auto"/>
        <w:jc w:val="center"/>
        <w:rPr>
          <w:rFonts w:ascii="Arial Narrow" w:hAnsi="Arial Narrow"/>
          <w:b/>
          <w:sz w:val="24"/>
        </w:rPr>
      </w:pPr>
      <w:r w:rsidRPr="00AF54CF">
        <w:rPr>
          <w:rFonts w:ascii="Arial Narrow" w:hAnsi="Arial Narrow"/>
          <w:b/>
          <w:sz w:val="24"/>
        </w:rPr>
        <w:lastRenderedPageBreak/>
        <w:t>OBSAH SÚŤAŽNÝCH PODKLADOV</w:t>
      </w:r>
    </w:p>
    <w:p w14:paraId="54174A4A" w14:textId="77777777" w:rsidR="00F14C5B" w:rsidRPr="008B0B16" w:rsidRDefault="00F14C5B" w:rsidP="00F14C5B">
      <w:pPr>
        <w:spacing w:line="276" w:lineRule="auto"/>
        <w:jc w:val="center"/>
        <w:rPr>
          <w:rFonts w:ascii="Arial Narrow" w:hAnsi="Arial Narrow"/>
          <w:b/>
          <w:smallCaps/>
          <w:sz w:val="16"/>
          <w:szCs w:val="16"/>
        </w:rPr>
      </w:pPr>
    </w:p>
    <w:p w14:paraId="1C89DF89" w14:textId="77777777" w:rsidR="00F14C5B" w:rsidRPr="00641FAF" w:rsidRDefault="00F14C5B" w:rsidP="00F14C5B">
      <w:pPr>
        <w:rPr>
          <w:rFonts w:ascii="Arial Narrow" w:hAnsi="Arial Narrow"/>
          <w:b/>
          <w:smallCaps/>
          <w:sz w:val="20"/>
          <w:szCs w:val="20"/>
        </w:rPr>
      </w:pPr>
      <w:r w:rsidRPr="00641FAF">
        <w:rPr>
          <w:rFonts w:ascii="Arial Narrow" w:hAnsi="Arial Narrow"/>
          <w:b/>
          <w:smallCaps/>
          <w:sz w:val="20"/>
          <w:szCs w:val="20"/>
        </w:rPr>
        <w:t>A.1  Pokyny pre hospodárske subjekty /ďalej len „záujemca“ alebo „uchádzač“</w:t>
      </w:r>
    </w:p>
    <w:p w14:paraId="70515EC3" w14:textId="77777777" w:rsidR="00F14C5B" w:rsidRPr="00641FAF" w:rsidRDefault="00F14C5B" w:rsidP="00F14C5B">
      <w:pPr>
        <w:tabs>
          <w:tab w:val="left" w:pos="993"/>
        </w:tabs>
        <w:rPr>
          <w:rFonts w:ascii="Arial Narrow" w:hAnsi="Arial Narrow"/>
          <w:b/>
          <w:bCs/>
          <w:i/>
          <w:sz w:val="20"/>
          <w:szCs w:val="20"/>
        </w:rPr>
      </w:pPr>
      <w:r w:rsidRPr="00641FAF">
        <w:rPr>
          <w:rFonts w:ascii="Arial Narrow" w:hAnsi="Arial Narrow"/>
          <w:b/>
          <w:bCs/>
          <w:i/>
          <w:sz w:val="20"/>
          <w:szCs w:val="20"/>
        </w:rPr>
        <w:t xml:space="preserve">Časť I.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Všeobecné informácie</w:t>
      </w:r>
    </w:p>
    <w:p w14:paraId="7CAD506E"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Identifikácia verejného obstarávateľa</w:t>
      </w:r>
    </w:p>
    <w:p w14:paraId="1FF373E4"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Predmet zákazky</w:t>
      </w:r>
    </w:p>
    <w:p w14:paraId="59B1A2E8"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Rozdelenie predmetu zákazky</w:t>
      </w:r>
    </w:p>
    <w:p w14:paraId="0EC3772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Variantné riešenie</w:t>
      </w:r>
    </w:p>
    <w:p w14:paraId="7BBEB09D"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Miesto a termín uskutočnenia predmetu zákazky</w:t>
      </w:r>
    </w:p>
    <w:p w14:paraId="5D8A5FA2"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Zdroj finančných prostriedkov</w:t>
      </w:r>
    </w:p>
    <w:p w14:paraId="2083B992"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Druh zákazky</w:t>
      </w:r>
    </w:p>
    <w:p w14:paraId="7872E935"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II.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Informácia o ponuke – Príprava, obsah a predkladanie ponuky</w:t>
      </w:r>
    </w:p>
    <w:p w14:paraId="6B6987EB"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Forma a spôsob predkladania ponuky </w:t>
      </w:r>
    </w:p>
    <w:p w14:paraId="4A903157"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Jazyk ponuky </w:t>
      </w:r>
    </w:p>
    <w:p w14:paraId="18C1B0E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Mena a ceny uvádzané v ponuke</w:t>
      </w:r>
    </w:p>
    <w:p w14:paraId="59AC164F"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Zábezpeka ponuky</w:t>
      </w:r>
    </w:p>
    <w:p w14:paraId="39E0BBB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Obsah ponuky </w:t>
      </w:r>
    </w:p>
    <w:p w14:paraId="7D8E9F0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Náklady na ponuku </w:t>
      </w:r>
    </w:p>
    <w:p w14:paraId="637845FB"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Oprávnenie predložiť ponuku</w:t>
      </w:r>
    </w:p>
    <w:p w14:paraId="1821980F"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Predloženie ponuky</w:t>
      </w:r>
    </w:p>
    <w:p w14:paraId="5BD3442D"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Miesto a lehota na predkladanie ponuky </w:t>
      </w:r>
    </w:p>
    <w:p w14:paraId="52EB4C30"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Doplnenie, zmena a odvolanie ponuky </w:t>
      </w:r>
    </w:p>
    <w:p w14:paraId="27D69F1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Lehota viazanosti ponuky </w:t>
      </w:r>
    </w:p>
    <w:p w14:paraId="6FA2CE8F"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III. </w:t>
      </w:r>
      <w:r w:rsidRPr="00641FAF">
        <w:rPr>
          <w:rFonts w:ascii="Arial Narrow" w:hAnsi="Arial Narrow"/>
          <w:b/>
          <w:bCs/>
          <w:i/>
          <w:sz w:val="20"/>
          <w:szCs w:val="20"/>
        </w:rPr>
        <w:tab/>
        <w:t xml:space="preserve">        Komunikácia a výmena informácií vo verejnom obstarávaní</w:t>
      </w:r>
    </w:p>
    <w:p w14:paraId="53DB3889"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Komunikácia medzi verejným obstarávateľov a záujemcami/uchádzačmi</w:t>
      </w:r>
    </w:p>
    <w:p w14:paraId="1C14D1E3"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Vysvetľovanie súťažných podkladov</w:t>
      </w:r>
    </w:p>
    <w:p w14:paraId="65C4BD71" w14:textId="266EB046"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Obhliadka miesta </w:t>
      </w:r>
      <w:r w:rsidR="0030073D">
        <w:rPr>
          <w:rFonts w:ascii="Arial Narrow" w:hAnsi="Arial Narrow"/>
          <w:sz w:val="20"/>
          <w:szCs w:val="20"/>
        </w:rPr>
        <w:t>uskutočnenia</w:t>
      </w:r>
      <w:r w:rsidRPr="00641FAF">
        <w:rPr>
          <w:rFonts w:ascii="Arial Narrow" w:hAnsi="Arial Narrow"/>
          <w:sz w:val="20"/>
          <w:szCs w:val="20"/>
        </w:rPr>
        <w:t xml:space="preserve"> predmetu zákazky</w:t>
      </w:r>
    </w:p>
    <w:p w14:paraId="47A478EF"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Časť IV.</w:t>
      </w:r>
      <w:r>
        <w:rPr>
          <w:rFonts w:ascii="Arial Narrow" w:hAnsi="Arial Narrow"/>
          <w:b/>
          <w:bCs/>
          <w:i/>
          <w:sz w:val="20"/>
          <w:szCs w:val="20"/>
        </w:rPr>
        <w:t xml:space="preserve">             </w:t>
      </w:r>
      <w:r w:rsidRPr="00641FAF">
        <w:rPr>
          <w:rFonts w:ascii="Arial Narrow" w:hAnsi="Arial Narrow"/>
          <w:b/>
          <w:bCs/>
          <w:i/>
          <w:sz w:val="20"/>
          <w:szCs w:val="20"/>
        </w:rPr>
        <w:t>Otváranie a vyhodnotenie ponúk</w:t>
      </w:r>
    </w:p>
    <w:p w14:paraId="0BC03D59"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Otváranie ponúk</w:t>
      </w:r>
    </w:p>
    <w:p w14:paraId="68FE2E9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Vyhodnotenie ponúk</w:t>
      </w:r>
    </w:p>
    <w:p w14:paraId="7A4F081C"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 xml:space="preserve"> Oprava chýb</w:t>
      </w:r>
    </w:p>
    <w:p w14:paraId="44F71A86"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Elektronická aukcia</w:t>
      </w:r>
    </w:p>
    <w:p w14:paraId="56C1665D" w14:textId="77777777" w:rsidR="00F14C5B" w:rsidRPr="00641FAF" w:rsidRDefault="00F14C5B" w:rsidP="00F14C5B">
      <w:pPr>
        <w:numPr>
          <w:ilvl w:val="0"/>
          <w:numId w:val="1"/>
        </w:numPr>
        <w:rPr>
          <w:rFonts w:ascii="Arial Narrow" w:hAnsi="Arial Narrow"/>
          <w:sz w:val="20"/>
          <w:szCs w:val="20"/>
        </w:rPr>
      </w:pPr>
      <w:r w:rsidRPr="00641FAF">
        <w:rPr>
          <w:rFonts w:ascii="Arial Narrow" w:hAnsi="Arial Narrow"/>
          <w:sz w:val="20"/>
          <w:szCs w:val="20"/>
        </w:rPr>
        <w:t>Dôvernosť procesu verejného obstarávania</w:t>
      </w:r>
    </w:p>
    <w:p w14:paraId="5480D5E6" w14:textId="77777777" w:rsidR="00F14C5B" w:rsidRPr="00641FAF" w:rsidRDefault="00F14C5B" w:rsidP="00F14C5B">
      <w:pPr>
        <w:spacing w:before="120"/>
        <w:rPr>
          <w:rFonts w:ascii="Arial Narrow" w:hAnsi="Arial Narrow"/>
          <w:b/>
          <w:bCs/>
          <w:i/>
          <w:sz w:val="20"/>
          <w:szCs w:val="20"/>
        </w:rPr>
      </w:pPr>
      <w:r w:rsidRPr="00641FAF">
        <w:rPr>
          <w:rFonts w:ascii="Arial Narrow" w:hAnsi="Arial Narrow"/>
          <w:b/>
          <w:bCs/>
          <w:i/>
          <w:sz w:val="20"/>
          <w:szCs w:val="20"/>
        </w:rPr>
        <w:t xml:space="preserve">Časť V. </w:t>
      </w:r>
      <w:r w:rsidRPr="00641FAF">
        <w:rPr>
          <w:rFonts w:ascii="Arial Narrow" w:hAnsi="Arial Narrow"/>
          <w:b/>
          <w:bCs/>
          <w:i/>
          <w:sz w:val="20"/>
          <w:szCs w:val="20"/>
        </w:rPr>
        <w:tab/>
      </w:r>
      <w:r>
        <w:rPr>
          <w:rFonts w:ascii="Arial Narrow" w:hAnsi="Arial Narrow"/>
          <w:b/>
          <w:bCs/>
          <w:i/>
          <w:sz w:val="20"/>
          <w:szCs w:val="20"/>
        </w:rPr>
        <w:t xml:space="preserve">        </w:t>
      </w:r>
      <w:r w:rsidRPr="00641FAF">
        <w:rPr>
          <w:rFonts w:ascii="Arial Narrow" w:hAnsi="Arial Narrow"/>
          <w:b/>
          <w:bCs/>
          <w:i/>
          <w:sz w:val="20"/>
          <w:szCs w:val="20"/>
        </w:rPr>
        <w:t>Prijatie ponuky</w:t>
      </w:r>
    </w:p>
    <w:p w14:paraId="6D9AC9C5"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Informácie o výsledku vyhodnotenia ponúk</w:t>
      </w:r>
    </w:p>
    <w:p w14:paraId="663B7603"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Uzavretie zmluvy</w:t>
      </w:r>
    </w:p>
    <w:p w14:paraId="122B3D37"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Subdodávatelia</w:t>
      </w:r>
    </w:p>
    <w:p w14:paraId="1FD81E94"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Zrušenie použitého postupu zadávania zákazky</w:t>
      </w:r>
    </w:p>
    <w:p w14:paraId="4119E510"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Doplňujúce informácie a osobitné požiadavky</w:t>
      </w:r>
    </w:p>
    <w:p w14:paraId="197573BA" w14:textId="77777777" w:rsidR="00F14C5B" w:rsidRPr="00641FAF"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Súhlas so spracovaním osobných údajov</w:t>
      </w:r>
    </w:p>
    <w:p w14:paraId="49E5630A" w14:textId="77777777" w:rsidR="00F14C5B" w:rsidRDefault="00F14C5B" w:rsidP="00F14C5B">
      <w:pPr>
        <w:pStyle w:val="Odsekzoznamu"/>
        <w:numPr>
          <w:ilvl w:val="0"/>
          <w:numId w:val="1"/>
        </w:numPr>
        <w:rPr>
          <w:rFonts w:ascii="Arial Narrow" w:hAnsi="Arial Narrow"/>
          <w:sz w:val="20"/>
          <w:szCs w:val="20"/>
        </w:rPr>
      </w:pPr>
      <w:r w:rsidRPr="00641FAF">
        <w:rPr>
          <w:rFonts w:ascii="Arial Narrow" w:hAnsi="Arial Narrow"/>
          <w:sz w:val="20"/>
          <w:szCs w:val="20"/>
        </w:rPr>
        <w:t>Generálna klauzula</w:t>
      </w:r>
    </w:p>
    <w:p w14:paraId="75AA47D8" w14:textId="1DD5ECF7" w:rsidR="00C73B09" w:rsidRPr="00641FAF" w:rsidRDefault="00C73B09" w:rsidP="00F14C5B">
      <w:pPr>
        <w:pStyle w:val="Odsekzoznamu"/>
        <w:numPr>
          <w:ilvl w:val="0"/>
          <w:numId w:val="1"/>
        </w:numPr>
        <w:rPr>
          <w:rFonts w:ascii="Arial Narrow" w:hAnsi="Arial Narrow"/>
          <w:sz w:val="20"/>
          <w:szCs w:val="20"/>
        </w:rPr>
      </w:pPr>
      <w:r>
        <w:rPr>
          <w:rFonts w:ascii="Arial Narrow" w:hAnsi="Arial Narrow"/>
          <w:sz w:val="20"/>
          <w:szCs w:val="20"/>
        </w:rPr>
        <w:t>Konflikt záujmov</w:t>
      </w:r>
    </w:p>
    <w:p w14:paraId="4A58BF2D"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Príloha  č. 1 k súťažným podkladom -     Identifikačné údaje záujemcu/uchádzača    </w:t>
      </w:r>
    </w:p>
    <w:p w14:paraId="49AAF62B"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Príloha  č. 2/1 k súťažným podkladom -  Čestné vyhlásenie uchádzača</w:t>
      </w:r>
    </w:p>
    <w:p w14:paraId="3EB2A869"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č.2/2 k súťažným podkladom -  Čestné vyhlásenie (medzinárodné sankcie)</w:t>
      </w:r>
    </w:p>
    <w:p w14:paraId="66F3A759"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č.2/3 k súťažným podkladom -  Čestné vyhlásenie o vytvorení určitej právnej formy</w:t>
      </w:r>
    </w:p>
    <w:p w14:paraId="2C67EE0E" w14:textId="77777777" w:rsidR="00F14C5B" w:rsidRPr="004202D6"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č.2/4 k súťažným podkladom -  Plnomocenstvo pre člena skupiny dodávateľov  </w:t>
      </w:r>
    </w:p>
    <w:p w14:paraId="2A245811" w14:textId="77777777" w:rsidR="00F14C5B" w:rsidRDefault="00F14C5B" w:rsidP="00F14C5B">
      <w:pPr>
        <w:pStyle w:val="Odsekzoznamu"/>
        <w:ind w:hanging="153"/>
        <w:rPr>
          <w:rFonts w:ascii="Arial Narrow" w:hAnsi="Arial Narrow"/>
          <w:sz w:val="20"/>
          <w:szCs w:val="20"/>
        </w:rPr>
      </w:pPr>
      <w:r w:rsidRPr="004202D6">
        <w:rPr>
          <w:rFonts w:ascii="Arial Narrow" w:hAnsi="Arial Narrow"/>
          <w:sz w:val="20"/>
          <w:szCs w:val="20"/>
        </w:rPr>
        <w:t xml:space="preserve">              č.2/5 k súťažným podkladom -  Súhlas so spracovaním osobných údajov</w:t>
      </w:r>
    </w:p>
    <w:p w14:paraId="4F535ADE" w14:textId="77777777" w:rsidR="00F14C5B" w:rsidRPr="00641FAF" w:rsidRDefault="00F14C5B" w:rsidP="00F14C5B">
      <w:pPr>
        <w:pStyle w:val="Nadpis6"/>
        <w:spacing w:before="120"/>
        <w:rPr>
          <w:rFonts w:ascii="Arial Narrow" w:hAnsi="Arial Narrow"/>
          <w:sz w:val="20"/>
          <w:szCs w:val="20"/>
        </w:rPr>
      </w:pPr>
      <w:r w:rsidRPr="00641FAF">
        <w:rPr>
          <w:rFonts w:ascii="Arial Narrow" w:hAnsi="Arial Narrow"/>
          <w:sz w:val="20"/>
          <w:szCs w:val="20"/>
        </w:rPr>
        <w:t xml:space="preserve">A.2    </w:t>
      </w:r>
      <w:r w:rsidRPr="00641FAF">
        <w:rPr>
          <w:rFonts w:ascii="Arial Narrow" w:hAnsi="Arial Narrow"/>
          <w:smallCaps/>
          <w:sz w:val="20"/>
          <w:szCs w:val="20"/>
        </w:rPr>
        <w:t>kritériá na vyhodnotenie ponúk a pravidlá ich uplatnenia</w:t>
      </w:r>
    </w:p>
    <w:p w14:paraId="4BD1D68E" w14:textId="77777777" w:rsidR="00F14C5B" w:rsidRPr="00641FAF" w:rsidRDefault="00F14C5B" w:rsidP="00F14C5B">
      <w:pPr>
        <w:ind w:left="4536" w:hanging="3969"/>
        <w:rPr>
          <w:rFonts w:ascii="Arial Narrow" w:hAnsi="Arial Narrow"/>
          <w:sz w:val="20"/>
          <w:szCs w:val="20"/>
        </w:rPr>
      </w:pPr>
      <w:r w:rsidRPr="00641FAF">
        <w:rPr>
          <w:rFonts w:ascii="Arial Narrow" w:hAnsi="Arial Narrow"/>
          <w:b/>
          <w:smallCaps/>
          <w:color w:val="FF0000"/>
          <w:sz w:val="20"/>
          <w:szCs w:val="20"/>
        </w:rPr>
        <w:t xml:space="preserve"> </w:t>
      </w:r>
      <w:r w:rsidRPr="00641FAF">
        <w:rPr>
          <w:rFonts w:ascii="Arial Narrow" w:hAnsi="Arial Narrow"/>
          <w:sz w:val="20"/>
          <w:szCs w:val="20"/>
        </w:rPr>
        <w:t>Príloha č. 3 k súťažným podkladom - Návrh na plnenie kritéria</w:t>
      </w:r>
    </w:p>
    <w:p w14:paraId="4C20F29B" w14:textId="77777777" w:rsidR="00F14C5B" w:rsidRPr="00641FAF" w:rsidRDefault="00F14C5B" w:rsidP="00F14C5B">
      <w:pPr>
        <w:ind w:left="4536" w:hanging="3969"/>
        <w:rPr>
          <w:rFonts w:ascii="Arial Narrow" w:hAnsi="Arial Narrow"/>
          <w:sz w:val="20"/>
          <w:szCs w:val="20"/>
        </w:rPr>
      </w:pPr>
      <w:r w:rsidRPr="00641FAF">
        <w:rPr>
          <w:rFonts w:ascii="Arial Narrow" w:hAnsi="Arial Narrow"/>
          <w:sz w:val="20"/>
          <w:szCs w:val="20"/>
        </w:rPr>
        <w:t xml:space="preserve"> Príloha č. 4 k súťažným podkladom – Výkaz výmer (samostatný súbor vo formáte .</w:t>
      </w:r>
      <w:proofErr w:type="spellStart"/>
      <w:r w:rsidRPr="00641FAF">
        <w:rPr>
          <w:rFonts w:ascii="Arial Narrow" w:hAnsi="Arial Narrow"/>
          <w:sz w:val="20"/>
          <w:szCs w:val="20"/>
        </w:rPr>
        <w:t>xls</w:t>
      </w:r>
      <w:proofErr w:type="spellEnd"/>
      <w:r w:rsidRPr="00641FAF">
        <w:rPr>
          <w:rFonts w:ascii="Arial Narrow" w:hAnsi="Arial Narrow"/>
          <w:sz w:val="20"/>
          <w:szCs w:val="20"/>
        </w:rPr>
        <w:t>)</w:t>
      </w:r>
    </w:p>
    <w:p w14:paraId="2708092A" w14:textId="77777777" w:rsidR="00F14C5B" w:rsidRPr="00641FAF" w:rsidRDefault="00F14C5B" w:rsidP="00F14C5B">
      <w:pPr>
        <w:pStyle w:val="Nadpis6"/>
        <w:spacing w:before="120"/>
        <w:rPr>
          <w:rFonts w:ascii="Arial Narrow" w:hAnsi="Arial Narrow"/>
          <w:sz w:val="20"/>
          <w:szCs w:val="20"/>
        </w:rPr>
      </w:pPr>
      <w:r w:rsidRPr="00641FAF">
        <w:rPr>
          <w:rFonts w:ascii="Arial Narrow" w:hAnsi="Arial Narrow"/>
          <w:sz w:val="20"/>
          <w:szCs w:val="20"/>
        </w:rPr>
        <w:t xml:space="preserve">A.3    </w:t>
      </w:r>
      <w:r w:rsidRPr="00641FAF">
        <w:rPr>
          <w:rFonts w:ascii="Arial Narrow" w:hAnsi="Arial Narrow"/>
          <w:smallCaps/>
          <w:sz w:val="20"/>
          <w:szCs w:val="20"/>
        </w:rPr>
        <w:t>podmienky účasti uchádzačov</w:t>
      </w:r>
    </w:p>
    <w:p w14:paraId="7A545676" w14:textId="77777777" w:rsidR="00F14C5B" w:rsidRDefault="00F14C5B" w:rsidP="00F14C5B">
      <w:pPr>
        <w:spacing w:before="120"/>
        <w:rPr>
          <w:rFonts w:ascii="Arial Narrow" w:hAnsi="Arial Narrow"/>
          <w:b/>
          <w:smallCaps/>
          <w:sz w:val="20"/>
          <w:szCs w:val="20"/>
        </w:rPr>
      </w:pPr>
      <w:r w:rsidRPr="00641FAF">
        <w:rPr>
          <w:rFonts w:ascii="Arial Narrow" w:hAnsi="Arial Narrow"/>
          <w:b/>
          <w:smallCaps/>
          <w:sz w:val="20"/>
          <w:szCs w:val="20"/>
        </w:rPr>
        <w:t xml:space="preserve">B.1    Opis predmetu zákazky  </w:t>
      </w:r>
    </w:p>
    <w:p w14:paraId="1085F4A4" w14:textId="29D65F98" w:rsidR="00F14C5B" w:rsidRPr="008B0B16" w:rsidRDefault="00F14C5B" w:rsidP="00F14C5B">
      <w:pPr>
        <w:pStyle w:val="Bezriadkovania"/>
        <w:ind w:firstLine="567"/>
        <w:jc w:val="both"/>
        <w:rPr>
          <w:rFonts w:ascii="Arial Narrow" w:hAnsi="Arial Narrow"/>
          <w:sz w:val="20"/>
          <w:szCs w:val="20"/>
        </w:rPr>
      </w:pPr>
      <w:r w:rsidRPr="008B0B16">
        <w:rPr>
          <w:rFonts w:ascii="Arial Narrow" w:hAnsi="Arial Narrow"/>
          <w:sz w:val="20"/>
          <w:szCs w:val="20"/>
        </w:rPr>
        <w:t xml:space="preserve">Príloha č. 5 k súťažným podkladom  - </w:t>
      </w:r>
      <w:r w:rsidR="00FB7800">
        <w:rPr>
          <w:rFonts w:ascii="Arial Narrow" w:hAnsi="Arial Narrow"/>
          <w:sz w:val="20"/>
          <w:szCs w:val="20"/>
        </w:rPr>
        <w:t xml:space="preserve"> P</w:t>
      </w:r>
      <w:r w:rsidRPr="008B0B16">
        <w:rPr>
          <w:rFonts w:ascii="Arial Narrow" w:hAnsi="Arial Narrow"/>
          <w:sz w:val="20"/>
          <w:szCs w:val="20"/>
        </w:rPr>
        <w:t xml:space="preserve">rojektová dokumentácia </w:t>
      </w:r>
    </w:p>
    <w:p w14:paraId="78C7D07A" w14:textId="77777777" w:rsidR="00F14C5B" w:rsidRPr="00641FAF" w:rsidRDefault="00F14C5B" w:rsidP="00F14C5B">
      <w:pPr>
        <w:spacing w:before="120"/>
        <w:rPr>
          <w:rFonts w:ascii="Arial Narrow" w:hAnsi="Arial Narrow"/>
          <w:b/>
          <w:smallCaps/>
          <w:sz w:val="20"/>
          <w:szCs w:val="20"/>
        </w:rPr>
      </w:pPr>
      <w:r w:rsidRPr="00641FAF">
        <w:rPr>
          <w:rFonts w:ascii="Arial Narrow" w:hAnsi="Arial Narrow"/>
          <w:b/>
          <w:smallCaps/>
          <w:sz w:val="20"/>
          <w:szCs w:val="20"/>
        </w:rPr>
        <w:t>B.2   Obchodné podmienky poskytnutia predmetu zákazky</w:t>
      </w:r>
    </w:p>
    <w:p w14:paraId="2495BFE0" w14:textId="06480ED3" w:rsidR="00F14C5B" w:rsidRDefault="00F14C5B" w:rsidP="00F14C5B">
      <w:pPr>
        <w:ind w:left="4536" w:hanging="3969"/>
        <w:rPr>
          <w:rFonts w:ascii="Arial Narrow" w:hAnsi="Arial Narrow"/>
          <w:sz w:val="20"/>
          <w:szCs w:val="20"/>
        </w:rPr>
      </w:pPr>
      <w:r w:rsidRPr="00641FAF">
        <w:rPr>
          <w:rFonts w:ascii="Arial Narrow" w:hAnsi="Arial Narrow"/>
          <w:sz w:val="20"/>
          <w:szCs w:val="20"/>
        </w:rPr>
        <w:t xml:space="preserve">Príloha č. </w:t>
      </w:r>
      <w:r w:rsidR="002F296F">
        <w:rPr>
          <w:rFonts w:ascii="Arial Narrow" w:hAnsi="Arial Narrow"/>
          <w:sz w:val="20"/>
          <w:szCs w:val="20"/>
        </w:rPr>
        <w:t>6</w:t>
      </w:r>
      <w:r w:rsidRPr="00641FAF">
        <w:rPr>
          <w:rFonts w:ascii="Arial Narrow" w:hAnsi="Arial Narrow"/>
          <w:sz w:val="20"/>
          <w:szCs w:val="20"/>
        </w:rPr>
        <w:t xml:space="preserve"> k súťažným podkladom – Návrh zmluvy </w:t>
      </w:r>
      <w:r w:rsidR="00AB5DDA">
        <w:rPr>
          <w:rFonts w:ascii="Arial Narrow" w:hAnsi="Arial Narrow"/>
          <w:sz w:val="20"/>
          <w:szCs w:val="20"/>
        </w:rPr>
        <w:t xml:space="preserve">o dielo </w:t>
      </w:r>
      <w:r w:rsidRPr="00641FAF">
        <w:rPr>
          <w:rFonts w:ascii="Arial Narrow" w:hAnsi="Arial Narrow"/>
          <w:sz w:val="20"/>
          <w:szCs w:val="20"/>
        </w:rPr>
        <w:t>(samostatný súbor vo formátoch .</w:t>
      </w:r>
      <w:proofErr w:type="spellStart"/>
      <w:r w:rsidRPr="00641FAF">
        <w:rPr>
          <w:rFonts w:ascii="Arial Narrow" w:hAnsi="Arial Narrow"/>
          <w:sz w:val="20"/>
          <w:szCs w:val="20"/>
        </w:rPr>
        <w:t>doc</w:t>
      </w:r>
      <w:proofErr w:type="spellEnd"/>
      <w:r w:rsidRPr="00641FAF">
        <w:rPr>
          <w:rFonts w:ascii="Arial Narrow" w:hAnsi="Arial Narrow"/>
          <w:sz w:val="20"/>
          <w:szCs w:val="20"/>
        </w:rPr>
        <w:t xml:space="preserve"> a .</w:t>
      </w:r>
      <w:proofErr w:type="spellStart"/>
      <w:r w:rsidRPr="00641FAF">
        <w:rPr>
          <w:rFonts w:ascii="Arial Narrow" w:hAnsi="Arial Narrow"/>
          <w:sz w:val="20"/>
          <w:szCs w:val="20"/>
        </w:rPr>
        <w:t>pdf</w:t>
      </w:r>
      <w:proofErr w:type="spellEnd"/>
      <w:r w:rsidRPr="00641FAF">
        <w:rPr>
          <w:rFonts w:ascii="Arial Narrow" w:hAnsi="Arial Narrow"/>
          <w:sz w:val="20"/>
          <w:szCs w:val="20"/>
        </w:rPr>
        <w:t>)</w:t>
      </w:r>
    </w:p>
    <w:p w14:paraId="02CDA6D6" w14:textId="77777777" w:rsidR="004D149A" w:rsidRDefault="004D149A" w:rsidP="00F14C5B">
      <w:pPr>
        <w:pStyle w:val="Hlavika"/>
        <w:spacing w:line="276" w:lineRule="auto"/>
        <w:jc w:val="center"/>
        <w:rPr>
          <w:rFonts w:ascii="Arial Narrow" w:hAnsi="Arial Narrow"/>
          <w:b/>
          <w:smallCaps/>
          <w:sz w:val="28"/>
          <w:szCs w:val="28"/>
        </w:rPr>
      </w:pPr>
    </w:p>
    <w:p w14:paraId="7FD2E611" w14:textId="77777777" w:rsidR="004D149A" w:rsidRDefault="004D149A" w:rsidP="00F14C5B">
      <w:pPr>
        <w:pStyle w:val="Hlavika"/>
        <w:spacing w:line="276" w:lineRule="auto"/>
        <w:jc w:val="center"/>
        <w:rPr>
          <w:rFonts w:ascii="Arial Narrow" w:hAnsi="Arial Narrow"/>
          <w:b/>
          <w:smallCaps/>
          <w:sz w:val="28"/>
          <w:szCs w:val="28"/>
        </w:rPr>
      </w:pPr>
    </w:p>
    <w:p w14:paraId="1FEEA90D" w14:textId="26860DFA" w:rsidR="00F14C5B" w:rsidRPr="00785F8F" w:rsidRDefault="00F14C5B" w:rsidP="00F14C5B">
      <w:pPr>
        <w:pStyle w:val="Hlavika"/>
        <w:spacing w:line="276" w:lineRule="auto"/>
        <w:jc w:val="center"/>
        <w:rPr>
          <w:rFonts w:ascii="Arial Narrow" w:hAnsi="Arial Narrow"/>
          <w:b/>
          <w:bCs/>
          <w:sz w:val="28"/>
          <w:szCs w:val="28"/>
        </w:rPr>
      </w:pPr>
      <w:r w:rsidRPr="00785F8F">
        <w:rPr>
          <w:rFonts w:ascii="Arial Narrow" w:hAnsi="Arial Narrow"/>
          <w:b/>
          <w:smallCaps/>
          <w:sz w:val="28"/>
          <w:szCs w:val="28"/>
        </w:rPr>
        <w:lastRenderedPageBreak/>
        <w:t>A.1  PO</w:t>
      </w:r>
      <w:r w:rsidRPr="00785F8F">
        <w:rPr>
          <w:rFonts w:ascii="Arial Narrow" w:hAnsi="Arial Narrow"/>
          <w:b/>
          <w:bCs/>
          <w:sz w:val="28"/>
          <w:szCs w:val="28"/>
        </w:rPr>
        <w:t>KYNY PRE  ZÁUJEMCOV/UCHÁDZAČOV</w:t>
      </w:r>
    </w:p>
    <w:p w14:paraId="21D825CD" w14:textId="77777777" w:rsidR="00F14C5B" w:rsidRDefault="00F14C5B" w:rsidP="00F14C5B">
      <w:pPr>
        <w:spacing w:line="276" w:lineRule="auto"/>
        <w:jc w:val="center"/>
        <w:rPr>
          <w:rFonts w:ascii="Arial Narrow" w:hAnsi="Arial Narrow"/>
          <w:b/>
          <w:bCs/>
          <w:sz w:val="24"/>
        </w:rPr>
      </w:pPr>
      <w:r w:rsidRPr="00785F8F">
        <w:rPr>
          <w:rFonts w:ascii="Arial Narrow" w:hAnsi="Arial Narrow"/>
          <w:b/>
          <w:bCs/>
          <w:sz w:val="24"/>
        </w:rPr>
        <w:t>Časť I.</w:t>
      </w:r>
    </w:p>
    <w:p w14:paraId="6236CF67" w14:textId="77777777" w:rsidR="002B7532" w:rsidRPr="00785F8F" w:rsidRDefault="002B7532" w:rsidP="00F14C5B">
      <w:pPr>
        <w:spacing w:line="276" w:lineRule="auto"/>
        <w:jc w:val="center"/>
        <w:rPr>
          <w:rFonts w:ascii="Arial Narrow" w:hAnsi="Arial Narrow"/>
          <w:b/>
          <w:bCs/>
          <w:sz w:val="24"/>
        </w:rPr>
      </w:pPr>
    </w:p>
    <w:p w14:paraId="7C2EE749" w14:textId="77777777" w:rsidR="00F14C5B" w:rsidRDefault="00F14C5B" w:rsidP="0022283A">
      <w:pPr>
        <w:pStyle w:val="Nadpis5"/>
        <w:spacing w:line="276" w:lineRule="auto"/>
        <w:jc w:val="center"/>
        <w:rPr>
          <w:rFonts w:ascii="Arial Narrow" w:hAnsi="Arial Narrow"/>
          <w:color w:val="auto"/>
          <w:sz w:val="24"/>
        </w:rPr>
      </w:pPr>
      <w:r w:rsidRPr="0022283A">
        <w:rPr>
          <w:rFonts w:ascii="Arial Narrow" w:hAnsi="Arial Narrow"/>
          <w:color w:val="auto"/>
          <w:sz w:val="24"/>
        </w:rPr>
        <w:t>Všeobecné informácie</w:t>
      </w:r>
    </w:p>
    <w:p w14:paraId="30AC2C7F" w14:textId="77777777" w:rsidR="002B7532" w:rsidRPr="002B7532" w:rsidRDefault="002B7532" w:rsidP="002B7532"/>
    <w:p w14:paraId="7A018393" w14:textId="77777777" w:rsidR="00F14C5B" w:rsidRPr="00785F8F" w:rsidRDefault="00F14C5B" w:rsidP="00F14C5B">
      <w:pPr>
        <w:pStyle w:val="Odsekzoznamu"/>
        <w:numPr>
          <w:ilvl w:val="0"/>
          <w:numId w:val="9"/>
        </w:numPr>
        <w:spacing w:line="276" w:lineRule="auto"/>
        <w:ind w:left="426" w:hanging="426"/>
        <w:rPr>
          <w:rFonts w:ascii="Arial Narrow" w:hAnsi="Arial Narrow"/>
          <w:b/>
          <w:smallCaps/>
          <w:sz w:val="24"/>
        </w:rPr>
      </w:pPr>
      <w:r w:rsidRPr="00785F8F">
        <w:rPr>
          <w:rFonts w:ascii="Arial Narrow" w:hAnsi="Arial Narrow"/>
          <w:b/>
          <w:smallCaps/>
          <w:sz w:val="24"/>
        </w:rPr>
        <w:t>Identifikácia verejného obstarávateľa</w:t>
      </w:r>
    </w:p>
    <w:p w14:paraId="2721A054"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Názov organizácie: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Mesto Levice</w:t>
      </w:r>
    </w:p>
    <w:p w14:paraId="50108F28"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Adresa organizácie: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Námestie hrdinov 1, 934 32 Levice</w:t>
      </w:r>
    </w:p>
    <w:p w14:paraId="2650C6CD" w14:textId="70682975" w:rsidR="00F14C5B" w:rsidRPr="009A7DC3" w:rsidRDefault="00F14C5B" w:rsidP="00F14C5B">
      <w:pPr>
        <w:spacing w:line="276" w:lineRule="auto"/>
        <w:ind w:left="432"/>
        <w:rPr>
          <w:rFonts w:ascii="Arial Narrow" w:hAnsi="Arial Narrow" w:cs="Arial"/>
          <w:sz w:val="20"/>
          <w:szCs w:val="20"/>
          <w:u w:val="single"/>
        </w:rPr>
      </w:pPr>
      <w:r w:rsidRPr="009A7DC3">
        <w:rPr>
          <w:rFonts w:ascii="Arial Narrow" w:hAnsi="Arial Narrow" w:cs="Arial"/>
          <w:sz w:val="20"/>
          <w:szCs w:val="20"/>
        </w:rPr>
        <w:t xml:space="preserve">Internetová adresa organizácie (URL): </w:t>
      </w:r>
      <w:r w:rsidRPr="009A7DC3">
        <w:rPr>
          <w:rFonts w:ascii="Arial Narrow" w:hAnsi="Arial Narrow" w:cs="Arial"/>
          <w:sz w:val="20"/>
          <w:szCs w:val="20"/>
        </w:rPr>
        <w:tab/>
      </w:r>
      <w:r w:rsidRPr="009A7DC3">
        <w:rPr>
          <w:rFonts w:ascii="Arial Narrow" w:hAnsi="Arial Narrow" w:cs="Arial"/>
          <w:sz w:val="20"/>
          <w:szCs w:val="20"/>
          <w:u w:val="single"/>
        </w:rPr>
        <w:t xml:space="preserve">www.levice.sk                                   </w:t>
      </w:r>
    </w:p>
    <w:p w14:paraId="03E77514" w14:textId="3C1E067E" w:rsidR="00F14C5B" w:rsidRPr="009A7DC3" w:rsidRDefault="00F14C5B" w:rsidP="000B514F">
      <w:pPr>
        <w:spacing w:line="276" w:lineRule="auto"/>
        <w:ind w:left="3544" w:hanging="3112"/>
        <w:rPr>
          <w:rFonts w:ascii="Arial Narrow" w:hAnsi="Arial Narrow" w:cs="Arial"/>
          <w:sz w:val="20"/>
          <w:szCs w:val="20"/>
        </w:rPr>
      </w:pPr>
      <w:r w:rsidRPr="009A7DC3">
        <w:rPr>
          <w:rFonts w:ascii="Arial Narrow" w:hAnsi="Arial Narrow" w:cs="Arial"/>
          <w:sz w:val="20"/>
          <w:szCs w:val="20"/>
        </w:rPr>
        <w:t>V</w:t>
      </w:r>
      <w:r w:rsidR="000B514F">
        <w:rPr>
          <w:rFonts w:ascii="Arial Narrow" w:hAnsi="Arial Narrow" w:cs="Arial"/>
          <w:sz w:val="20"/>
          <w:szCs w:val="20"/>
        </w:rPr>
        <w:t> </w:t>
      </w:r>
      <w:r w:rsidRPr="009A7DC3">
        <w:rPr>
          <w:rFonts w:ascii="Arial Narrow" w:hAnsi="Arial Narrow" w:cs="Arial"/>
          <w:sz w:val="20"/>
          <w:szCs w:val="20"/>
        </w:rPr>
        <w:t>zastúpení</w:t>
      </w:r>
      <w:r w:rsidR="000B514F">
        <w:rPr>
          <w:rFonts w:ascii="Arial Narrow" w:hAnsi="Arial Narrow" w:cs="Arial"/>
          <w:sz w:val="20"/>
          <w:szCs w:val="20"/>
        </w:rPr>
        <w:t>:</w:t>
      </w:r>
      <w:r w:rsidR="000B514F">
        <w:rPr>
          <w:rFonts w:ascii="Arial Narrow" w:hAnsi="Arial Narrow" w:cs="Arial"/>
          <w:sz w:val="20"/>
          <w:szCs w:val="20"/>
        </w:rPr>
        <w:tab/>
      </w:r>
      <w:r w:rsidRPr="009A7DC3">
        <w:rPr>
          <w:rFonts w:ascii="Arial Narrow" w:hAnsi="Arial Narrow" w:cs="Arial"/>
          <w:sz w:val="20"/>
          <w:szCs w:val="20"/>
        </w:rPr>
        <w:t xml:space="preserve">RNDr. Ján Krtík, primátor mesta Levice </w:t>
      </w:r>
    </w:p>
    <w:p w14:paraId="61832222" w14:textId="670B5DBF"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IČO:</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00307203</w:t>
      </w:r>
    </w:p>
    <w:p w14:paraId="7EC15015"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IČ DPH:</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Mesto Levice nie je platcom DPH</w:t>
      </w:r>
    </w:p>
    <w:p w14:paraId="592A3EBF" w14:textId="3A18461F"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 xml:space="preserve">Kontaktné adresa:        </w:t>
      </w:r>
      <w:r w:rsidRPr="009A7DC3">
        <w:rPr>
          <w:rFonts w:ascii="Arial Narrow" w:hAnsi="Arial Narrow" w:cs="Arial"/>
          <w:sz w:val="20"/>
          <w:szCs w:val="20"/>
        </w:rPr>
        <w:tab/>
      </w:r>
      <w:r w:rsidRPr="009A7DC3">
        <w:rPr>
          <w:rFonts w:ascii="Arial Narrow" w:hAnsi="Arial Narrow" w:cs="Arial"/>
          <w:sz w:val="20"/>
          <w:szCs w:val="20"/>
        </w:rPr>
        <w:tab/>
        <w:t>Mestský úrad Levice</w:t>
      </w:r>
    </w:p>
    <w:p w14:paraId="44B60ED0" w14:textId="77777777" w:rsidR="00F14C5B" w:rsidRPr="009A7DC3" w:rsidRDefault="00F14C5B" w:rsidP="00F14C5B">
      <w:pPr>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Námestie hrdinov 1, 934 32 Levice</w:t>
      </w:r>
    </w:p>
    <w:p w14:paraId="17630AD8" w14:textId="77777777" w:rsidR="00F14C5B" w:rsidRPr="009A7DC3" w:rsidRDefault="00F14C5B" w:rsidP="00F14C5B">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 xml:space="preserve">Elektronická schránka mesta:     </w:t>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color w:val="000000"/>
          <w:sz w:val="20"/>
          <w:szCs w:val="20"/>
        </w:rPr>
        <w:t>URI: ico://sk/00307203</w:t>
      </w:r>
    </w:p>
    <w:p w14:paraId="4DA3CCAC" w14:textId="5100E783" w:rsidR="00F14C5B" w:rsidRPr="009A7DC3" w:rsidRDefault="00F14C5B" w:rsidP="00F14C5B">
      <w:pPr>
        <w:tabs>
          <w:tab w:val="left" w:pos="4253"/>
        </w:tabs>
        <w:spacing w:line="276" w:lineRule="auto"/>
        <w:ind w:left="4253" w:hanging="3821"/>
        <w:rPr>
          <w:rFonts w:ascii="Arial Narrow" w:hAnsi="Arial Narrow" w:cs="Arial"/>
          <w:sz w:val="20"/>
          <w:szCs w:val="20"/>
        </w:rPr>
      </w:pPr>
      <w:r w:rsidRPr="009A7DC3">
        <w:rPr>
          <w:rFonts w:ascii="Arial Narrow" w:hAnsi="Arial Narrow" w:cs="Arial"/>
          <w:sz w:val="20"/>
          <w:szCs w:val="20"/>
        </w:rPr>
        <w:t>Kontaktná osoba pre verejné obstarávanie:</w:t>
      </w:r>
      <w:r w:rsidR="00914CCB">
        <w:rPr>
          <w:rFonts w:ascii="Arial Narrow" w:hAnsi="Arial Narrow" w:cs="Arial"/>
          <w:sz w:val="20"/>
          <w:szCs w:val="20"/>
        </w:rPr>
        <w:t xml:space="preserve"> </w:t>
      </w:r>
      <w:r w:rsidRPr="009A7DC3">
        <w:rPr>
          <w:rFonts w:ascii="Arial Narrow" w:hAnsi="Arial Narrow" w:cs="Arial"/>
          <w:sz w:val="20"/>
          <w:szCs w:val="20"/>
        </w:rPr>
        <w:t xml:space="preserve">Ing. </w:t>
      </w:r>
      <w:r>
        <w:rPr>
          <w:rFonts w:ascii="Arial Narrow" w:hAnsi="Arial Narrow" w:cs="Arial"/>
          <w:sz w:val="20"/>
          <w:szCs w:val="20"/>
        </w:rPr>
        <w:t>Zuzana Herman</w:t>
      </w:r>
    </w:p>
    <w:p w14:paraId="1FEFB1E9" w14:textId="579B2B28" w:rsidR="00F14C5B" w:rsidRPr="009A7DC3" w:rsidRDefault="00F14C5B" w:rsidP="00F14C5B">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Tel.:  +421366350</w:t>
      </w:r>
      <w:r>
        <w:rPr>
          <w:rFonts w:ascii="Arial Narrow" w:hAnsi="Arial Narrow" w:cs="Arial"/>
          <w:sz w:val="20"/>
          <w:szCs w:val="20"/>
        </w:rPr>
        <w:t>22</w:t>
      </w:r>
      <w:r w:rsidR="00D0037E">
        <w:rPr>
          <w:rFonts w:ascii="Arial Narrow" w:hAnsi="Arial Narrow" w:cs="Arial"/>
          <w:sz w:val="20"/>
          <w:szCs w:val="20"/>
        </w:rPr>
        <w:t>0</w:t>
      </w:r>
    </w:p>
    <w:p w14:paraId="12F6350A" w14:textId="7A473520" w:rsidR="00F14C5B" w:rsidRDefault="00F14C5B" w:rsidP="00D06DD8">
      <w:pPr>
        <w:tabs>
          <w:tab w:val="left" w:pos="426"/>
        </w:tabs>
        <w:spacing w:line="276" w:lineRule="auto"/>
        <w:ind w:left="432"/>
        <w:rPr>
          <w:rFonts w:ascii="Arial Narrow" w:hAnsi="Arial Narrow" w:cs="Arial"/>
          <w:sz w:val="20"/>
          <w:szCs w:val="20"/>
        </w:rPr>
      </w:pP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r>
      <w:r w:rsidRPr="009A7DC3">
        <w:rPr>
          <w:rFonts w:ascii="Arial Narrow" w:hAnsi="Arial Narrow" w:cs="Arial"/>
          <w:sz w:val="20"/>
          <w:szCs w:val="20"/>
        </w:rPr>
        <w:tab/>
        <w:t xml:space="preserve">E-mail:  </w:t>
      </w:r>
      <w:hyperlink r:id="rId8" w:history="1">
        <w:r w:rsidR="00D06DD8" w:rsidRPr="00216418">
          <w:rPr>
            <w:rStyle w:val="Hypertextovprepojenie"/>
            <w:rFonts w:ascii="Arial Narrow" w:hAnsi="Arial Narrow" w:cs="Arial"/>
            <w:sz w:val="20"/>
            <w:szCs w:val="20"/>
          </w:rPr>
          <w:t>zuzana.herman@levice.sk</w:t>
        </w:r>
      </w:hyperlink>
      <w:r w:rsidRPr="009A7DC3">
        <w:rPr>
          <w:rFonts w:ascii="Arial Narrow" w:hAnsi="Arial Narrow" w:cs="Arial"/>
          <w:sz w:val="20"/>
          <w:szCs w:val="20"/>
        </w:rPr>
        <w:t xml:space="preserve"> </w:t>
      </w:r>
    </w:p>
    <w:p w14:paraId="0152F9F0" w14:textId="77777777" w:rsidR="00D06DD8" w:rsidRDefault="00D06DD8" w:rsidP="00D06DD8">
      <w:pPr>
        <w:tabs>
          <w:tab w:val="left" w:pos="426"/>
        </w:tabs>
        <w:spacing w:line="276" w:lineRule="auto"/>
        <w:ind w:left="432"/>
        <w:rPr>
          <w:rFonts w:ascii="Arial Narrow" w:hAnsi="Arial Narrow" w:cs="Arial"/>
          <w:sz w:val="20"/>
          <w:szCs w:val="20"/>
        </w:rPr>
      </w:pPr>
    </w:p>
    <w:p w14:paraId="4684A90D" w14:textId="5057598E" w:rsidR="00D06DD8" w:rsidRPr="00785244" w:rsidRDefault="00D06DD8" w:rsidP="00D06DD8">
      <w:pPr>
        <w:tabs>
          <w:tab w:val="left" w:pos="426"/>
        </w:tabs>
        <w:spacing w:line="276" w:lineRule="auto"/>
        <w:ind w:left="432"/>
        <w:jc w:val="both"/>
        <w:rPr>
          <w:rFonts w:ascii="Arial Narrow" w:hAnsi="Arial Narrow" w:cs="Arial"/>
          <w:i/>
          <w:iCs/>
          <w:sz w:val="20"/>
          <w:szCs w:val="20"/>
        </w:rPr>
      </w:pPr>
      <w:r w:rsidRPr="00785244">
        <w:rPr>
          <w:rFonts w:ascii="Arial Narrow" w:hAnsi="Arial Narrow" w:cs="Arial"/>
          <w:i/>
          <w:iCs/>
          <w:sz w:val="20"/>
          <w:szCs w:val="20"/>
        </w:rPr>
        <w:t>Vzhľadom na to, že verejný obstarávateľ realizuje verejné obstarávanie prostredníctvom informačného systému Elektronického verejného obstarávania (ďalej len „</w:t>
      </w:r>
      <w:r w:rsidRPr="00B861F8">
        <w:rPr>
          <w:rFonts w:ascii="Arial Narrow" w:hAnsi="Arial Narrow" w:cs="Arial"/>
          <w:i/>
          <w:iCs/>
          <w:sz w:val="20"/>
          <w:szCs w:val="20"/>
        </w:rPr>
        <w:t>IS EPVO</w:t>
      </w:r>
      <w:r w:rsidRPr="00785244">
        <w:rPr>
          <w:rFonts w:ascii="Arial Narrow" w:hAnsi="Arial Narrow" w:cs="Arial"/>
          <w:i/>
          <w:iCs/>
          <w:sz w:val="20"/>
          <w:szCs w:val="20"/>
        </w:rPr>
        <w:t xml:space="preserve">“), verejný obstarávateľ odporúča, aby záujemca a uchádzač postupovali podľa príručky pre používateľa systému </w:t>
      </w:r>
      <w:r w:rsidRPr="00B861F8">
        <w:rPr>
          <w:rFonts w:ascii="Arial Narrow" w:hAnsi="Arial Narrow" w:cs="Arial"/>
          <w:i/>
          <w:iCs/>
          <w:sz w:val="20"/>
          <w:szCs w:val="20"/>
        </w:rPr>
        <w:t xml:space="preserve">IS EPVO </w:t>
      </w:r>
      <w:r w:rsidRPr="00785244">
        <w:rPr>
          <w:rFonts w:ascii="Arial Narrow" w:hAnsi="Arial Narrow" w:cs="Arial"/>
          <w:i/>
          <w:iCs/>
          <w:sz w:val="20"/>
          <w:szCs w:val="20"/>
        </w:rPr>
        <w:t>zverejnen</w:t>
      </w:r>
      <w:r w:rsidR="008C210D">
        <w:rPr>
          <w:rFonts w:ascii="Arial Narrow" w:hAnsi="Arial Narrow" w:cs="Arial"/>
          <w:i/>
          <w:iCs/>
          <w:sz w:val="20"/>
          <w:szCs w:val="20"/>
        </w:rPr>
        <w:t>ej</w:t>
      </w:r>
      <w:r w:rsidRPr="00785244">
        <w:rPr>
          <w:rFonts w:ascii="Arial Narrow" w:hAnsi="Arial Narrow" w:cs="Arial"/>
          <w:i/>
          <w:iCs/>
          <w:sz w:val="20"/>
          <w:szCs w:val="20"/>
        </w:rPr>
        <w:t xml:space="preserve"> na stránke www.isepvo.sk.</w:t>
      </w:r>
    </w:p>
    <w:p w14:paraId="643453ED" w14:textId="77777777" w:rsidR="00D06DD8" w:rsidRPr="009A7DC3" w:rsidRDefault="00D06DD8" w:rsidP="00D06DD8">
      <w:pPr>
        <w:tabs>
          <w:tab w:val="left" w:pos="426"/>
        </w:tabs>
        <w:spacing w:line="276" w:lineRule="auto"/>
        <w:ind w:left="432"/>
        <w:rPr>
          <w:rFonts w:ascii="Arial Narrow" w:hAnsi="Arial Narrow" w:cs="Arial"/>
          <w:sz w:val="20"/>
          <w:szCs w:val="20"/>
        </w:rPr>
      </w:pPr>
    </w:p>
    <w:p w14:paraId="0A5D832C" w14:textId="77777777" w:rsidR="00F14C5B" w:rsidRPr="00AE40CC" w:rsidRDefault="00F14C5B" w:rsidP="00F14C5B">
      <w:pPr>
        <w:pStyle w:val="Odsekzoznamu"/>
        <w:numPr>
          <w:ilvl w:val="0"/>
          <w:numId w:val="9"/>
        </w:numPr>
        <w:spacing w:line="276" w:lineRule="auto"/>
        <w:ind w:left="426" w:hanging="426"/>
        <w:rPr>
          <w:rFonts w:ascii="Arial Narrow" w:hAnsi="Arial Narrow"/>
          <w:b/>
          <w:smallCaps/>
          <w:sz w:val="24"/>
        </w:rPr>
      </w:pPr>
      <w:r w:rsidRPr="00AE40CC">
        <w:rPr>
          <w:rFonts w:ascii="Arial Narrow" w:hAnsi="Arial Narrow"/>
          <w:b/>
          <w:smallCaps/>
          <w:sz w:val="24"/>
        </w:rPr>
        <w:t>Predmet zákazky</w:t>
      </w:r>
    </w:p>
    <w:p w14:paraId="407DEDD9" w14:textId="43603947" w:rsidR="00F14C5B" w:rsidRPr="001E2F3A" w:rsidRDefault="00F14C5B" w:rsidP="001E2F3A">
      <w:pPr>
        <w:autoSpaceDE w:val="0"/>
        <w:autoSpaceDN w:val="0"/>
        <w:adjustRightInd w:val="0"/>
        <w:spacing w:after="120" w:line="276" w:lineRule="auto"/>
        <w:ind w:left="426" w:hanging="426"/>
        <w:jc w:val="both"/>
        <w:rPr>
          <w:rFonts w:ascii="Arial Narrow" w:eastAsia="Arial,Bold" w:hAnsi="Arial Narrow"/>
          <w:sz w:val="20"/>
          <w:szCs w:val="20"/>
        </w:rPr>
      </w:pPr>
      <w:r w:rsidRPr="00143FDC">
        <w:rPr>
          <w:rFonts w:ascii="Arial Narrow" w:hAnsi="Arial Narrow"/>
          <w:sz w:val="20"/>
          <w:szCs w:val="20"/>
        </w:rPr>
        <w:t xml:space="preserve">2.1  </w:t>
      </w:r>
      <w:r>
        <w:rPr>
          <w:rFonts w:ascii="Arial Narrow" w:hAnsi="Arial Narrow"/>
          <w:sz w:val="20"/>
          <w:szCs w:val="20"/>
        </w:rPr>
        <w:t xml:space="preserve">  </w:t>
      </w:r>
      <w:r w:rsidRPr="00143FDC">
        <w:rPr>
          <w:rFonts w:ascii="Arial Narrow" w:eastAsia="Arial,Bold" w:hAnsi="Arial Narrow"/>
          <w:sz w:val="20"/>
          <w:szCs w:val="20"/>
        </w:rPr>
        <w:t>Predmet zákazky je v súlade s § 3 ods. 3 písm. a) zákona č. 343/2015 Z. z. o verejnom obstarávaní a o zmene a doplnení niektorých zákonov v znení neskorších predpisov (ďalej len „</w:t>
      </w:r>
      <w:r w:rsidRPr="00143FDC">
        <w:rPr>
          <w:rFonts w:ascii="Arial Narrow" w:eastAsia="Arial,Bold" w:hAnsi="Arial Narrow"/>
          <w:b/>
          <w:bCs/>
          <w:sz w:val="20"/>
          <w:szCs w:val="20"/>
        </w:rPr>
        <w:t>zákon</w:t>
      </w:r>
      <w:r w:rsidRPr="00143FDC">
        <w:rPr>
          <w:rFonts w:ascii="Arial Narrow" w:eastAsia="Arial,Bold" w:hAnsi="Arial Narrow"/>
          <w:sz w:val="20"/>
          <w:szCs w:val="20"/>
        </w:rPr>
        <w:t>“) zákazka na uskutočnenie stavebných prác s predmetom podrobne vymedzeným v týchto súťažných podkladoch (ďalej len „</w:t>
      </w:r>
      <w:r w:rsidRPr="00143FDC">
        <w:rPr>
          <w:rFonts w:ascii="Arial Narrow" w:eastAsia="Arial,Bold" w:hAnsi="Arial Narrow"/>
          <w:b/>
          <w:bCs/>
          <w:sz w:val="20"/>
          <w:szCs w:val="20"/>
        </w:rPr>
        <w:t xml:space="preserve">týchto SP“) </w:t>
      </w:r>
      <w:r w:rsidRPr="00C733AF">
        <w:rPr>
          <w:rFonts w:ascii="Arial Narrow" w:eastAsia="Arial,Bold" w:hAnsi="Arial Narrow"/>
          <w:sz w:val="20"/>
          <w:szCs w:val="20"/>
        </w:rPr>
        <w:t>a v projektovej dokumentácii</w:t>
      </w:r>
      <w:r w:rsidR="00D37973">
        <w:rPr>
          <w:rFonts w:ascii="Arial Narrow" w:eastAsia="Arial,Bold" w:hAnsi="Arial Narrow"/>
          <w:sz w:val="20"/>
          <w:szCs w:val="20"/>
        </w:rPr>
        <w:t xml:space="preserve">, ktorá </w:t>
      </w:r>
      <w:r w:rsidR="00A575C3">
        <w:rPr>
          <w:rFonts w:ascii="Arial Narrow" w:eastAsia="Arial,Bold" w:hAnsi="Arial Narrow"/>
          <w:sz w:val="20"/>
          <w:szCs w:val="20"/>
        </w:rPr>
        <w:t>tvorí prílohu k týmto súťažným podkladom.</w:t>
      </w:r>
    </w:p>
    <w:p w14:paraId="3A1A86E2" w14:textId="77777777" w:rsidR="00F14C5B" w:rsidRPr="00143FDC" w:rsidRDefault="00F14C5B" w:rsidP="00F14C5B">
      <w:pPr>
        <w:autoSpaceDE w:val="0"/>
        <w:autoSpaceDN w:val="0"/>
        <w:adjustRightInd w:val="0"/>
        <w:spacing w:after="120" w:line="276" w:lineRule="auto"/>
        <w:ind w:left="426" w:hanging="426"/>
        <w:jc w:val="both"/>
        <w:rPr>
          <w:rFonts w:ascii="Arial Narrow" w:eastAsia="Arial,Bold" w:hAnsi="Arial Narrow"/>
          <w:sz w:val="20"/>
          <w:szCs w:val="20"/>
        </w:rPr>
      </w:pPr>
      <w:r>
        <w:rPr>
          <w:rFonts w:ascii="Arial Narrow" w:eastAsia="Arial,Bold" w:hAnsi="Arial Narrow"/>
          <w:b/>
          <w:bCs/>
          <w:sz w:val="20"/>
          <w:szCs w:val="20"/>
        </w:rPr>
        <w:tab/>
      </w:r>
      <w:r w:rsidRPr="00143FDC">
        <w:rPr>
          <w:rFonts w:ascii="Arial Narrow" w:eastAsia="Arial,Bold" w:hAnsi="Arial Narrow"/>
          <w:sz w:val="20"/>
          <w:szCs w:val="20"/>
        </w:rPr>
        <w:t>Postup vo verejnom obstarávaní: podlimitná zákazka v zmysle § 110 zákona, pričom verejný obstarávateľ vyhodnotí splnenie podmienok účasti a vyhodnotenie ponúk z hľadiska splnenia požiadaviek na predmet zákazky až po vyhodnotení ponúk na základe kritéria na vyhodnotenie ponúk.</w:t>
      </w:r>
    </w:p>
    <w:p w14:paraId="3024711C" w14:textId="77777777" w:rsidR="00FE6CEE" w:rsidRPr="0022283A" w:rsidRDefault="00F14C5B" w:rsidP="00FE6CEE">
      <w:pPr>
        <w:numPr>
          <w:ilvl w:val="1"/>
          <w:numId w:val="0"/>
        </w:numPr>
        <w:tabs>
          <w:tab w:val="num" w:pos="360"/>
        </w:tabs>
        <w:spacing w:after="120" w:line="276" w:lineRule="auto"/>
        <w:ind w:left="426" w:hanging="568"/>
        <w:rPr>
          <w:rFonts w:ascii="Arial Narrow" w:hAnsi="Arial Narrow"/>
          <w:b/>
          <w:bCs/>
          <w:sz w:val="20"/>
          <w:szCs w:val="20"/>
        </w:rPr>
      </w:pPr>
      <w:r w:rsidRPr="00143FDC">
        <w:rPr>
          <w:rFonts w:ascii="Arial Narrow" w:hAnsi="Arial Narrow"/>
          <w:sz w:val="20"/>
          <w:szCs w:val="20"/>
        </w:rPr>
        <w:t xml:space="preserve">  </w:t>
      </w:r>
      <w:r w:rsidRPr="0022283A">
        <w:rPr>
          <w:rFonts w:ascii="Arial Narrow" w:hAnsi="Arial Narrow"/>
          <w:b/>
          <w:bCs/>
          <w:sz w:val="20"/>
          <w:szCs w:val="20"/>
        </w:rPr>
        <w:t>2.2    Názov predmetu zákazky</w:t>
      </w:r>
    </w:p>
    <w:p w14:paraId="162076BA" w14:textId="7C8DDC66" w:rsidR="00F14C5B" w:rsidRPr="002B26CC" w:rsidRDefault="00FE6CEE" w:rsidP="00FE6CEE">
      <w:pPr>
        <w:numPr>
          <w:ilvl w:val="1"/>
          <w:numId w:val="0"/>
        </w:numPr>
        <w:tabs>
          <w:tab w:val="num" w:pos="360"/>
        </w:tabs>
        <w:spacing w:after="120" w:line="276" w:lineRule="auto"/>
        <w:ind w:left="426" w:hanging="568"/>
        <w:rPr>
          <w:rFonts w:ascii="Arial Narrow" w:hAnsi="Arial Narrow"/>
          <w:b/>
          <w:bCs/>
          <w:sz w:val="12"/>
          <w:szCs w:val="12"/>
        </w:rPr>
      </w:pPr>
      <w:r>
        <w:rPr>
          <w:rFonts w:ascii="Arial Narrow" w:hAnsi="Arial Narrow"/>
          <w:sz w:val="20"/>
          <w:szCs w:val="20"/>
        </w:rPr>
        <w:tab/>
      </w:r>
      <w:r w:rsidR="007229DC" w:rsidRPr="007229DC">
        <w:rPr>
          <w:rFonts w:ascii="Arial Narrow" w:hAnsi="Arial Narrow"/>
          <w:b/>
          <w:bCs/>
          <w:szCs w:val="22"/>
        </w:rPr>
        <w:t>Obnova a rekonštrukcia miestnych komunikácií, Levice 2026</w:t>
      </w:r>
    </w:p>
    <w:p w14:paraId="5CCBE5DD" w14:textId="77777777" w:rsidR="00FE6CEE" w:rsidRDefault="00FE6CEE" w:rsidP="00F14C5B">
      <w:pPr>
        <w:spacing w:line="276" w:lineRule="auto"/>
        <w:ind w:left="426" w:hanging="426"/>
        <w:jc w:val="both"/>
        <w:rPr>
          <w:rFonts w:ascii="Arial Narrow" w:eastAsia="Arial,Bold" w:hAnsi="Arial Narrow"/>
          <w:sz w:val="20"/>
          <w:szCs w:val="20"/>
        </w:rPr>
      </w:pPr>
    </w:p>
    <w:p w14:paraId="76778B1E" w14:textId="73E6154B" w:rsidR="00F14C5B" w:rsidRPr="0022283A" w:rsidRDefault="00F14C5B" w:rsidP="00F14C5B">
      <w:pPr>
        <w:spacing w:line="276" w:lineRule="auto"/>
        <w:ind w:left="426" w:hanging="426"/>
        <w:jc w:val="both"/>
        <w:rPr>
          <w:rFonts w:ascii="Arial Narrow" w:eastAsia="Arial,Bold" w:hAnsi="Arial Narrow"/>
          <w:b/>
          <w:bCs/>
          <w:sz w:val="20"/>
          <w:szCs w:val="20"/>
        </w:rPr>
      </w:pPr>
      <w:r w:rsidRPr="0022283A">
        <w:rPr>
          <w:rFonts w:ascii="Arial Narrow" w:eastAsia="Arial,Bold" w:hAnsi="Arial Narrow"/>
          <w:b/>
          <w:bCs/>
          <w:sz w:val="20"/>
          <w:szCs w:val="20"/>
        </w:rPr>
        <w:t xml:space="preserve">2.3   Stručný opis predmetu zákazky: </w:t>
      </w:r>
    </w:p>
    <w:p w14:paraId="3308DC0E" w14:textId="06F3A4F3" w:rsidR="00201210" w:rsidRDefault="00235304" w:rsidP="004C36E9">
      <w:pPr>
        <w:spacing w:line="276" w:lineRule="auto"/>
        <w:ind w:left="426" w:hanging="426"/>
        <w:jc w:val="both"/>
        <w:rPr>
          <w:rFonts w:ascii="Arial Narrow" w:eastAsia="Arial,Bold" w:hAnsi="Arial Narrow"/>
          <w:sz w:val="20"/>
          <w:szCs w:val="20"/>
        </w:rPr>
      </w:pPr>
      <w:r>
        <w:rPr>
          <w:rFonts w:ascii="Arial Narrow" w:eastAsia="Arial,Bold" w:hAnsi="Arial Narrow"/>
          <w:sz w:val="20"/>
          <w:szCs w:val="20"/>
        </w:rPr>
        <w:tab/>
      </w:r>
      <w:r w:rsidRPr="00235304">
        <w:rPr>
          <w:rFonts w:ascii="Arial Narrow" w:eastAsia="Arial,Bold" w:hAnsi="Arial Narrow"/>
          <w:sz w:val="20"/>
          <w:szCs w:val="20"/>
        </w:rPr>
        <w:t xml:space="preserve">Predmetom </w:t>
      </w:r>
      <w:r w:rsidR="00201210">
        <w:rPr>
          <w:rFonts w:ascii="Arial Narrow" w:eastAsia="Arial,Bold" w:hAnsi="Arial Narrow"/>
          <w:sz w:val="20"/>
          <w:szCs w:val="20"/>
        </w:rPr>
        <w:t xml:space="preserve">tejto </w:t>
      </w:r>
      <w:r w:rsidRPr="00235304">
        <w:rPr>
          <w:rFonts w:ascii="Arial Narrow" w:eastAsia="Arial,Bold" w:hAnsi="Arial Narrow"/>
          <w:sz w:val="20"/>
          <w:szCs w:val="20"/>
        </w:rPr>
        <w:t xml:space="preserve">zákazky </w:t>
      </w:r>
      <w:r w:rsidR="003B3B8A">
        <w:rPr>
          <w:rFonts w:ascii="Arial Narrow" w:eastAsia="Arial,Bold" w:hAnsi="Arial Narrow"/>
          <w:sz w:val="20"/>
          <w:szCs w:val="20"/>
        </w:rPr>
        <w:t>je</w:t>
      </w:r>
      <w:r w:rsidRPr="00235304">
        <w:rPr>
          <w:rFonts w:ascii="Arial Narrow" w:eastAsia="Arial,Bold" w:hAnsi="Arial Narrow"/>
          <w:sz w:val="20"/>
          <w:szCs w:val="20"/>
        </w:rPr>
        <w:t xml:space="preserve"> </w:t>
      </w:r>
      <w:r w:rsidR="003D50F9" w:rsidRPr="003D50F9">
        <w:rPr>
          <w:rFonts w:ascii="Arial Narrow" w:eastAsia="Arial,Bold" w:hAnsi="Arial Narrow"/>
          <w:sz w:val="20"/>
          <w:szCs w:val="20"/>
        </w:rPr>
        <w:t>obnov</w:t>
      </w:r>
      <w:r w:rsidR="003B3B8A">
        <w:rPr>
          <w:rFonts w:ascii="Arial Narrow" w:eastAsia="Arial,Bold" w:hAnsi="Arial Narrow"/>
          <w:sz w:val="20"/>
          <w:szCs w:val="20"/>
        </w:rPr>
        <w:t>a</w:t>
      </w:r>
      <w:r w:rsidR="003D50F9" w:rsidRPr="003D50F9">
        <w:rPr>
          <w:rFonts w:ascii="Arial Narrow" w:eastAsia="Arial,Bold" w:hAnsi="Arial Narrow"/>
          <w:sz w:val="20"/>
          <w:szCs w:val="20"/>
        </w:rPr>
        <w:t xml:space="preserve"> a rekonštrukci</w:t>
      </w:r>
      <w:r w:rsidR="003B3B8A">
        <w:rPr>
          <w:rFonts w:ascii="Arial Narrow" w:eastAsia="Arial,Bold" w:hAnsi="Arial Narrow"/>
          <w:sz w:val="20"/>
          <w:szCs w:val="20"/>
        </w:rPr>
        <w:t>a</w:t>
      </w:r>
      <w:r w:rsidR="003D50F9" w:rsidRPr="003D50F9">
        <w:rPr>
          <w:rFonts w:ascii="Arial Narrow" w:eastAsia="Arial,Bold" w:hAnsi="Arial Narrow"/>
          <w:sz w:val="20"/>
          <w:szCs w:val="20"/>
        </w:rPr>
        <w:t xml:space="preserve"> miestnych komunikácií</w:t>
      </w:r>
      <w:r w:rsidR="003D50F9">
        <w:rPr>
          <w:rFonts w:ascii="Arial Narrow" w:eastAsia="Arial,Bold" w:hAnsi="Arial Narrow"/>
          <w:sz w:val="20"/>
          <w:szCs w:val="20"/>
        </w:rPr>
        <w:t xml:space="preserve"> </w:t>
      </w:r>
      <w:r w:rsidRPr="00235304">
        <w:rPr>
          <w:rFonts w:ascii="Arial Narrow" w:eastAsia="Arial,Bold" w:hAnsi="Arial Narrow"/>
          <w:sz w:val="20"/>
          <w:szCs w:val="20"/>
        </w:rPr>
        <w:t xml:space="preserve">v meste Levice v celkovej dĺžke 2 </w:t>
      </w:r>
      <w:r w:rsidR="003377A4">
        <w:rPr>
          <w:rFonts w:ascii="Arial Narrow" w:eastAsia="Arial,Bold" w:hAnsi="Arial Narrow"/>
          <w:sz w:val="20"/>
          <w:szCs w:val="20"/>
        </w:rPr>
        <w:t>6</w:t>
      </w:r>
      <w:r w:rsidRPr="00235304">
        <w:rPr>
          <w:rFonts w:ascii="Arial Narrow" w:eastAsia="Arial,Bold" w:hAnsi="Arial Narrow"/>
          <w:sz w:val="20"/>
          <w:szCs w:val="20"/>
        </w:rPr>
        <w:t xml:space="preserve">80,30  m a to: </w:t>
      </w:r>
      <w:r w:rsidR="003D50F9">
        <w:rPr>
          <w:rFonts w:ascii="Arial Narrow" w:eastAsia="Arial,Bold" w:hAnsi="Arial Narrow"/>
          <w:sz w:val="20"/>
          <w:szCs w:val="20"/>
        </w:rPr>
        <w:t xml:space="preserve"> </w:t>
      </w:r>
      <w:r w:rsidRPr="00235304">
        <w:rPr>
          <w:rFonts w:ascii="Arial Narrow" w:eastAsia="Arial,Bold" w:hAnsi="Arial Narrow"/>
          <w:sz w:val="20"/>
          <w:szCs w:val="20"/>
        </w:rPr>
        <w:t xml:space="preserve">Ul. </w:t>
      </w:r>
      <w:proofErr w:type="spellStart"/>
      <w:r w:rsidRPr="00235304">
        <w:rPr>
          <w:rFonts w:ascii="Arial Narrow" w:eastAsia="Arial,Bold" w:hAnsi="Arial Narrow"/>
          <w:sz w:val="20"/>
          <w:szCs w:val="20"/>
        </w:rPr>
        <w:t>Zd</w:t>
      </w:r>
      <w:proofErr w:type="spellEnd"/>
      <w:r w:rsidRPr="00235304">
        <w:rPr>
          <w:rFonts w:ascii="Arial Narrow" w:eastAsia="Arial,Bold" w:hAnsi="Arial Narrow"/>
          <w:sz w:val="20"/>
          <w:szCs w:val="20"/>
        </w:rPr>
        <w:t xml:space="preserve">. Nejedlého ( od L. Štúra po Kpt. Nálepku ), Ul. Okružná, Ul. P. Jilemnického, Ul. kpt. J. Nálepku (od Ludanskej po Ul. 29.augusta), Ul. K. </w:t>
      </w:r>
      <w:r w:rsidR="00E16534" w:rsidRPr="00E16534">
        <w:rPr>
          <w:rFonts w:ascii="Arial Narrow" w:eastAsia="Arial,Bold" w:hAnsi="Arial Narrow"/>
          <w:sz w:val="20"/>
          <w:szCs w:val="20"/>
        </w:rPr>
        <w:t>Kittenbergera</w:t>
      </w:r>
      <w:r w:rsidRPr="00235304">
        <w:rPr>
          <w:rFonts w:ascii="Arial Narrow" w:eastAsia="Arial,Bold" w:hAnsi="Arial Narrow"/>
          <w:sz w:val="20"/>
          <w:szCs w:val="20"/>
        </w:rPr>
        <w:t xml:space="preserve"> (od U. P.</w:t>
      </w:r>
      <w:r w:rsidR="00E16534">
        <w:rPr>
          <w:rFonts w:ascii="Arial Narrow" w:eastAsia="Arial,Bold" w:hAnsi="Arial Narrow"/>
          <w:sz w:val="20"/>
          <w:szCs w:val="20"/>
        </w:rPr>
        <w:t xml:space="preserve"> </w:t>
      </w:r>
      <w:r w:rsidRPr="00235304">
        <w:rPr>
          <w:rFonts w:ascii="Arial Narrow" w:eastAsia="Arial,Bold" w:hAnsi="Arial Narrow"/>
          <w:sz w:val="20"/>
          <w:szCs w:val="20"/>
        </w:rPr>
        <w:t>O.</w:t>
      </w:r>
      <w:r w:rsidR="00E16534">
        <w:rPr>
          <w:rFonts w:ascii="Arial Narrow" w:eastAsia="Arial,Bold" w:hAnsi="Arial Narrow"/>
          <w:sz w:val="20"/>
          <w:szCs w:val="20"/>
        </w:rPr>
        <w:t xml:space="preserve"> </w:t>
      </w:r>
      <w:r w:rsidRPr="00235304">
        <w:rPr>
          <w:rFonts w:ascii="Arial Narrow" w:eastAsia="Arial,Bold" w:hAnsi="Arial Narrow"/>
          <w:sz w:val="20"/>
          <w:szCs w:val="20"/>
        </w:rPr>
        <w:t>Hviezdoslava po Ul. sv. Michala), Ul. sv. Michala (od Ul. K.</w:t>
      </w:r>
      <w:r w:rsidR="00E16534">
        <w:rPr>
          <w:rFonts w:ascii="Arial Narrow" w:eastAsia="Arial,Bold" w:hAnsi="Arial Narrow"/>
          <w:sz w:val="20"/>
          <w:szCs w:val="20"/>
        </w:rPr>
        <w:t xml:space="preserve"> </w:t>
      </w:r>
      <w:r w:rsidR="00E16534" w:rsidRPr="00E16534">
        <w:rPr>
          <w:rFonts w:ascii="Arial Narrow" w:eastAsia="Arial,Bold" w:hAnsi="Arial Narrow"/>
          <w:sz w:val="20"/>
          <w:szCs w:val="20"/>
        </w:rPr>
        <w:t>Kittenbergera</w:t>
      </w:r>
      <w:r w:rsidRPr="00235304">
        <w:rPr>
          <w:rFonts w:ascii="Arial Narrow" w:eastAsia="Arial,Bold" w:hAnsi="Arial Narrow"/>
          <w:sz w:val="20"/>
          <w:szCs w:val="20"/>
        </w:rPr>
        <w:t xml:space="preserve"> po Kalvínske nám.) výmenou degradovaných vrstiev krytu vozovky, </w:t>
      </w:r>
      <w:r>
        <w:rPr>
          <w:rFonts w:ascii="Arial Narrow" w:eastAsia="Arial,Bold" w:hAnsi="Arial Narrow"/>
          <w:sz w:val="20"/>
          <w:szCs w:val="20"/>
        </w:rPr>
        <w:t>k</w:t>
      </w:r>
      <w:r w:rsidRPr="00235304">
        <w:rPr>
          <w:rFonts w:ascii="Arial Narrow" w:eastAsia="Arial,Bold" w:hAnsi="Arial Narrow"/>
          <w:sz w:val="20"/>
          <w:szCs w:val="20"/>
        </w:rPr>
        <w:t xml:space="preserve">omplexnou rekonštrukciou  </w:t>
      </w:r>
      <w:r w:rsidR="00201210" w:rsidRPr="00235304">
        <w:rPr>
          <w:rFonts w:ascii="Arial Narrow" w:eastAsia="Arial,Bold" w:hAnsi="Arial Narrow"/>
          <w:sz w:val="20"/>
          <w:szCs w:val="20"/>
        </w:rPr>
        <w:t>čas</w:t>
      </w:r>
      <w:r w:rsidR="00A142D0">
        <w:rPr>
          <w:rFonts w:ascii="Arial Narrow" w:eastAsia="Arial,Bold" w:hAnsi="Arial Narrow"/>
          <w:sz w:val="20"/>
          <w:szCs w:val="20"/>
        </w:rPr>
        <w:t>ti</w:t>
      </w:r>
      <w:r w:rsidRPr="00235304">
        <w:rPr>
          <w:rFonts w:ascii="Arial Narrow" w:eastAsia="Arial,Bold" w:hAnsi="Arial Narrow"/>
          <w:sz w:val="20"/>
          <w:szCs w:val="20"/>
        </w:rPr>
        <w:t xml:space="preserve"> ulice Ul. Tatranská a rekonštrukcia chodníkov Ul. </w:t>
      </w:r>
      <w:r w:rsidR="00E16534" w:rsidRPr="00E16534">
        <w:rPr>
          <w:rFonts w:ascii="Arial Narrow" w:eastAsia="Arial,Bold" w:hAnsi="Arial Narrow"/>
          <w:sz w:val="20"/>
          <w:szCs w:val="20"/>
        </w:rPr>
        <w:t>Kittenbergera</w:t>
      </w:r>
      <w:r w:rsidRPr="00235304">
        <w:rPr>
          <w:rFonts w:ascii="Arial Narrow" w:eastAsia="Arial,Bold" w:hAnsi="Arial Narrow"/>
          <w:sz w:val="20"/>
          <w:szCs w:val="20"/>
        </w:rPr>
        <w:t xml:space="preserve"> - Sv. Michala </w:t>
      </w:r>
      <w:r w:rsidR="00201210">
        <w:rPr>
          <w:rFonts w:ascii="Arial Narrow" w:eastAsia="Arial,Bold" w:hAnsi="Arial Narrow"/>
          <w:sz w:val="20"/>
          <w:szCs w:val="20"/>
        </w:rPr>
        <w:t>v</w:t>
      </w:r>
      <w:r w:rsidR="0034067E">
        <w:rPr>
          <w:rFonts w:ascii="Arial Narrow" w:eastAsia="Arial,Bold" w:hAnsi="Arial Narrow"/>
          <w:sz w:val="20"/>
          <w:szCs w:val="20"/>
        </w:rPr>
        <w:t> zmysle projektovej dokumentácie.</w:t>
      </w:r>
    </w:p>
    <w:p w14:paraId="0E96A939" w14:textId="77777777" w:rsidR="002B7532" w:rsidRDefault="002B7532" w:rsidP="004C36E9">
      <w:pPr>
        <w:spacing w:line="276" w:lineRule="auto"/>
        <w:ind w:left="426" w:hanging="426"/>
        <w:jc w:val="both"/>
        <w:rPr>
          <w:rFonts w:ascii="Arial Narrow" w:eastAsia="Arial,Bold" w:hAnsi="Arial Narrow"/>
          <w:sz w:val="20"/>
          <w:szCs w:val="20"/>
        </w:rPr>
      </w:pPr>
    </w:p>
    <w:p w14:paraId="2F7A9724" w14:textId="541040E6" w:rsidR="00F14C5B" w:rsidRDefault="00201210" w:rsidP="004C36E9">
      <w:pPr>
        <w:spacing w:line="276" w:lineRule="auto"/>
        <w:ind w:left="426" w:hanging="426"/>
        <w:jc w:val="both"/>
        <w:rPr>
          <w:rFonts w:ascii="Arial Narrow" w:eastAsia="Arial,Bold" w:hAnsi="Arial Narrow"/>
          <w:sz w:val="20"/>
          <w:szCs w:val="20"/>
        </w:rPr>
      </w:pPr>
      <w:r>
        <w:rPr>
          <w:rFonts w:ascii="Arial Narrow" w:eastAsia="Arial,Bold" w:hAnsi="Arial Narrow"/>
          <w:sz w:val="20"/>
          <w:szCs w:val="20"/>
        </w:rPr>
        <w:tab/>
      </w:r>
      <w:r w:rsidR="00F14C5B" w:rsidRPr="00143FDC">
        <w:rPr>
          <w:rFonts w:ascii="Arial Narrow" w:hAnsi="Arial Narrow"/>
          <w:sz w:val="20"/>
          <w:szCs w:val="20"/>
        </w:rPr>
        <w:t>P</w:t>
      </w:r>
      <w:r w:rsidR="00F14C5B" w:rsidRPr="00143FDC">
        <w:rPr>
          <w:rFonts w:ascii="Arial Narrow" w:eastAsia="Arial,Bold" w:hAnsi="Arial Narrow"/>
          <w:sz w:val="20"/>
          <w:szCs w:val="20"/>
        </w:rPr>
        <w:t xml:space="preserve">redmet  zákazky je podrobne vymedzený v časti </w:t>
      </w:r>
      <w:r w:rsidR="00F14C5B" w:rsidRPr="00AC6B2A">
        <w:rPr>
          <w:rFonts w:ascii="Arial Narrow" w:eastAsia="Arial,Bold" w:hAnsi="Arial Narrow"/>
          <w:sz w:val="20"/>
          <w:szCs w:val="20"/>
        </w:rPr>
        <w:t>B.1</w:t>
      </w:r>
      <w:r w:rsidR="00F14C5B" w:rsidRPr="00143FDC">
        <w:rPr>
          <w:rFonts w:ascii="Arial Narrow" w:eastAsia="Arial,Bold" w:hAnsi="Arial Narrow"/>
          <w:sz w:val="20"/>
          <w:szCs w:val="20"/>
        </w:rPr>
        <w:t xml:space="preserve"> Opis predmetu zákazky</w:t>
      </w:r>
      <w:r w:rsidR="004C36E9">
        <w:rPr>
          <w:rFonts w:ascii="Arial Narrow" w:eastAsia="Arial,Bold" w:hAnsi="Arial Narrow"/>
          <w:sz w:val="20"/>
          <w:szCs w:val="20"/>
        </w:rPr>
        <w:t xml:space="preserve"> a</w:t>
      </w:r>
      <w:r w:rsidR="00F14C5B" w:rsidRPr="00143FDC">
        <w:rPr>
          <w:rFonts w:ascii="Arial Narrow" w:eastAsia="Arial,Bold" w:hAnsi="Arial Narrow"/>
          <w:sz w:val="20"/>
          <w:szCs w:val="20"/>
        </w:rPr>
        <w:t xml:space="preserve"> v časti </w:t>
      </w:r>
      <w:r w:rsidR="00F14C5B" w:rsidRPr="00AC6B2A">
        <w:rPr>
          <w:rFonts w:ascii="Arial Narrow" w:eastAsia="Arial,Bold" w:hAnsi="Arial Narrow"/>
          <w:sz w:val="20"/>
          <w:szCs w:val="20"/>
        </w:rPr>
        <w:t>B.2</w:t>
      </w:r>
      <w:r w:rsidR="00F14C5B" w:rsidRPr="00143FDC">
        <w:rPr>
          <w:rFonts w:ascii="Arial Narrow" w:eastAsia="Arial,Bold" w:hAnsi="Arial Narrow"/>
          <w:sz w:val="20"/>
          <w:szCs w:val="20"/>
        </w:rPr>
        <w:t xml:space="preserve"> Obchodné podmienky uskutočnenia predmetu zákazky</w:t>
      </w:r>
      <w:r w:rsidR="00F14C5B">
        <w:rPr>
          <w:rFonts w:ascii="Arial Narrow" w:eastAsia="Arial,Bold" w:hAnsi="Arial Narrow"/>
          <w:sz w:val="20"/>
          <w:szCs w:val="20"/>
        </w:rPr>
        <w:t>.</w:t>
      </w:r>
      <w:r w:rsidR="00F14C5B" w:rsidRPr="00143FDC">
        <w:rPr>
          <w:rFonts w:ascii="Arial Narrow" w:eastAsia="Arial,Bold" w:hAnsi="Arial Narrow"/>
          <w:sz w:val="20"/>
          <w:szCs w:val="20"/>
        </w:rPr>
        <w:t xml:space="preserve"> </w:t>
      </w:r>
    </w:p>
    <w:p w14:paraId="4A3F519E" w14:textId="77777777" w:rsidR="00377063" w:rsidRDefault="00377063" w:rsidP="00F14C5B">
      <w:pPr>
        <w:numPr>
          <w:ilvl w:val="1"/>
          <w:numId w:val="0"/>
        </w:numPr>
        <w:tabs>
          <w:tab w:val="num" w:pos="360"/>
        </w:tabs>
        <w:autoSpaceDE w:val="0"/>
        <w:autoSpaceDN w:val="0"/>
        <w:adjustRightInd w:val="0"/>
        <w:spacing w:after="120" w:line="276" w:lineRule="auto"/>
        <w:ind w:left="426"/>
        <w:jc w:val="both"/>
        <w:rPr>
          <w:rFonts w:ascii="Arial Narrow" w:eastAsia="Arial,Bold" w:hAnsi="Arial Narrow"/>
          <w:sz w:val="20"/>
          <w:szCs w:val="20"/>
        </w:rPr>
      </w:pPr>
    </w:p>
    <w:p w14:paraId="0D0505B1" w14:textId="483C3EBA" w:rsidR="00F14C5B" w:rsidRDefault="00F14C5B" w:rsidP="00F14C5B">
      <w:pPr>
        <w:numPr>
          <w:ilvl w:val="1"/>
          <w:numId w:val="0"/>
        </w:numPr>
        <w:tabs>
          <w:tab w:val="num" w:pos="360"/>
        </w:tabs>
        <w:autoSpaceDE w:val="0"/>
        <w:autoSpaceDN w:val="0"/>
        <w:adjustRightInd w:val="0"/>
        <w:spacing w:after="120" w:line="276" w:lineRule="auto"/>
        <w:ind w:left="426"/>
        <w:jc w:val="both"/>
        <w:rPr>
          <w:rFonts w:ascii="Arial Narrow" w:eastAsia="Arial,Bold" w:hAnsi="Arial Narrow"/>
          <w:sz w:val="20"/>
          <w:szCs w:val="20"/>
        </w:rPr>
      </w:pPr>
      <w:r w:rsidRPr="00417ACF">
        <w:rPr>
          <w:rFonts w:ascii="Arial Narrow" w:eastAsia="Arial,Bold" w:hAnsi="Arial Narrow"/>
          <w:b/>
          <w:bCs/>
          <w:sz w:val="20"/>
          <w:szCs w:val="20"/>
          <w:u w:val="single"/>
        </w:rPr>
        <w:t>Číselný kód pre hlavný predmet</w:t>
      </w:r>
      <w:r w:rsidRPr="00143FDC">
        <w:rPr>
          <w:rFonts w:ascii="Arial Narrow" w:eastAsia="Arial,Bold" w:hAnsi="Arial Narrow"/>
          <w:sz w:val="20"/>
          <w:szCs w:val="20"/>
        </w:rPr>
        <w:t xml:space="preserve"> a doplňujúce predmety z Hlavného slovníka Spoločného slovníka obstarávania (CPV/SSO), prípadne alfanumerický kód z Doplnkového slovníka Spoločného slovníka obstarávania (CPV/SSO):</w:t>
      </w:r>
    </w:p>
    <w:p w14:paraId="3EFE8D2C" w14:textId="77777777" w:rsidR="00FE6CEE" w:rsidRPr="00FE6CEE" w:rsidRDefault="00BE2565" w:rsidP="00FE6CEE">
      <w:pPr>
        <w:autoSpaceDE w:val="0"/>
        <w:autoSpaceDN w:val="0"/>
        <w:adjustRightInd w:val="0"/>
        <w:spacing w:after="120" w:line="276" w:lineRule="auto"/>
        <w:ind w:left="360"/>
        <w:jc w:val="both"/>
        <w:rPr>
          <w:rFonts w:ascii="Arial Narrow" w:hAnsi="Arial Narrow"/>
          <w:bCs/>
          <w:sz w:val="20"/>
          <w:szCs w:val="22"/>
        </w:rPr>
      </w:pPr>
      <w:r w:rsidRPr="00FE6CEE">
        <w:rPr>
          <w:rFonts w:ascii="Arial Narrow" w:hAnsi="Arial Narrow"/>
          <w:bCs/>
          <w:sz w:val="20"/>
          <w:szCs w:val="22"/>
        </w:rPr>
        <w:t xml:space="preserve">45233223-8 Obnova povrchu vozoviek </w:t>
      </w:r>
    </w:p>
    <w:p w14:paraId="7E2CC373" w14:textId="77777777" w:rsidR="00FE6CEE" w:rsidRPr="00FE6CEE" w:rsidRDefault="00BE2565" w:rsidP="00FE6CEE">
      <w:pPr>
        <w:autoSpaceDE w:val="0"/>
        <w:autoSpaceDN w:val="0"/>
        <w:adjustRightInd w:val="0"/>
        <w:spacing w:after="120" w:line="276" w:lineRule="auto"/>
        <w:ind w:left="360"/>
        <w:jc w:val="both"/>
        <w:rPr>
          <w:rFonts w:ascii="Arial Narrow" w:hAnsi="Arial Narrow"/>
          <w:bCs/>
          <w:sz w:val="20"/>
          <w:szCs w:val="22"/>
        </w:rPr>
      </w:pPr>
      <w:r w:rsidRPr="00FE6CEE">
        <w:rPr>
          <w:rFonts w:ascii="Arial Narrow" w:hAnsi="Arial Narrow"/>
          <w:bCs/>
          <w:sz w:val="20"/>
          <w:szCs w:val="22"/>
        </w:rPr>
        <w:t xml:space="preserve">45223300-9 Stavebné práce na stavbe parkovísk </w:t>
      </w:r>
    </w:p>
    <w:p w14:paraId="610892C5" w14:textId="77777777" w:rsidR="00FE6CEE" w:rsidRPr="00FE6CEE" w:rsidRDefault="00BE2565" w:rsidP="00FE6CEE">
      <w:pPr>
        <w:autoSpaceDE w:val="0"/>
        <w:autoSpaceDN w:val="0"/>
        <w:adjustRightInd w:val="0"/>
        <w:spacing w:after="120" w:line="276" w:lineRule="auto"/>
        <w:ind w:left="360"/>
        <w:jc w:val="both"/>
        <w:rPr>
          <w:rFonts w:ascii="Arial Narrow" w:hAnsi="Arial Narrow"/>
          <w:b/>
          <w:sz w:val="20"/>
          <w:szCs w:val="22"/>
        </w:rPr>
      </w:pPr>
      <w:r w:rsidRPr="00FE6CEE">
        <w:rPr>
          <w:rFonts w:ascii="Arial Narrow" w:hAnsi="Arial Narrow"/>
          <w:bCs/>
          <w:sz w:val="20"/>
          <w:szCs w:val="22"/>
        </w:rPr>
        <w:t>45233161-5 Stavebné práce na stavbe chodníkov</w:t>
      </w:r>
      <w:r w:rsidRPr="00FE6CEE">
        <w:rPr>
          <w:rFonts w:ascii="Arial Narrow" w:hAnsi="Arial Narrow"/>
          <w:b/>
          <w:sz w:val="20"/>
          <w:szCs w:val="22"/>
        </w:rPr>
        <w:t xml:space="preserve"> </w:t>
      </w:r>
    </w:p>
    <w:p w14:paraId="012C709E" w14:textId="77777777" w:rsidR="00FE6CEE" w:rsidRPr="00FE6CEE" w:rsidRDefault="00BE2565" w:rsidP="00FE6CEE">
      <w:pPr>
        <w:autoSpaceDE w:val="0"/>
        <w:autoSpaceDN w:val="0"/>
        <w:adjustRightInd w:val="0"/>
        <w:spacing w:after="120" w:line="276" w:lineRule="auto"/>
        <w:ind w:left="360"/>
        <w:jc w:val="both"/>
        <w:rPr>
          <w:rFonts w:ascii="Arial Narrow" w:hAnsi="Arial Narrow"/>
          <w:bCs/>
          <w:sz w:val="20"/>
          <w:szCs w:val="22"/>
        </w:rPr>
      </w:pPr>
      <w:r w:rsidRPr="00FE6CEE">
        <w:rPr>
          <w:rFonts w:ascii="Arial Narrow" w:hAnsi="Arial Narrow"/>
          <w:bCs/>
          <w:sz w:val="20"/>
          <w:szCs w:val="22"/>
        </w:rPr>
        <w:lastRenderedPageBreak/>
        <w:t>45233221-4 Natieračské práce povrchu vozoviek</w:t>
      </w:r>
    </w:p>
    <w:p w14:paraId="602A2E1F" w14:textId="6C90918B" w:rsidR="00BE2565" w:rsidRPr="00FE6CEE" w:rsidRDefault="00BE2565" w:rsidP="00FE6CEE">
      <w:pPr>
        <w:autoSpaceDE w:val="0"/>
        <w:autoSpaceDN w:val="0"/>
        <w:adjustRightInd w:val="0"/>
        <w:spacing w:after="120" w:line="276" w:lineRule="auto"/>
        <w:ind w:left="360"/>
        <w:jc w:val="both"/>
        <w:rPr>
          <w:rFonts w:ascii="Arial Narrow" w:eastAsia="Arial,Bold" w:hAnsi="Arial Narrow"/>
          <w:b/>
          <w:sz w:val="18"/>
          <w:szCs w:val="18"/>
        </w:rPr>
      </w:pPr>
      <w:r w:rsidRPr="00FE6CEE">
        <w:rPr>
          <w:rFonts w:ascii="Arial Narrow" w:hAnsi="Arial Narrow"/>
          <w:bCs/>
          <w:sz w:val="20"/>
          <w:szCs w:val="22"/>
        </w:rPr>
        <w:t xml:space="preserve">45233290-8 Inštalácia dopravných značiek    </w:t>
      </w:r>
    </w:p>
    <w:p w14:paraId="421C766A" w14:textId="77777777" w:rsidR="00417ACF" w:rsidRDefault="00BE2565" w:rsidP="00417ACF">
      <w:pPr>
        <w:autoSpaceDE w:val="0"/>
        <w:autoSpaceDN w:val="0"/>
        <w:adjustRightInd w:val="0"/>
        <w:spacing w:after="120" w:line="276" w:lineRule="auto"/>
        <w:ind w:left="360"/>
        <w:jc w:val="both"/>
        <w:rPr>
          <w:rFonts w:ascii="Arial Narrow" w:hAnsi="Arial Narrow"/>
          <w:bCs/>
          <w:sz w:val="20"/>
          <w:szCs w:val="22"/>
        </w:rPr>
      </w:pPr>
      <w:r w:rsidRPr="00FE6CEE">
        <w:rPr>
          <w:rFonts w:ascii="Arial Narrow" w:hAnsi="Arial Narrow"/>
          <w:bCs/>
          <w:sz w:val="20"/>
          <w:szCs w:val="22"/>
        </w:rPr>
        <w:t xml:space="preserve">45233120-6 Stavebné práce na výstavbe ciest                         </w:t>
      </w:r>
    </w:p>
    <w:p w14:paraId="6B599AD1" w14:textId="77777777" w:rsidR="0005559A" w:rsidRDefault="0005559A" w:rsidP="00417ACF">
      <w:pPr>
        <w:autoSpaceDE w:val="0"/>
        <w:autoSpaceDN w:val="0"/>
        <w:adjustRightInd w:val="0"/>
        <w:spacing w:after="120" w:line="276" w:lineRule="auto"/>
        <w:ind w:left="360"/>
        <w:jc w:val="both"/>
        <w:rPr>
          <w:rFonts w:ascii="Arial Narrow" w:eastAsia="Arial,Bold" w:hAnsi="Arial Narrow"/>
          <w:b/>
          <w:bCs/>
          <w:sz w:val="20"/>
          <w:szCs w:val="20"/>
        </w:rPr>
      </w:pPr>
    </w:p>
    <w:p w14:paraId="65B071E6" w14:textId="56E91974" w:rsidR="00F14C5B" w:rsidRPr="002B26CC" w:rsidRDefault="00F14C5B" w:rsidP="00417ACF">
      <w:pPr>
        <w:autoSpaceDE w:val="0"/>
        <w:autoSpaceDN w:val="0"/>
        <w:adjustRightInd w:val="0"/>
        <w:spacing w:after="120" w:line="276" w:lineRule="auto"/>
        <w:ind w:left="360"/>
        <w:jc w:val="both"/>
        <w:rPr>
          <w:rFonts w:ascii="Arial Narrow" w:hAnsi="Arial Narrow"/>
          <w:bCs/>
        </w:rPr>
      </w:pPr>
      <w:r w:rsidRPr="002B26CC">
        <w:rPr>
          <w:rFonts w:ascii="Arial Narrow" w:eastAsia="Arial,Bold" w:hAnsi="Arial Narrow"/>
          <w:b/>
          <w:bCs/>
          <w:szCs w:val="22"/>
        </w:rPr>
        <w:t xml:space="preserve">Celková predpokladaná hodnota zákazky:  </w:t>
      </w:r>
      <w:r w:rsidR="00AD26DF" w:rsidRPr="002B26CC">
        <w:rPr>
          <w:rFonts w:ascii="Arial Narrow" w:eastAsia="Arial,Bold" w:hAnsi="Arial Narrow"/>
          <w:b/>
          <w:bCs/>
          <w:szCs w:val="22"/>
        </w:rPr>
        <w:t xml:space="preserve">1 372 212,51  </w:t>
      </w:r>
      <w:r w:rsidRPr="002B26CC">
        <w:rPr>
          <w:rFonts w:ascii="Arial Narrow" w:eastAsia="Arial,Bold" w:hAnsi="Arial Narrow"/>
          <w:b/>
          <w:bCs/>
          <w:szCs w:val="22"/>
        </w:rPr>
        <w:t>€ bez DPH</w:t>
      </w:r>
    </w:p>
    <w:p w14:paraId="3D0E77B8" w14:textId="77777777" w:rsidR="00F14C5B" w:rsidRDefault="00F14C5B" w:rsidP="00F14C5B">
      <w:pPr>
        <w:numPr>
          <w:ilvl w:val="1"/>
          <w:numId w:val="0"/>
        </w:numPr>
        <w:tabs>
          <w:tab w:val="num" w:pos="360"/>
        </w:tabs>
        <w:autoSpaceDE w:val="0"/>
        <w:autoSpaceDN w:val="0"/>
        <w:adjustRightInd w:val="0"/>
        <w:spacing w:line="276" w:lineRule="auto"/>
        <w:ind w:firstLine="709"/>
        <w:jc w:val="both"/>
        <w:rPr>
          <w:rFonts w:ascii="Arial Narrow" w:eastAsia="Arial,Bold" w:hAnsi="Arial Narrow"/>
          <w:sz w:val="20"/>
          <w:szCs w:val="20"/>
        </w:rPr>
      </w:pPr>
    </w:p>
    <w:p w14:paraId="6F13AEA6" w14:textId="77777777" w:rsidR="00F14C5B" w:rsidRPr="00785F8F" w:rsidRDefault="00F14C5B" w:rsidP="00F14C5B">
      <w:pPr>
        <w:numPr>
          <w:ilvl w:val="0"/>
          <w:numId w:val="9"/>
        </w:numPr>
        <w:spacing w:line="276" w:lineRule="auto"/>
        <w:ind w:left="426" w:hanging="426"/>
        <w:jc w:val="both"/>
        <w:rPr>
          <w:rFonts w:ascii="Arial Narrow" w:hAnsi="Arial Narrow"/>
          <w:b/>
          <w:bCs/>
          <w:sz w:val="24"/>
        </w:rPr>
      </w:pPr>
      <w:r w:rsidRPr="00785F8F">
        <w:rPr>
          <w:rFonts w:ascii="Arial Narrow" w:hAnsi="Arial Narrow"/>
          <w:b/>
          <w:smallCaps/>
          <w:sz w:val="24"/>
        </w:rPr>
        <w:t>Rozdelenie predmetu zákazky</w:t>
      </w:r>
    </w:p>
    <w:p w14:paraId="61200A38" w14:textId="77777777" w:rsidR="00F14C5B" w:rsidRPr="00143FDC" w:rsidRDefault="00F14C5B" w:rsidP="00F14C5B">
      <w:pPr>
        <w:pStyle w:val="Odsekzoznamu"/>
        <w:ind w:left="426" w:hanging="426"/>
        <w:rPr>
          <w:rFonts w:ascii="Arial Narrow" w:hAnsi="Arial Narrow"/>
          <w:sz w:val="20"/>
          <w:szCs w:val="20"/>
        </w:rPr>
      </w:pPr>
      <w:r w:rsidRPr="00143FDC">
        <w:rPr>
          <w:rFonts w:ascii="Arial Narrow" w:hAnsi="Arial Narrow"/>
          <w:sz w:val="20"/>
          <w:szCs w:val="20"/>
        </w:rPr>
        <w:t xml:space="preserve">3.1  Predmet zákazky nie je rozdelený na časti. Uchádzač predloží ponuku na celý požadovaný predmet zákazky. </w:t>
      </w:r>
    </w:p>
    <w:p w14:paraId="2534E02F" w14:textId="77777777" w:rsidR="00F14C5B" w:rsidRDefault="00F14C5B" w:rsidP="00F14C5B">
      <w:pPr>
        <w:pStyle w:val="Odsekzoznamu"/>
        <w:autoSpaceDE w:val="0"/>
        <w:autoSpaceDN w:val="0"/>
        <w:adjustRightInd w:val="0"/>
        <w:ind w:left="0"/>
        <w:rPr>
          <w:rFonts w:ascii="Arial Narrow" w:hAnsi="Arial Narrow"/>
          <w:szCs w:val="22"/>
        </w:rPr>
      </w:pPr>
    </w:p>
    <w:p w14:paraId="78893CBE" w14:textId="77777777" w:rsidR="00F14C5B" w:rsidRPr="00785F8F" w:rsidRDefault="00F14C5B" w:rsidP="00F14C5B">
      <w:pPr>
        <w:pStyle w:val="Odsekzoznamu"/>
        <w:numPr>
          <w:ilvl w:val="0"/>
          <w:numId w:val="9"/>
        </w:numPr>
        <w:spacing w:line="276" w:lineRule="auto"/>
        <w:ind w:left="426" w:hanging="426"/>
        <w:rPr>
          <w:rFonts w:ascii="Arial Narrow" w:hAnsi="Arial Narrow"/>
          <w:b/>
          <w:smallCaps/>
          <w:sz w:val="24"/>
        </w:rPr>
      </w:pPr>
      <w:bookmarkStart w:id="4" w:name="bookmark13"/>
      <w:r w:rsidRPr="00785F8F">
        <w:rPr>
          <w:rFonts w:ascii="Arial Narrow" w:hAnsi="Arial Narrow"/>
          <w:b/>
          <w:smallCaps/>
          <w:sz w:val="24"/>
        </w:rPr>
        <w:t>Variantné riešenie</w:t>
      </w:r>
      <w:bookmarkEnd w:id="4"/>
    </w:p>
    <w:p w14:paraId="43EC44C7"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Uchádzačom sa neumožňuje predložiť variantné riešenie vo vzťahu k požadovanému riešeniu.</w:t>
      </w:r>
    </w:p>
    <w:p w14:paraId="5A175497"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 xml:space="preserve">Ak bude súčasťou ponuky aj variantné riešenie, nebude takéto variantné riešenie zaradené do vyhodnotenia ponúk. </w:t>
      </w:r>
    </w:p>
    <w:p w14:paraId="4C151DF0" w14:textId="77777777" w:rsidR="00F14C5B" w:rsidRDefault="00F14C5B" w:rsidP="00F14C5B">
      <w:pPr>
        <w:spacing w:line="276" w:lineRule="auto"/>
        <w:jc w:val="both"/>
        <w:rPr>
          <w:rFonts w:ascii="Arial Narrow" w:hAnsi="Arial Narrow"/>
          <w:szCs w:val="22"/>
          <w:highlight w:val="darkGray"/>
        </w:rPr>
      </w:pPr>
    </w:p>
    <w:p w14:paraId="612A6E68" w14:textId="77777777" w:rsidR="00F14C5B" w:rsidRPr="00785F8F" w:rsidRDefault="00F14C5B" w:rsidP="00F14C5B">
      <w:pPr>
        <w:numPr>
          <w:ilvl w:val="0"/>
          <w:numId w:val="10"/>
        </w:numPr>
        <w:spacing w:line="276" w:lineRule="auto"/>
        <w:jc w:val="both"/>
        <w:rPr>
          <w:rFonts w:ascii="Arial Narrow" w:hAnsi="Arial Narrow"/>
          <w:b/>
          <w:bCs/>
          <w:sz w:val="24"/>
        </w:rPr>
      </w:pPr>
      <w:r w:rsidRPr="00785F8F">
        <w:rPr>
          <w:rFonts w:ascii="Arial Narrow" w:hAnsi="Arial Narrow"/>
          <w:b/>
          <w:smallCaps/>
          <w:sz w:val="24"/>
        </w:rPr>
        <w:t>Miesto a termín  uskutočnenia  predmetu zákazky</w:t>
      </w:r>
    </w:p>
    <w:p w14:paraId="33DA6D0A" w14:textId="77777777" w:rsidR="00F14C5B" w:rsidRDefault="00F14C5B" w:rsidP="00F14C5B">
      <w:pPr>
        <w:pStyle w:val="Odsekzoznamu"/>
        <w:numPr>
          <w:ilvl w:val="1"/>
          <w:numId w:val="10"/>
        </w:numPr>
        <w:spacing w:after="120" w:line="276" w:lineRule="auto"/>
        <w:ind w:left="567" w:hanging="567"/>
        <w:rPr>
          <w:rFonts w:ascii="Arial Narrow" w:hAnsi="Arial Narrow"/>
          <w:sz w:val="20"/>
          <w:szCs w:val="20"/>
        </w:rPr>
      </w:pPr>
      <w:r w:rsidRPr="00143FDC">
        <w:rPr>
          <w:rFonts w:ascii="Arial Narrow" w:hAnsi="Arial Narrow"/>
          <w:sz w:val="20"/>
          <w:szCs w:val="20"/>
        </w:rPr>
        <w:t>Miesto, alebo miesta uskutočnenia predmetu zákazky je:</w:t>
      </w:r>
    </w:p>
    <w:p w14:paraId="0451054A" w14:textId="77777777" w:rsidR="00771D00" w:rsidRDefault="00F14C5B" w:rsidP="00F027E6">
      <w:pPr>
        <w:pStyle w:val="Odsekzoznamu"/>
        <w:spacing w:after="120" w:line="276" w:lineRule="auto"/>
        <w:ind w:left="567"/>
        <w:rPr>
          <w:rFonts w:ascii="Arial Narrow" w:hAnsi="Arial Narrow"/>
          <w:sz w:val="20"/>
          <w:szCs w:val="20"/>
        </w:rPr>
      </w:pPr>
      <w:r w:rsidRPr="00091ACB">
        <w:rPr>
          <w:rFonts w:ascii="Arial Narrow" w:hAnsi="Arial Narrow"/>
          <w:sz w:val="20"/>
          <w:szCs w:val="20"/>
        </w:rPr>
        <w:t>Riešené územie sa nachádza v</w:t>
      </w:r>
      <w:r w:rsidR="00771D00">
        <w:rPr>
          <w:rFonts w:ascii="Arial Narrow" w:hAnsi="Arial Narrow"/>
          <w:sz w:val="20"/>
          <w:szCs w:val="20"/>
        </w:rPr>
        <w:t> katastrálnom území mesta</w:t>
      </w:r>
      <w:r w:rsidRPr="00091ACB">
        <w:rPr>
          <w:rFonts w:ascii="Arial Narrow" w:hAnsi="Arial Narrow"/>
          <w:sz w:val="20"/>
          <w:szCs w:val="20"/>
        </w:rPr>
        <w:t xml:space="preserve"> Levice</w:t>
      </w:r>
      <w:r w:rsidR="00771D00">
        <w:rPr>
          <w:rFonts w:ascii="Arial Narrow" w:hAnsi="Arial Narrow"/>
          <w:sz w:val="20"/>
          <w:szCs w:val="20"/>
        </w:rPr>
        <w:t>:</w:t>
      </w:r>
    </w:p>
    <w:p w14:paraId="669FDD9A" w14:textId="6DAC647B"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1.</w:t>
      </w:r>
      <w:r w:rsidRPr="00222FC1">
        <w:rPr>
          <w:rFonts w:ascii="Arial Narrow" w:hAnsi="Arial Narrow"/>
          <w:sz w:val="20"/>
          <w:szCs w:val="20"/>
        </w:rPr>
        <w:tab/>
      </w:r>
      <w:r>
        <w:rPr>
          <w:rFonts w:ascii="Arial Narrow" w:hAnsi="Arial Narrow"/>
          <w:sz w:val="20"/>
          <w:szCs w:val="20"/>
        </w:rPr>
        <w:t xml:space="preserve"> </w:t>
      </w:r>
      <w:r w:rsidRPr="00222FC1">
        <w:rPr>
          <w:rFonts w:ascii="Arial Narrow" w:hAnsi="Arial Narrow"/>
          <w:sz w:val="20"/>
          <w:szCs w:val="20"/>
        </w:rPr>
        <w:t xml:space="preserve">Ul. </w:t>
      </w:r>
      <w:proofErr w:type="spellStart"/>
      <w:r w:rsidRPr="00222FC1">
        <w:rPr>
          <w:rFonts w:ascii="Arial Narrow" w:hAnsi="Arial Narrow"/>
          <w:sz w:val="20"/>
          <w:szCs w:val="20"/>
        </w:rPr>
        <w:t>Zd</w:t>
      </w:r>
      <w:proofErr w:type="spellEnd"/>
      <w:r w:rsidRPr="00222FC1">
        <w:rPr>
          <w:rFonts w:ascii="Arial Narrow" w:hAnsi="Arial Narrow"/>
          <w:sz w:val="20"/>
          <w:szCs w:val="20"/>
        </w:rPr>
        <w:t>. Nejedlého ( od L. Štúra po Kpt. Nálepku )</w:t>
      </w:r>
      <w:r>
        <w:rPr>
          <w:rFonts w:ascii="Arial Narrow" w:hAnsi="Arial Narrow"/>
          <w:sz w:val="20"/>
          <w:szCs w:val="20"/>
        </w:rPr>
        <w:tab/>
      </w:r>
      <w:r>
        <w:rPr>
          <w:rFonts w:ascii="Arial Narrow" w:hAnsi="Arial Narrow"/>
          <w:sz w:val="20"/>
          <w:szCs w:val="20"/>
        </w:rPr>
        <w:tab/>
      </w:r>
      <w:r w:rsidRPr="00222FC1">
        <w:rPr>
          <w:rFonts w:ascii="Arial Narrow" w:hAnsi="Arial Narrow"/>
          <w:sz w:val="20"/>
          <w:szCs w:val="20"/>
        </w:rPr>
        <w:t>245,00  m</w:t>
      </w:r>
    </w:p>
    <w:p w14:paraId="1E053E21" w14:textId="0997A571"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2.</w:t>
      </w:r>
      <w:r w:rsidRPr="00222FC1">
        <w:rPr>
          <w:rFonts w:ascii="Arial Narrow" w:hAnsi="Arial Narrow"/>
          <w:sz w:val="20"/>
          <w:szCs w:val="20"/>
        </w:rPr>
        <w:tab/>
      </w:r>
      <w:r>
        <w:rPr>
          <w:rFonts w:ascii="Arial Narrow" w:hAnsi="Arial Narrow"/>
          <w:sz w:val="20"/>
          <w:szCs w:val="20"/>
        </w:rPr>
        <w:t xml:space="preserve"> </w:t>
      </w:r>
      <w:r w:rsidRPr="00222FC1">
        <w:rPr>
          <w:rFonts w:ascii="Arial Narrow" w:hAnsi="Arial Narrow"/>
          <w:sz w:val="20"/>
          <w:szCs w:val="20"/>
        </w:rPr>
        <w:t xml:space="preserve">Ul. Okružná                                                                                      </w:t>
      </w:r>
      <w:r>
        <w:rPr>
          <w:rFonts w:ascii="Arial Narrow" w:hAnsi="Arial Narrow"/>
          <w:sz w:val="20"/>
          <w:szCs w:val="20"/>
        </w:rPr>
        <w:tab/>
      </w:r>
      <w:r w:rsidRPr="00222FC1">
        <w:rPr>
          <w:rFonts w:ascii="Arial Narrow" w:hAnsi="Arial Narrow"/>
          <w:sz w:val="20"/>
          <w:szCs w:val="20"/>
        </w:rPr>
        <w:t>592,00  m</w:t>
      </w:r>
    </w:p>
    <w:p w14:paraId="4A2D4204" w14:textId="19B2A31D"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3.</w:t>
      </w:r>
      <w:r w:rsidRPr="00222FC1">
        <w:rPr>
          <w:rFonts w:ascii="Arial Narrow" w:hAnsi="Arial Narrow"/>
          <w:sz w:val="20"/>
          <w:szCs w:val="20"/>
        </w:rPr>
        <w:tab/>
      </w:r>
      <w:r>
        <w:rPr>
          <w:rFonts w:ascii="Arial Narrow" w:hAnsi="Arial Narrow"/>
          <w:sz w:val="20"/>
          <w:szCs w:val="20"/>
        </w:rPr>
        <w:t xml:space="preserve"> </w:t>
      </w:r>
      <w:r w:rsidRPr="00222FC1">
        <w:rPr>
          <w:rFonts w:ascii="Arial Narrow" w:hAnsi="Arial Narrow"/>
          <w:sz w:val="20"/>
          <w:szCs w:val="20"/>
        </w:rPr>
        <w:t xml:space="preserve">Ul. P. Jilemnického                                                                          </w:t>
      </w:r>
      <w:r>
        <w:rPr>
          <w:rFonts w:ascii="Arial Narrow" w:hAnsi="Arial Narrow"/>
          <w:sz w:val="20"/>
          <w:szCs w:val="20"/>
        </w:rPr>
        <w:tab/>
      </w:r>
      <w:r w:rsidRPr="00222FC1">
        <w:rPr>
          <w:rFonts w:ascii="Arial Narrow" w:hAnsi="Arial Narrow"/>
          <w:sz w:val="20"/>
          <w:szCs w:val="20"/>
        </w:rPr>
        <w:t>191,00  m</w:t>
      </w:r>
    </w:p>
    <w:p w14:paraId="454A7EFA" w14:textId="752858D0"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4.</w:t>
      </w:r>
      <w:r w:rsidRPr="00222FC1">
        <w:rPr>
          <w:rFonts w:ascii="Arial Narrow" w:hAnsi="Arial Narrow"/>
          <w:sz w:val="20"/>
          <w:szCs w:val="20"/>
        </w:rPr>
        <w:tab/>
      </w:r>
      <w:r>
        <w:rPr>
          <w:rFonts w:ascii="Arial Narrow" w:hAnsi="Arial Narrow"/>
          <w:sz w:val="20"/>
          <w:szCs w:val="20"/>
        </w:rPr>
        <w:t xml:space="preserve"> </w:t>
      </w:r>
      <w:r w:rsidRPr="00222FC1">
        <w:rPr>
          <w:rFonts w:ascii="Arial Narrow" w:hAnsi="Arial Narrow"/>
          <w:sz w:val="20"/>
          <w:szCs w:val="20"/>
        </w:rPr>
        <w:t xml:space="preserve">Ul. kpt. J. Nálepku (od Ludanskej po Ul. 29.augusta)                     </w:t>
      </w:r>
      <w:r>
        <w:rPr>
          <w:rFonts w:ascii="Arial Narrow" w:hAnsi="Arial Narrow"/>
          <w:sz w:val="20"/>
          <w:szCs w:val="20"/>
        </w:rPr>
        <w:tab/>
      </w:r>
      <w:r w:rsidRPr="00222FC1">
        <w:rPr>
          <w:rFonts w:ascii="Arial Narrow" w:hAnsi="Arial Narrow"/>
          <w:sz w:val="20"/>
          <w:szCs w:val="20"/>
        </w:rPr>
        <w:t>622,00  m</w:t>
      </w:r>
    </w:p>
    <w:p w14:paraId="55F60965" w14:textId="27E41621"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5.</w:t>
      </w:r>
      <w:r>
        <w:rPr>
          <w:rFonts w:ascii="Arial Narrow" w:hAnsi="Arial Narrow"/>
          <w:sz w:val="20"/>
          <w:szCs w:val="20"/>
        </w:rPr>
        <w:t xml:space="preserve">  </w:t>
      </w:r>
      <w:r w:rsidRPr="00222FC1">
        <w:rPr>
          <w:rFonts w:ascii="Arial Narrow" w:hAnsi="Arial Narrow"/>
          <w:sz w:val="20"/>
          <w:szCs w:val="20"/>
        </w:rPr>
        <w:t xml:space="preserve">Ul. Tatranská ( vpravo )                                                                   </w:t>
      </w:r>
      <w:r>
        <w:rPr>
          <w:rFonts w:ascii="Arial Narrow" w:hAnsi="Arial Narrow"/>
          <w:sz w:val="20"/>
          <w:szCs w:val="20"/>
        </w:rPr>
        <w:tab/>
      </w:r>
      <w:r w:rsidRPr="00222FC1">
        <w:rPr>
          <w:rFonts w:ascii="Arial Narrow" w:hAnsi="Arial Narrow"/>
          <w:sz w:val="20"/>
          <w:szCs w:val="20"/>
        </w:rPr>
        <w:t>229,30 m</w:t>
      </w:r>
    </w:p>
    <w:p w14:paraId="5AD359F5" w14:textId="7431BF7C"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6.</w:t>
      </w:r>
      <w:r>
        <w:rPr>
          <w:rFonts w:ascii="Arial Narrow" w:hAnsi="Arial Narrow"/>
          <w:sz w:val="20"/>
          <w:szCs w:val="20"/>
        </w:rPr>
        <w:t xml:space="preserve">  </w:t>
      </w:r>
      <w:r w:rsidRPr="00222FC1">
        <w:rPr>
          <w:rFonts w:ascii="Arial Narrow" w:hAnsi="Arial Narrow"/>
          <w:sz w:val="20"/>
          <w:szCs w:val="20"/>
        </w:rPr>
        <w:t xml:space="preserve">Ul. Kittenbergera – Sv. Michala – chodníky                                    </w:t>
      </w:r>
      <w:r>
        <w:rPr>
          <w:rFonts w:ascii="Arial Narrow" w:hAnsi="Arial Narrow"/>
          <w:sz w:val="20"/>
          <w:szCs w:val="20"/>
        </w:rPr>
        <w:tab/>
      </w:r>
      <w:r w:rsidRPr="00222FC1">
        <w:rPr>
          <w:rFonts w:ascii="Arial Narrow" w:hAnsi="Arial Narrow"/>
          <w:sz w:val="20"/>
          <w:szCs w:val="20"/>
        </w:rPr>
        <w:t xml:space="preserve">400,00 m </w:t>
      </w:r>
    </w:p>
    <w:p w14:paraId="792EE5EA" w14:textId="338BED89" w:rsidR="00222FC1" w:rsidRPr="00222FC1"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7.</w:t>
      </w:r>
      <w:r>
        <w:rPr>
          <w:rFonts w:ascii="Arial Narrow" w:hAnsi="Arial Narrow"/>
          <w:sz w:val="20"/>
          <w:szCs w:val="20"/>
        </w:rPr>
        <w:t xml:space="preserve">  </w:t>
      </w:r>
      <w:r w:rsidRPr="00222FC1">
        <w:rPr>
          <w:rFonts w:ascii="Arial Narrow" w:hAnsi="Arial Narrow"/>
          <w:sz w:val="20"/>
          <w:szCs w:val="20"/>
        </w:rPr>
        <w:t xml:space="preserve">Ul. K. </w:t>
      </w:r>
      <w:proofErr w:type="spellStart"/>
      <w:r w:rsidRPr="00222FC1">
        <w:rPr>
          <w:rFonts w:ascii="Arial Narrow" w:hAnsi="Arial Narrow"/>
          <w:sz w:val="20"/>
          <w:szCs w:val="20"/>
        </w:rPr>
        <w:t>Kittenberga</w:t>
      </w:r>
      <w:proofErr w:type="spellEnd"/>
      <w:r w:rsidRPr="00222FC1">
        <w:rPr>
          <w:rFonts w:ascii="Arial Narrow" w:hAnsi="Arial Narrow"/>
          <w:sz w:val="20"/>
          <w:szCs w:val="20"/>
        </w:rPr>
        <w:t xml:space="preserve"> (od U. </w:t>
      </w:r>
      <w:proofErr w:type="spellStart"/>
      <w:r w:rsidRPr="00222FC1">
        <w:rPr>
          <w:rFonts w:ascii="Arial Narrow" w:hAnsi="Arial Narrow"/>
          <w:sz w:val="20"/>
          <w:szCs w:val="20"/>
        </w:rPr>
        <w:t>P.O.Hviezdoslava</w:t>
      </w:r>
      <w:proofErr w:type="spellEnd"/>
      <w:r w:rsidRPr="00222FC1">
        <w:rPr>
          <w:rFonts w:ascii="Arial Narrow" w:hAnsi="Arial Narrow"/>
          <w:sz w:val="20"/>
          <w:szCs w:val="20"/>
        </w:rPr>
        <w:t xml:space="preserve"> po Ul. sv. Michala)   </w:t>
      </w:r>
      <w:r>
        <w:rPr>
          <w:rFonts w:ascii="Arial Narrow" w:hAnsi="Arial Narrow"/>
          <w:sz w:val="20"/>
          <w:szCs w:val="20"/>
        </w:rPr>
        <w:tab/>
      </w:r>
      <w:r w:rsidRPr="00222FC1">
        <w:rPr>
          <w:rFonts w:ascii="Arial Narrow" w:hAnsi="Arial Narrow"/>
          <w:sz w:val="20"/>
          <w:szCs w:val="20"/>
        </w:rPr>
        <w:t xml:space="preserve">130,00  m  </w:t>
      </w:r>
    </w:p>
    <w:p w14:paraId="0AEB2E7D" w14:textId="1A24736B" w:rsidR="007C12EC" w:rsidRDefault="00222FC1" w:rsidP="00222FC1">
      <w:pPr>
        <w:pStyle w:val="Odsekzoznamu"/>
        <w:spacing w:after="120" w:line="276" w:lineRule="auto"/>
        <w:ind w:left="567"/>
        <w:rPr>
          <w:rFonts w:ascii="Arial Narrow" w:hAnsi="Arial Narrow"/>
          <w:sz w:val="20"/>
          <w:szCs w:val="20"/>
        </w:rPr>
      </w:pPr>
      <w:r w:rsidRPr="00222FC1">
        <w:rPr>
          <w:rFonts w:ascii="Arial Narrow" w:hAnsi="Arial Narrow"/>
          <w:sz w:val="20"/>
          <w:szCs w:val="20"/>
        </w:rPr>
        <w:t>8.</w:t>
      </w:r>
      <w:r w:rsidRPr="00222FC1">
        <w:rPr>
          <w:rFonts w:ascii="Arial Narrow" w:hAnsi="Arial Narrow"/>
          <w:sz w:val="20"/>
          <w:szCs w:val="20"/>
        </w:rPr>
        <w:tab/>
      </w:r>
      <w:r>
        <w:rPr>
          <w:rFonts w:ascii="Arial Narrow" w:hAnsi="Arial Narrow"/>
          <w:sz w:val="20"/>
          <w:szCs w:val="20"/>
        </w:rPr>
        <w:t xml:space="preserve"> </w:t>
      </w:r>
      <w:r w:rsidRPr="00222FC1">
        <w:rPr>
          <w:rFonts w:ascii="Arial Narrow" w:hAnsi="Arial Narrow"/>
          <w:sz w:val="20"/>
          <w:szCs w:val="20"/>
        </w:rPr>
        <w:t xml:space="preserve">Ul. sv. Michala (od Ul. </w:t>
      </w:r>
      <w:proofErr w:type="spellStart"/>
      <w:r w:rsidRPr="00222FC1">
        <w:rPr>
          <w:rFonts w:ascii="Arial Narrow" w:hAnsi="Arial Narrow"/>
          <w:sz w:val="20"/>
          <w:szCs w:val="20"/>
        </w:rPr>
        <w:t>K.Kittenberga</w:t>
      </w:r>
      <w:proofErr w:type="spellEnd"/>
      <w:r w:rsidRPr="00222FC1">
        <w:rPr>
          <w:rFonts w:ascii="Arial Narrow" w:hAnsi="Arial Narrow"/>
          <w:sz w:val="20"/>
          <w:szCs w:val="20"/>
        </w:rPr>
        <w:t xml:space="preserve"> po Kalvínske nám.)             </w:t>
      </w:r>
      <w:r>
        <w:rPr>
          <w:rFonts w:ascii="Arial Narrow" w:hAnsi="Arial Narrow"/>
          <w:sz w:val="20"/>
          <w:szCs w:val="20"/>
        </w:rPr>
        <w:tab/>
      </w:r>
      <w:r w:rsidRPr="00222FC1">
        <w:rPr>
          <w:rFonts w:ascii="Arial Narrow" w:hAnsi="Arial Narrow"/>
          <w:sz w:val="20"/>
          <w:szCs w:val="20"/>
        </w:rPr>
        <w:t>271,00  m</w:t>
      </w:r>
    </w:p>
    <w:p w14:paraId="3176305F" w14:textId="77777777" w:rsidR="006C7ACB" w:rsidRDefault="006C7ACB" w:rsidP="00222FC1">
      <w:pPr>
        <w:pStyle w:val="Odsekzoznamu"/>
        <w:spacing w:after="120" w:line="276" w:lineRule="auto"/>
        <w:ind w:left="567"/>
        <w:rPr>
          <w:rFonts w:ascii="Arial Narrow" w:hAnsi="Arial Narrow"/>
          <w:sz w:val="20"/>
          <w:szCs w:val="20"/>
        </w:rPr>
      </w:pPr>
    </w:p>
    <w:p w14:paraId="475F33CE" w14:textId="1BDE7FEB" w:rsidR="00F14C5B" w:rsidRDefault="00747587" w:rsidP="00F14C5B">
      <w:pPr>
        <w:spacing w:line="276" w:lineRule="auto"/>
        <w:ind w:left="576"/>
        <w:jc w:val="both"/>
        <w:rPr>
          <w:rFonts w:ascii="Arial Narrow" w:hAnsi="Arial Narrow"/>
          <w:sz w:val="20"/>
          <w:szCs w:val="20"/>
        </w:rPr>
      </w:pPr>
      <w:r w:rsidRPr="00747587">
        <w:rPr>
          <w:rFonts w:ascii="Arial Narrow" w:hAnsi="Arial Narrow"/>
          <w:sz w:val="20"/>
          <w:szCs w:val="20"/>
        </w:rPr>
        <w:t xml:space="preserve">Predpokladaný termín ukončenia </w:t>
      </w:r>
      <w:r w:rsidR="009B3D4A">
        <w:rPr>
          <w:rFonts w:ascii="Arial Narrow" w:hAnsi="Arial Narrow"/>
          <w:sz w:val="20"/>
          <w:szCs w:val="20"/>
        </w:rPr>
        <w:t>predmetu zákazky</w:t>
      </w:r>
      <w:r w:rsidR="008C210D">
        <w:rPr>
          <w:rFonts w:ascii="Arial Narrow" w:hAnsi="Arial Narrow"/>
          <w:sz w:val="20"/>
          <w:szCs w:val="20"/>
        </w:rPr>
        <w:t xml:space="preserve"> najneskôr do</w:t>
      </w:r>
      <w:r w:rsidRPr="00747587">
        <w:rPr>
          <w:rFonts w:ascii="Arial Narrow" w:hAnsi="Arial Narrow"/>
          <w:sz w:val="20"/>
          <w:szCs w:val="20"/>
        </w:rPr>
        <w:t xml:space="preserve"> </w:t>
      </w:r>
      <w:r w:rsidRPr="00EF0BE8">
        <w:rPr>
          <w:rFonts w:ascii="Arial Narrow" w:hAnsi="Arial Narrow"/>
          <w:b/>
          <w:bCs/>
          <w:sz w:val="20"/>
          <w:szCs w:val="20"/>
        </w:rPr>
        <w:t>30.10. 2026</w:t>
      </w:r>
      <w:r w:rsidR="008C210D">
        <w:rPr>
          <w:rFonts w:ascii="Arial Narrow" w:hAnsi="Arial Narrow"/>
          <w:b/>
          <w:bCs/>
          <w:sz w:val="20"/>
          <w:szCs w:val="20"/>
        </w:rPr>
        <w:t>.</w:t>
      </w:r>
    </w:p>
    <w:p w14:paraId="2790F4B5" w14:textId="77777777" w:rsidR="00747587" w:rsidRPr="00143FDC" w:rsidRDefault="00747587" w:rsidP="00F14C5B">
      <w:pPr>
        <w:spacing w:line="276" w:lineRule="auto"/>
        <w:ind w:left="576"/>
        <w:jc w:val="both"/>
        <w:rPr>
          <w:rFonts w:ascii="Arial Narrow" w:hAnsi="Arial Narrow"/>
          <w:sz w:val="20"/>
          <w:szCs w:val="20"/>
        </w:rPr>
      </w:pPr>
    </w:p>
    <w:p w14:paraId="2A53479E" w14:textId="77777777" w:rsidR="00F14C5B" w:rsidRPr="00785F8F" w:rsidRDefault="00F14C5B" w:rsidP="00F14C5B">
      <w:pPr>
        <w:numPr>
          <w:ilvl w:val="0"/>
          <w:numId w:val="10"/>
        </w:numPr>
        <w:spacing w:line="276" w:lineRule="auto"/>
        <w:jc w:val="both"/>
        <w:rPr>
          <w:rFonts w:ascii="Arial Narrow" w:hAnsi="Arial Narrow"/>
          <w:b/>
          <w:bCs/>
          <w:sz w:val="24"/>
        </w:rPr>
      </w:pPr>
      <w:r w:rsidRPr="00785F8F">
        <w:rPr>
          <w:rFonts w:ascii="Arial Narrow" w:hAnsi="Arial Narrow"/>
          <w:b/>
          <w:smallCaps/>
          <w:sz w:val="24"/>
        </w:rPr>
        <w:t>Zdroj finančných prostriedkov</w:t>
      </w:r>
    </w:p>
    <w:p w14:paraId="73A35DDE" w14:textId="307E2FA0" w:rsidR="002F66BC" w:rsidRPr="002B26CC" w:rsidRDefault="00F14C5B" w:rsidP="002B26CC">
      <w:pPr>
        <w:pStyle w:val="Odsekzoznamu"/>
        <w:numPr>
          <w:ilvl w:val="1"/>
          <w:numId w:val="10"/>
        </w:numPr>
        <w:spacing w:before="120" w:after="240" w:line="276" w:lineRule="auto"/>
        <w:ind w:left="426" w:hanging="426"/>
        <w:jc w:val="both"/>
        <w:rPr>
          <w:rFonts w:ascii="Arial Narrow" w:hAnsi="Arial Narrow"/>
          <w:sz w:val="20"/>
          <w:szCs w:val="20"/>
        </w:rPr>
      </w:pPr>
      <w:r w:rsidRPr="00461FAB">
        <w:rPr>
          <w:rFonts w:ascii="Arial Narrow" w:hAnsi="Arial Narrow"/>
          <w:sz w:val="20"/>
          <w:szCs w:val="20"/>
        </w:rPr>
        <w:t xml:space="preserve">Predmet zákazky bude financovaný </w:t>
      </w:r>
      <w:r w:rsidR="00B63051" w:rsidRPr="00B63051">
        <w:rPr>
          <w:rFonts w:ascii="Arial Narrow" w:hAnsi="Arial Narrow"/>
          <w:sz w:val="20"/>
          <w:szCs w:val="20"/>
        </w:rPr>
        <w:t>z úverových, prípadne</w:t>
      </w:r>
      <w:r w:rsidR="00B63051">
        <w:rPr>
          <w:rFonts w:ascii="Arial Narrow" w:hAnsi="Arial Narrow"/>
          <w:sz w:val="20"/>
          <w:szCs w:val="20"/>
        </w:rPr>
        <w:t xml:space="preserve"> z</w:t>
      </w:r>
      <w:r w:rsidR="00B63051" w:rsidRPr="00B63051">
        <w:rPr>
          <w:rFonts w:ascii="Arial Narrow" w:hAnsi="Arial Narrow"/>
          <w:sz w:val="20"/>
          <w:szCs w:val="20"/>
        </w:rPr>
        <w:t xml:space="preserve"> vlastných zdrojov</w:t>
      </w:r>
      <w:r w:rsidR="00B63051">
        <w:rPr>
          <w:rFonts w:ascii="Arial Narrow" w:hAnsi="Arial Narrow"/>
          <w:sz w:val="20"/>
          <w:szCs w:val="20"/>
        </w:rPr>
        <w:t>.</w:t>
      </w:r>
    </w:p>
    <w:p w14:paraId="28BCD779" w14:textId="657F671D" w:rsidR="00F14C5B" w:rsidRDefault="00F14C5B" w:rsidP="00F14C5B">
      <w:pPr>
        <w:pStyle w:val="Odsekzoznamu"/>
        <w:numPr>
          <w:ilvl w:val="1"/>
          <w:numId w:val="10"/>
        </w:numPr>
        <w:spacing w:before="120" w:after="240" w:line="276" w:lineRule="auto"/>
        <w:ind w:left="426" w:hanging="426"/>
        <w:jc w:val="both"/>
        <w:rPr>
          <w:rFonts w:ascii="Arial Narrow" w:hAnsi="Arial Narrow"/>
          <w:sz w:val="20"/>
          <w:szCs w:val="20"/>
        </w:rPr>
      </w:pPr>
      <w:r w:rsidRPr="00143FDC">
        <w:rPr>
          <w:rFonts w:ascii="Arial Narrow" w:hAnsi="Arial Narrow"/>
          <w:sz w:val="20"/>
          <w:szCs w:val="20"/>
        </w:rPr>
        <w:t xml:space="preserve">Platba za predmet zákazky sa bude realizovať v eurách (EUR), bezhotovostným platobným stykom, na základe </w:t>
      </w:r>
      <w:r w:rsidR="006C7ACB">
        <w:rPr>
          <w:rFonts w:ascii="Arial Narrow" w:hAnsi="Arial Narrow"/>
          <w:sz w:val="20"/>
          <w:szCs w:val="20"/>
        </w:rPr>
        <w:t xml:space="preserve">čiastkových </w:t>
      </w:r>
      <w:r w:rsidRPr="00143FDC">
        <w:rPr>
          <w:rFonts w:ascii="Arial Narrow" w:hAnsi="Arial Narrow"/>
          <w:sz w:val="20"/>
          <w:szCs w:val="20"/>
        </w:rPr>
        <w:t xml:space="preserve">faktúr vystavených uchádzačom a doručených verejnému obstarávateľovi. Splatnosť faktúr je </w:t>
      </w:r>
      <w:r w:rsidR="005367D5" w:rsidRPr="00354BB6">
        <w:rPr>
          <w:rFonts w:ascii="Arial Narrow" w:hAnsi="Arial Narrow"/>
          <w:sz w:val="20"/>
          <w:szCs w:val="20"/>
        </w:rPr>
        <w:t>30</w:t>
      </w:r>
      <w:r w:rsidRPr="00354BB6">
        <w:rPr>
          <w:rFonts w:ascii="Arial Narrow" w:hAnsi="Arial Narrow"/>
          <w:sz w:val="20"/>
          <w:szCs w:val="20"/>
        </w:rPr>
        <w:t xml:space="preserve"> kalendárnych dní</w:t>
      </w:r>
      <w:r w:rsidRPr="00143FDC">
        <w:rPr>
          <w:rFonts w:ascii="Arial Narrow" w:hAnsi="Arial Narrow"/>
          <w:sz w:val="20"/>
          <w:szCs w:val="20"/>
        </w:rPr>
        <w:t xml:space="preserve"> odo dňa ich doručenia. Verejný obstarávateľ neposkytuje preddavky.</w:t>
      </w:r>
    </w:p>
    <w:p w14:paraId="59296083" w14:textId="77777777" w:rsidR="00F14C5B" w:rsidRDefault="00F14C5B" w:rsidP="00F14C5B">
      <w:pPr>
        <w:pStyle w:val="Odsekzoznamu"/>
        <w:numPr>
          <w:ilvl w:val="1"/>
          <w:numId w:val="10"/>
        </w:numPr>
        <w:spacing w:before="120" w:after="240" w:line="276" w:lineRule="auto"/>
        <w:ind w:left="426" w:hanging="426"/>
        <w:jc w:val="both"/>
        <w:rPr>
          <w:rFonts w:ascii="Arial Narrow" w:hAnsi="Arial Narrow"/>
          <w:sz w:val="20"/>
          <w:szCs w:val="20"/>
        </w:rPr>
      </w:pPr>
      <w:r w:rsidRPr="00143FDC">
        <w:rPr>
          <w:rFonts w:ascii="Arial Narrow" w:hAnsi="Arial Narrow"/>
          <w:sz w:val="20"/>
          <w:szCs w:val="20"/>
        </w:rPr>
        <w:t xml:space="preserve">Bližšie podmienky financovania sú uvedené v súťažných podkladoch v časti </w:t>
      </w:r>
      <w:r w:rsidRPr="00AC6B2A">
        <w:rPr>
          <w:rFonts w:ascii="Arial Narrow" w:hAnsi="Arial Narrow"/>
          <w:sz w:val="20"/>
          <w:szCs w:val="20"/>
        </w:rPr>
        <w:t>B.2</w:t>
      </w:r>
      <w:r w:rsidRPr="00143FDC">
        <w:rPr>
          <w:rFonts w:ascii="Arial Narrow" w:hAnsi="Arial Narrow"/>
          <w:sz w:val="20"/>
          <w:szCs w:val="20"/>
        </w:rPr>
        <w:t xml:space="preserve"> Obchodné podmienky </w:t>
      </w:r>
      <w:r>
        <w:rPr>
          <w:rFonts w:ascii="Arial Narrow" w:hAnsi="Arial Narrow"/>
          <w:sz w:val="20"/>
          <w:szCs w:val="20"/>
        </w:rPr>
        <w:t>uskutočnenia</w:t>
      </w:r>
      <w:r w:rsidRPr="00143FDC">
        <w:rPr>
          <w:rFonts w:ascii="Arial Narrow" w:hAnsi="Arial Narrow"/>
          <w:sz w:val="20"/>
          <w:szCs w:val="20"/>
        </w:rPr>
        <w:t xml:space="preserve"> predmetu zákazky v týchto SP.</w:t>
      </w:r>
    </w:p>
    <w:p w14:paraId="76BBEECB" w14:textId="77777777" w:rsidR="00F14C5B" w:rsidRPr="00785F8F" w:rsidRDefault="00F14C5B" w:rsidP="00F14C5B">
      <w:pPr>
        <w:numPr>
          <w:ilvl w:val="0"/>
          <w:numId w:val="10"/>
        </w:numPr>
        <w:autoSpaceDE w:val="0"/>
        <w:autoSpaceDN w:val="0"/>
        <w:adjustRightInd w:val="0"/>
        <w:spacing w:line="276" w:lineRule="auto"/>
        <w:jc w:val="both"/>
        <w:rPr>
          <w:rFonts w:ascii="Arial Narrow" w:eastAsia="Arial,Bold" w:hAnsi="Arial Narrow"/>
          <w:sz w:val="24"/>
        </w:rPr>
      </w:pPr>
      <w:r w:rsidRPr="00785F8F">
        <w:rPr>
          <w:rFonts w:ascii="Arial Narrow" w:hAnsi="Arial Narrow"/>
          <w:b/>
          <w:bCs/>
          <w:sz w:val="24"/>
        </w:rPr>
        <w:t xml:space="preserve"> </w:t>
      </w:r>
      <w:r w:rsidRPr="00785F8F">
        <w:rPr>
          <w:rFonts w:ascii="Arial Narrow" w:hAnsi="Arial Narrow"/>
          <w:b/>
          <w:smallCaps/>
          <w:sz w:val="24"/>
        </w:rPr>
        <w:t>druh zákazky</w:t>
      </w:r>
      <w:r w:rsidRPr="00785F8F">
        <w:rPr>
          <w:rFonts w:ascii="Arial Narrow" w:eastAsia="Arial,Bold" w:hAnsi="Arial Narrow"/>
          <w:sz w:val="24"/>
        </w:rPr>
        <w:tab/>
      </w:r>
    </w:p>
    <w:p w14:paraId="22C4CE8B" w14:textId="77777777" w:rsidR="00F14C5B" w:rsidRPr="00143FDC" w:rsidRDefault="00F14C5B" w:rsidP="00F14C5B">
      <w:pPr>
        <w:pStyle w:val="Odsekzoznamu"/>
        <w:numPr>
          <w:ilvl w:val="1"/>
          <w:numId w:val="10"/>
        </w:numPr>
        <w:spacing w:line="276" w:lineRule="auto"/>
        <w:ind w:left="426" w:hanging="426"/>
        <w:jc w:val="both"/>
        <w:rPr>
          <w:rFonts w:ascii="Arial Narrow" w:hAnsi="Arial Narrow"/>
          <w:sz w:val="20"/>
          <w:szCs w:val="20"/>
        </w:rPr>
      </w:pPr>
      <w:r w:rsidRPr="00143FDC">
        <w:rPr>
          <w:rFonts w:ascii="Arial Narrow" w:hAnsi="Arial Narrow"/>
          <w:sz w:val="20"/>
          <w:szCs w:val="20"/>
        </w:rPr>
        <w:t>Druh zákazky: zákazka na uskutočnenie stavebných prác podľa ustanovenia § 3 ods. 3</w:t>
      </w:r>
      <w:r>
        <w:rPr>
          <w:rFonts w:ascii="Arial Narrow" w:hAnsi="Arial Narrow"/>
          <w:sz w:val="20"/>
          <w:szCs w:val="20"/>
        </w:rPr>
        <w:t xml:space="preserve"> písm. a)</w:t>
      </w:r>
      <w:r w:rsidRPr="00143FDC">
        <w:rPr>
          <w:rFonts w:ascii="Arial Narrow" w:hAnsi="Arial Narrow"/>
          <w:sz w:val="20"/>
          <w:szCs w:val="20"/>
        </w:rPr>
        <w:t xml:space="preserve"> zákona.</w:t>
      </w:r>
    </w:p>
    <w:p w14:paraId="73347A71" w14:textId="77777777" w:rsidR="00F14C5B" w:rsidRPr="00143FDC" w:rsidRDefault="00F14C5B" w:rsidP="00F14C5B">
      <w:pPr>
        <w:pStyle w:val="Odsekzoznamu"/>
        <w:numPr>
          <w:ilvl w:val="1"/>
          <w:numId w:val="10"/>
        </w:numPr>
        <w:autoSpaceDE w:val="0"/>
        <w:autoSpaceDN w:val="0"/>
        <w:adjustRightInd w:val="0"/>
        <w:spacing w:line="276" w:lineRule="auto"/>
        <w:ind w:left="426" w:hanging="426"/>
        <w:jc w:val="both"/>
        <w:rPr>
          <w:rFonts w:ascii="Arial Narrow" w:hAnsi="Arial Narrow"/>
          <w:sz w:val="20"/>
          <w:szCs w:val="20"/>
        </w:rPr>
      </w:pPr>
      <w:r w:rsidRPr="00143FDC">
        <w:rPr>
          <w:rFonts w:ascii="Arial Narrow" w:hAnsi="Arial Narrow"/>
          <w:sz w:val="20"/>
          <w:szCs w:val="20"/>
        </w:rPr>
        <w:t>V</w:t>
      </w:r>
      <w:r w:rsidRPr="00143FDC">
        <w:rPr>
          <w:rFonts w:ascii="Arial Narrow" w:eastAsia="Arial,Bold" w:hAnsi="Arial Narrow"/>
          <w:sz w:val="20"/>
          <w:szCs w:val="20"/>
        </w:rPr>
        <w:t xml:space="preserve">ýsledok postupu verejného obstarávania bude uzavretie </w:t>
      </w:r>
      <w:r w:rsidRPr="006D0324">
        <w:rPr>
          <w:rFonts w:ascii="Arial Narrow" w:eastAsia="Arial,Bold" w:hAnsi="Arial Narrow"/>
          <w:sz w:val="20"/>
          <w:szCs w:val="20"/>
        </w:rPr>
        <w:t>Z</w:t>
      </w:r>
      <w:r w:rsidRPr="006D0324">
        <w:rPr>
          <w:rFonts w:ascii="Arial Narrow" w:hAnsi="Arial Narrow"/>
          <w:sz w:val="20"/>
          <w:szCs w:val="20"/>
        </w:rPr>
        <w:t>mluvy o</w:t>
      </w:r>
      <w:r w:rsidRPr="006D0324">
        <w:rPr>
          <w:rFonts w:ascii="Arial Narrow" w:hAnsi="Arial Narrow"/>
          <w:b/>
          <w:sz w:val="20"/>
          <w:szCs w:val="20"/>
        </w:rPr>
        <w:t> </w:t>
      </w:r>
      <w:r w:rsidRPr="006D0324">
        <w:rPr>
          <w:rFonts w:ascii="Arial Narrow" w:hAnsi="Arial Narrow"/>
          <w:sz w:val="20"/>
          <w:szCs w:val="20"/>
        </w:rPr>
        <w:t>dielo podľa ustanovenia § 536 a </w:t>
      </w:r>
      <w:proofErr w:type="spellStart"/>
      <w:r w:rsidRPr="006D0324">
        <w:rPr>
          <w:rFonts w:ascii="Arial Narrow" w:hAnsi="Arial Narrow"/>
          <w:sz w:val="20"/>
          <w:szCs w:val="20"/>
        </w:rPr>
        <w:t>nasl</w:t>
      </w:r>
      <w:proofErr w:type="spellEnd"/>
      <w:r w:rsidRPr="006D0324">
        <w:rPr>
          <w:rFonts w:ascii="Arial Narrow" w:hAnsi="Arial Narrow"/>
          <w:sz w:val="20"/>
          <w:szCs w:val="20"/>
        </w:rPr>
        <w:t>. Obchodného zákonníka v znení neskorších predpisov.</w:t>
      </w:r>
      <w:r w:rsidRPr="00143FDC">
        <w:rPr>
          <w:rFonts w:ascii="Arial Narrow" w:hAnsi="Arial Narrow"/>
          <w:sz w:val="20"/>
          <w:szCs w:val="20"/>
        </w:rPr>
        <w:t xml:space="preserve"> </w:t>
      </w:r>
    </w:p>
    <w:p w14:paraId="3F4A39FC" w14:textId="108E5597" w:rsidR="00F14C5B" w:rsidRPr="00143FDC" w:rsidRDefault="00F14C5B" w:rsidP="00F14C5B">
      <w:pPr>
        <w:numPr>
          <w:ilvl w:val="1"/>
          <w:numId w:val="10"/>
        </w:numPr>
        <w:autoSpaceDE w:val="0"/>
        <w:autoSpaceDN w:val="0"/>
        <w:adjustRightInd w:val="0"/>
        <w:spacing w:line="276" w:lineRule="auto"/>
        <w:ind w:left="426" w:hanging="426"/>
        <w:jc w:val="both"/>
        <w:rPr>
          <w:rFonts w:ascii="Arial Narrow" w:hAnsi="Arial Narrow"/>
          <w:sz w:val="20"/>
          <w:szCs w:val="20"/>
        </w:rPr>
      </w:pPr>
      <w:r w:rsidRPr="00143FDC">
        <w:rPr>
          <w:rFonts w:ascii="Arial Narrow" w:hAnsi="Arial Narrow"/>
          <w:sz w:val="20"/>
          <w:szCs w:val="20"/>
        </w:rPr>
        <w:t xml:space="preserve">Vymedzenie zmluvných podmienok na </w:t>
      </w:r>
      <w:r w:rsidR="006905B5">
        <w:rPr>
          <w:rFonts w:ascii="Arial Narrow" w:hAnsi="Arial Narrow"/>
          <w:sz w:val="20"/>
          <w:szCs w:val="20"/>
        </w:rPr>
        <w:t>uskutočneni</w:t>
      </w:r>
      <w:r w:rsidRPr="00143FDC">
        <w:rPr>
          <w:rFonts w:ascii="Arial Narrow" w:hAnsi="Arial Narrow"/>
          <w:sz w:val="20"/>
          <w:szCs w:val="20"/>
        </w:rPr>
        <w:t xml:space="preserve">e predmetu zákazky tvorí časť </w:t>
      </w:r>
      <w:r w:rsidRPr="00AC6B2A">
        <w:rPr>
          <w:rFonts w:ascii="Arial Narrow" w:hAnsi="Arial Narrow"/>
          <w:sz w:val="20"/>
          <w:szCs w:val="20"/>
        </w:rPr>
        <w:t>B.1</w:t>
      </w:r>
      <w:r w:rsidRPr="00143FDC">
        <w:rPr>
          <w:rFonts w:ascii="Arial Narrow" w:hAnsi="Arial Narrow"/>
          <w:sz w:val="20"/>
          <w:szCs w:val="20"/>
        </w:rPr>
        <w:t xml:space="preserve"> Opis predmetu zákazky, </w:t>
      </w:r>
      <w:r w:rsidRPr="00AC6B2A">
        <w:rPr>
          <w:rFonts w:ascii="Arial Narrow" w:hAnsi="Arial Narrow"/>
          <w:sz w:val="20"/>
          <w:szCs w:val="20"/>
        </w:rPr>
        <w:t>časť B.2</w:t>
      </w:r>
      <w:r w:rsidRPr="00143FDC">
        <w:rPr>
          <w:rFonts w:ascii="Arial Narrow" w:hAnsi="Arial Narrow"/>
          <w:sz w:val="20"/>
          <w:szCs w:val="20"/>
        </w:rPr>
        <w:t xml:space="preserve"> Obchodné podmienky </w:t>
      </w:r>
      <w:r w:rsidR="00F8317F">
        <w:rPr>
          <w:rFonts w:ascii="Arial Narrow" w:hAnsi="Arial Narrow"/>
          <w:sz w:val="20"/>
          <w:szCs w:val="20"/>
        </w:rPr>
        <w:t>uskutočnenia</w:t>
      </w:r>
      <w:r w:rsidRPr="00143FDC">
        <w:rPr>
          <w:rFonts w:ascii="Arial Narrow" w:hAnsi="Arial Narrow"/>
          <w:sz w:val="20"/>
          <w:szCs w:val="20"/>
        </w:rPr>
        <w:t xml:space="preserve"> predmetu zákazky</w:t>
      </w:r>
      <w:r>
        <w:rPr>
          <w:rFonts w:ascii="Arial Narrow" w:hAnsi="Arial Narrow"/>
          <w:sz w:val="20"/>
          <w:szCs w:val="20"/>
        </w:rPr>
        <w:t xml:space="preserve">, </w:t>
      </w:r>
      <w:r w:rsidRPr="00143FDC">
        <w:rPr>
          <w:rFonts w:ascii="Arial Narrow" w:hAnsi="Arial Narrow"/>
          <w:sz w:val="20"/>
          <w:szCs w:val="20"/>
        </w:rPr>
        <w:t>ktoré sú neoddeliteľnou súčasťou týchto SP.</w:t>
      </w:r>
    </w:p>
    <w:p w14:paraId="1D9F58FB" w14:textId="77777777" w:rsidR="00F14C5B" w:rsidRDefault="00F14C5B" w:rsidP="00F14C5B">
      <w:pPr>
        <w:autoSpaceDE w:val="0"/>
        <w:autoSpaceDN w:val="0"/>
        <w:adjustRightInd w:val="0"/>
        <w:spacing w:line="276" w:lineRule="auto"/>
        <w:ind w:left="576"/>
        <w:rPr>
          <w:rFonts w:ascii="Arial Narrow" w:hAnsi="Arial Narrow"/>
          <w:szCs w:val="22"/>
        </w:rPr>
      </w:pPr>
    </w:p>
    <w:p w14:paraId="107BC161" w14:textId="77777777" w:rsidR="00F14C5B" w:rsidRPr="00785F8F" w:rsidRDefault="00F14C5B" w:rsidP="00F14C5B">
      <w:pPr>
        <w:jc w:val="both"/>
        <w:rPr>
          <w:rFonts w:ascii="Arial Narrow" w:hAnsi="Arial Narrow" w:cs="Arial"/>
          <w:szCs w:val="22"/>
        </w:rPr>
      </w:pPr>
    </w:p>
    <w:p w14:paraId="76B66EFE" w14:textId="77777777" w:rsidR="00F14C5B" w:rsidRPr="00785F8F" w:rsidRDefault="00F14C5B" w:rsidP="00F14C5B">
      <w:pPr>
        <w:spacing w:line="276" w:lineRule="auto"/>
        <w:jc w:val="center"/>
        <w:rPr>
          <w:rFonts w:ascii="Arial Narrow" w:hAnsi="Arial Narrow"/>
          <w:b/>
          <w:bCs/>
          <w:sz w:val="28"/>
          <w:szCs w:val="28"/>
        </w:rPr>
      </w:pPr>
      <w:r w:rsidRPr="00785F8F">
        <w:rPr>
          <w:rFonts w:ascii="Arial Narrow" w:hAnsi="Arial Narrow"/>
          <w:b/>
          <w:bCs/>
          <w:sz w:val="28"/>
          <w:szCs w:val="28"/>
        </w:rPr>
        <w:t>Časť II.</w:t>
      </w:r>
    </w:p>
    <w:p w14:paraId="4FCCEE6C" w14:textId="77777777" w:rsidR="00F14C5B" w:rsidRPr="00785F8F" w:rsidRDefault="00F14C5B" w:rsidP="00F14C5B">
      <w:pPr>
        <w:pStyle w:val="Odsekzoznamu"/>
        <w:ind w:left="0"/>
        <w:jc w:val="center"/>
        <w:rPr>
          <w:rFonts w:ascii="Arial Narrow" w:hAnsi="Arial Narrow" w:cs="Arial"/>
          <w:b/>
          <w:bCs/>
          <w:sz w:val="24"/>
        </w:rPr>
      </w:pPr>
      <w:r w:rsidRPr="00785F8F">
        <w:rPr>
          <w:rFonts w:ascii="Arial Narrow" w:hAnsi="Arial Narrow" w:cs="Arial"/>
          <w:b/>
          <w:bCs/>
          <w:sz w:val="24"/>
        </w:rPr>
        <w:t>INFORMÁCIE O PONUKE – Príprava, obsah a predkladanie ponuky</w:t>
      </w:r>
    </w:p>
    <w:p w14:paraId="03E391A9" w14:textId="77777777" w:rsidR="00F14C5B" w:rsidRPr="00785F8F" w:rsidRDefault="00F14C5B" w:rsidP="00F14C5B">
      <w:pPr>
        <w:rPr>
          <w:rFonts w:ascii="Arial Narrow" w:hAnsi="Arial Narrow"/>
          <w:lang w:eastAsia="x-none"/>
        </w:rPr>
      </w:pPr>
    </w:p>
    <w:p w14:paraId="4C57AD80" w14:textId="77777777" w:rsidR="00F14C5B" w:rsidRPr="00785F8F" w:rsidRDefault="00F14C5B" w:rsidP="00F14C5B">
      <w:pPr>
        <w:numPr>
          <w:ilvl w:val="0"/>
          <w:numId w:val="10"/>
        </w:numPr>
        <w:spacing w:line="276" w:lineRule="auto"/>
        <w:jc w:val="both"/>
        <w:rPr>
          <w:rFonts w:ascii="Arial Narrow" w:hAnsi="Arial Narrow"/>
          <w:b/>
          <w:smallCaps/>
          <w:sz w:val="24"/>
        </w:rPr>
      </w:pPr>
      <w:r w:rsidRPr="00785F8F">
        <w:rPr>
          <w:rFonts w:ascii="Arial Narrow" w:hAnsi="Arial Narrow"/>
          <w:b/>
          <w:smallCaps/>
          <w:sz w:val="24"/>
        </w:rPr>
        <w:t>Forma a spôsob predkladania ponuky</w:t>
      </w:r>
      <w:r>
        <w:rPr>
          <w:rFonts w:ascii="Arial Narrow" w:hAnsi="Arial Narrow"/>
          <w:b/>
          <w:smallCaps/>
          <w:sz w:val="24"/>
        </w:rPr>
        <w:t xml:space="preserve">  </w:t>
      </w:r>
    </w:p>
    <w:p w14:paraId="5AA7EEAD" w14:textId="77777777" w:rsidR="00F14C5B" w:rsidRPr="00996DA6" w:rsidRDefault="00F14C5B" w:rsidP="00F14C5B">
      <w:pPr>
        <w:numPr>
          <w:ilvl w:val="1"/>
          <w:numId w:val="10"/>
        </w:numPr>
        <w:autoSpaceDE w:val="0"/>
        <w:autoSpaceDN w:val="0"/>
        <w:adjustRightInd w:val="0"/>
        <w:spacing w:line="276" w:lineRule="auto"/>
        <w:ind w:left="567" w:hanging="567"/>
        <w:jc w:val="both"/>
        <w:rPr>
          <w:rFonts w:ascii="Arial Narrow" w:eastAsia="Arial,Bold" w:hAnsi="Arial Narrow"/>
          <w:sz w:val="20"/>
          <w:szCs w:val="20"/>
        </w:rPr>
      </w:pPr>
      <w:r w:rsidRPr="00996DA6">
        <w:rPr>
          <w:rFonts w:ascii="Arial Narrow" w:hAnsi="Arial Narrow"/>
          <w:sz w:val="20"/>
          <w:szCs w:val="20"/>
        </w:rPr>
        <w:t>Uchádzač predkladá ponuku v elektronickej podobe v lehote na predkladanie ponúk. Ponuka musí byť vyhotovená elektronicky a vložená do systému IS E</w:t>
      </w:r>
      <w:r>
        <w:rPr>
          <w:rFonts w:ascii="Arial Narrow" w:hAnsi="Arial Narrow"/>
          <w:sz w:val="20"/>
          <w:szCs w:val="20"/>
        </w:rPr>
        <w:t>P</w:t>
      </w:r>
      <w:r w:rsidRPr="00996DA6">
        <w:rPr>
          <w:rFonts w:ascii="Arial Narrow" w:hAnsi="Arial Narrow"/>
          <w:sz w:val="20"/>
          <w:szCs w:val="20"/>
        </w:rPr>
        <w:t xml:space="preserve">VO umiestnenom na webovej adrese </w:t>
      </w:r>
      <w:hyperlink r:id="rId9" w:history="1">
        <w:r w:rsidRPr="00996DA6">
          <w:rPr>
            <w:rStyle w:val="Hypertextovprepojenie"/>
            <w:rFonts w:ascii="Arial Narrow" w:hAnsi="Arial Narrow"/>
            <w:sz w:val="20"/>
            <w:szCs w:val="20"/>
          </w:rPr>
          <w:t>https://www.isepvo.sk/</w:t>
        </w:r>
      </w:hyperlink>
    </w:p>
    <w:p w14:paraId="777C4141" w14:textId="77777777" w:rsidR="00F14C5B" w:rsidRPr="00996DA6" w:rsidRDefault="00F14C5B" w:rsidP="00F14C5B">
      <w:pPr>
        <w:numPr>
          <w:ilvl w:val="1"/>
          <w:numId w:val="10"/>
        </w:numPr>
        <w:autoSpaceDE w:val="0"/>
        <w:autoSpaceDN w:val="0"/>
        <w:adjustRightInd w:val="0"/>
        <w:spacing w:line="276" w:lineRule="auto"/>
        <w:ind w:left="567" w:hanging="567"/>
        <w:jc w:val="both"/>
        <w:rPr>
          <w:rFonts w:ascii="Arial Narrow" w:hAnsi="Arial Narrow"/>
          <w:sz w:val="20"/>
          <w:szCs w:val="20"/>
        </w:rPr>
      </w:pPr>
      <w:r w:rsidRPr="00996DA6">
        <w:rPr>
          <w:rFonts w:ascii="Arial Narrow" w:hAnsi="Arial Narrow"/>
          <w:sz w:val="20"/>
          <w:szCs w:val="20"/>
        </w:rPr>
        <w:t>Elektronická ponuka sa vloží vyplnením ponukového formulára a vložením požadovaných dokladov a dokumentov v systéme IS E</w:t>
      </w:r>
      <w:r>
        <w:rPr>
          <w:rFonts w:ascii="Arial Narrow" w:hAnsi="Arial Narrow"/>
          <w:sz w:val="20"/>
          <w:szCs w:val="20"/>
        </w:rPr>
        <w:t>P</w:t>
      </w:r>
      <w:r w:rsidRPr="00996DA6">
        <w:rPr>
          <w:rFonts w:ascii="Arial Narrow" w:hAnsi="Arial Narrow"/>
          <w:sz w:val="20"/>
          <w:szCs w:val="20"/>
        </w:rPr>
        <w:t xml:space="preserve">VO umiestnenom na webovej adrese </w:t>
      </w:r>
      <w:hyperlink r:id="rId10" w:history="1">
        <w:r w:rsidRPr="00996DA6">
          <w:rPr>
            <w:rStyle w:val="Hypertextovprepojenie"/>
            <w:rFonts w:ascii="Arial Narrow" w:hAnsi="Arial Narrow"/>
            <w:sz w:val="20"/>
            <w:szCs w:val="20"/>
          </w:rPr>
          <w:t>https://www.isepvo.sk/</w:t>
        </w:r>
      </w:hyperlink>
      <w:r w:rsidRPr="00996DA6">
        <w:rPr>
          <w:rFonts w:ascii="Arial Narrow" w:hAnsi="Arial Narrow"/>
          <w:sz w:val="20"/>
          <w:szCs w:val="20"/>
        </w:rPr>
        <w:t xml:space="preserve">. Pokiaľ sa v týchto súťažných podkladoch </w:t>
      </w:r>
      <w:r w:rsidRPr="00996DA6">
        <w:rPr>
          <w:rFonts w:ascii="Arial Narrow" w:hAnsi="Arial Narrow"/>
          <w:sz w:val="20"/>
          <w:szCs w:val="20"/>
        </w:rPr>
        <w:lastRenderedPageBreak/>
        <w:t xml:space="preserve">hovorí o predložení/zaslaní ponuky, dokumentov a pod. má sa za to, že </w:t>
      </w:r>
      <w:r>
        <w:rPr>
          <w:rFonts w:ascii="Arial Narrow" w:hAnsi="Arial Narrow"/>
          <w:sz w:val="20"/>
          <w:szCs w:val="20"/>
        </w:rPr>
        <w:t>ide</w:t>
      </w:r>
      <w:r w:rsidRPr="00996DA6">
        <w:rPr>
          <w:rFonts w:ascii="Arial Narrow" w:hAnsi="Arial Narrow"/>
          <w:sz w:val="20"/>
          <w:szCs w:val="20"/>
        </w:rPr>
        <w:t xml:space="preserve"> výlučne o elektronické predloženie dokumentov (tak zo strany záujemcu/uchádzača ako aj verejného obstarávateľa).</w:t>
      </w:r>
    </w:p>
    <w:p w14:paraId="74E055B8" w14:textId="71AAE361" w:rsidR="00F14C5B" w:rsidRPr="007F1814" w:rsidRDefault="00F14C5B" w:rsidP="00F14C5B">
      <w:pPr>
        <w:autoSpaceDE w:val="0"/>
        <w:autoSpaceDN w:val="0"/>
        <w:adjustRightInd w:val="0"/>
        <w:spacing w:line="276" w:lineRule="auto"/>
        <w:ind w:left="567" w:hanging="567"/>
        <w:jc w:val="both"/>
        <w:rPr>
          <w:rFonts w:ascii="Arial Narrow" w:hAnsi="Arial Narrow"/>
          <w:sz w:val="20"/>
          <w:szCs w:val="20"/>
        </w:rPr>
      </w:pPr>
      <w:r w:rsidRPr="00996DA6">
        <w:rPr>
          <w:rFonts w:ascii="Arial Narrow" w:hAnsi="Arial Narrow"/>
          <w:sz w:val="20"/>
          <w:szCs w:val="20"/>
        </w:rPr>
        <w:t xml:space="preserve">8.3     </w:t>
      </w:r>
      <w:r w:rsidRPr="007F1814">
        <w:rPr>
          <w:rFonts w:ascii="Arial Narrow" w:hAnsi="Arial Narrow"/>
          <w:b/>
          <w:bCs/>
          <w:sz w:val="20"/>
          <w:szCs w:val="20"/>
        </w:rPr>
        <w:t>Registrácia v IS E</w:t>
      </w:r>
      <w:r>
        <w:rPr>
          <w:rFonts w:ascii="Arial Narrow" w:hAnsi="Arial Narrow"/>
          <w:b/>
          <w:bCs/>
          <w:sz w:val="20"/>
          <w:szCs w:val="20"/>
        </w:rPr>
        <w:t>P</w:t>
      </w:r>
      <w:r w:rsidRPr="007F1814">
        <w:rPr>
          <w:rFonts w:ascii="Arial Narrow" w:hAnsi="Arial Narrow"/>
          <w:b/>
          <w:bCs/>
          <w:sz w:val="20"/>
          <w:szCs w:val="20"/>
        </w:rPr>
        <w:t>VO:</w:t>
      </w:r>
      <w:r>
        <w:rPr>
          <w:rFonts w:ascii="Arial Narrow" w:hAnsi="Arial Narrow"/>
          <w:sz w:val="20"/>
          <w:szCs w:val="20"/>
        </w:rPr>
        <w:t xml:space="preserve"> </w:t>
      </w:r>
      <w:r w:rsidRPr="007F1814">
        <w:rPr>
          <w:rFonts w:ascii="Arial Narrow" w:hAnsi="Arial Narrow" w:cs="Arial"/>
          <w:bCs/>
          <w:sz w:val="20"/>
          <w:szCs w:val="20"/>
        </w:rPr>
        <w:t>Na účely predkladania ponuky si musí Uchádzač vytvoriť a aktivovať svoj používateľský účet v systéme IS E</w:t>
      </w:r>
      <w:r>
        <w:rPr>
          <w:rFonts w:ascii="Arial Narrow" w:hAnsi="Arial Narrow" w:cs="Arial"/>
          <w:bCs/>
          <w:sz w:val="20"/>
          <w:szCs w:val="20"/>
        </w:rPr>
        <w:t>P</w:t>
      </w:r>
      <w:r w:rsidRPr="007F1814">
        <w:rPr>
          <w:rFonts w:ascii="Arial Narrow" w:hAnsi="Arial Narrow" w:cs="Arial"/>
          <w:bCs/>
          <w:sz w:val="20"/>
          <w:szCs w:val="20"/>
        </w:rPr>
        <w:t xml:space="preserve">VO. Pre účely predloženia ponuky je </w:t>
      </w:r>
      <w:r>
        <w:rPr>
          <w:rFonts w:ascii="Arial Narrow" w:hAnsi="Arial Narrow" w:cs="Arial"/>
          <w:bCs/>
          <w:sz w:val="20"/>
          <w:szCs w:val="20"/>
        </w:rPr>
        <w:t>nevyhnutné</w:t>
      </w:r>
      <w:r w:rsidRPr="007F1814">
        <w:rPr>
          <w:rFonts w:ascii="Arial Narrow" w:hAnsi="Arial Narrow" w:cs="Arial"/>
          <w:bCs/>
          <w:sz w:val="20"/>
          <w:szCs w:val="20"/>
        </w:rPr>
        <w:t>, aby bol hospodársky subjekt validovaný. Všetky návody potrebné na úspešnú registráciu do IS E</w:t>
      </w:r>
      <w:r>
        <w:rPr>
          <w:rFonts w:ascii="Arial Narrow" w:hAnsi="Arial Narrow" w:cs="Arial"/>
          <w:bCs/>
          <w:sz w:val="20"/>
          <w:szCs w:val="20"/>
        </w:rPr>
        <w:t>P</w:t>
      </w:r>
      <w:r w:rsidRPr="007F1814">
        <w:rPr>
          <w:rFonts w:ascii="Arial Narrow" w:hAnsi="Arial Narrow" w:cs="Arial"/>
          <w:bCs/>
          <w:sz w:val="20"/>
          <w:szCs w:val="20"/>
        </w:rPr>
        <w:t xml:space="preserve">VO pre účely predloženia ponuky v súťaži sú dostupné na webovej stránke </w:t>
      </w:r>
      <w:hyperlink r:id="rId11" w:history="1">
        <w:r w:rsidRPr="007F1814">
          <w:rPr>
            <w:rStyle w:val="Hypertextovprepojenie"/>
            <w:rFonts w:ascii="Arial Narrow" w:hAnsi="Arial Narrow" w:cs="Arial"/>
            <w:bCs/>
            <w:sz w:val="20"/>
            <w:szCs w:val="20"/>
          </w:rPr>
          <w:t>https://www.isepvo.sk/</w:t>
        </w:r>
      </w:hyperlink>
      <w:r w:rsidRPr="007F1814">
        <w:rPr>
          <w:rFonts w:ascii="Arial Narrow" w:hAnsi="Arial Narrow" w:cs="Arial"/>
          <w:bCs/>
          <w:sz w:val="20"/>
          <w:szCs w:val="20"/>
        </w:rPr>
        <w:t>.</w:t>
      </w:r>
      <w:r w:rsidRPr="007F1814">
        <w:rPr>
          <w:rFonts w:ascii="Arial Narrow" w:hAnsi="Arial Narrow" w:cs="Arial"/>
          <w:sz w:val="20"/>
          <w:szCs w:val="20"/>
        </w:rPr>
        <w:t xml:space="preserve"> </w:t>
      </w:r>
      <w:r w:rsidRPr="007F1814">
        <w:rPr>
          <w:rFonts w:ascii="Arial Narrow" w:hAnsi="Arial Narrow" w:cs="Arial"/>
          <w:bCs/>
          <w:sz w:val="20"/>
          <w:szCs w:val="20"/>
        </w:rPr>
        <w:t>V prípade potreby je možné kontaktovať Helpdesk IS E</w:t>
      </w:r>
      <w:r>
        <w:rPr>
          <w:rFonts w:ascii="Arial Narrow" w:hAnsi="Arial Narrow" w:cs="Arial"/>
          <w:bCs/>
          <w:sz w:val="20"/>
          <w:szCs w:val="20"/>
        </w:rPr>
        <w:t>P</w:t>
      </w:r>
      <w:r w:rsidRPr="007F1814">
        <w:rPr>
          <w:rFonts w:ascii="Arial Narrow" w:hAnsi="Arial Narrow" w:cs="Arial"/>
          <w:bCs/>
          <w:sz w:val="20"/>
          <w:szCs w:val="20"/>
        </w:rPr>
        <w:t xml:space="preserve">VO na niektorom z kontaktov uvedených na webovej stránke </w:t>
      </w:r>
      <w:hyperlink r:id="rId12" w:history="1">
        <w:r w:rsidRPr="007F1814">
          <w:rPr>
            <w:rStyle w:val="Hypertextovprepojenie"/>
            <w:rFonts w:ascii="Arial Narrow" w:hAnsi="Arial Narrow" w:cs="Arial"/>
            <w:bCs/>
            <w:sz w:val="20"/>
            <w:szCs w:val="20"/>
          </w:rPr>
          <w:t>https://www.isepvo.sk/</w:t>
        </w:r>
      </w:hyperlink>
      <w:r w:rsidRPr="007F1814">
        <w:rPr>
          <w:rStyle w:val="Hypertextovprepojenie"/>
          <w:rFonts w:ascii="Arial Narrow" w:hAnsi="Arial Narrow" w:cs="Arial"/>
          <w:bCs/>
          <w:sz w:val="20"/>
          <w:szCs w:val="20"/>
        </w:rPr>
        <w:t xml:space="preserve"> </w:t>
      </w:r>
      <w:r w:rsidRPr="006D0324">
        <w:rPr>
          <w:rStyle w:val="Hypertextovprepojenie"/>
          <w:rFonts w:ascii="Arial Narrow" w:hAnsi="Arial Narrow" w:cs="Arial"/>
          <w:bCs/>
          <w:i/>
          <w:iCs/>
          <w:color w:val="000000"/>
          <w:sz w:val="20"/>
          <w:szCs w:val="20"/>
        </w:rPr>
        <w:t xml:space="preserve">(napr. </w:t>
      </w:r>
      <w:r w:rsidRPr="007F1814">
        <w:rPr>
          <w:rFonts w:ascii="Arial Narrow" w:hAnsi="Arial Narrow" w:cs="Arial"/>
          <w:bCs/>
          <w:i/>
          <w:iCs/>
          <w:sz w:val="20"/>
          <w:szCs w:val="20"/>
        </w:rPr>
        <w:t xml:space="preserve">na e-mailovej adrese eplatforma@vlada.gov.sk alebo telefonicky na +421 2 209 25 100). </w:t>
      </w:r>
      <w:r w:rsidRPr="007F1814">
        <w:rPr>
          <w:rFonts w:ascii="Arial Narrow" w:hAnsi="Arial Narrow" w:cs="Arial"/>
          <w:bCs/>
          <w:sz w:val="20"/>
          <w:szCs w:val="20"/>
        </w:rPr>
        <w:t>Všetky vyššie uvedené kroky odporúčame záujemcom vykonať čo najskôr.</w:t>
      </w:r>
    </w:p>
    <w:p w14:paraId="5D455E77" w14:textId="77777777" w:rsidR="00F14C5B" w:rsidRPr="00996DA6" w:rsidRDefault="00F14C5B" w:rsidP="00F14C5B">
      <w:pPr>
        <w:autoSpaceDE w:val="0"/>
        <w:autoSpaceDN w:val="0"/>
        <w:adjustRightInd w:val="0"/>
        <w:spacing w:line="276" w:lineRule="auto"/>
        <w:ind w:left="567" w:hanging="567"/>
        <w:jc w:val="both"/>
        <w:rPr>
          <w:rFonts w:ascii="Arial Narrow" w:hAnsi="Arial Narrow"/>
          <w:sz w:val="20"/>
          <w:szCs w:val="20"/>
        </w:rPr>
      </w:pPr>
      <w:r>
        <w:rPr>
          <w:rFonts w:ascii="Arial Narrow" w:hAnsi="Arial Narrow"/>
          <w:sz w:val="20"/>
          <w:szCs w:val="20"/>
        </w:rPr>
        <w:t xml:space="preserve">             </w:t>
      </w:r>
      <w:r w:rsidRPr="00996DA6">
        <w:rPr>
          <w:rFonts w:ascii="Arial Narrow" w:hAnsi="Arial Narrow"/>
          <w:sz w:val="20"/>
          <w:szCs w:val="20"/>
        </w:rPr>
        <w:t>V prípade otázok týkajúcich sa registrácie a</w:t>
      </w:r>
      <w:r>
        <w:rPr>
          <w:rFonts w:ascii="Arial Narrow" w:hAnsi="Arial Narrow"/>
          <w:sz w:val="20"/>
          <w:szCs w:val="20"/>
        </w:rPr>
        <w:t xml:space="preserve">/alebo </w:t>
      </w:r>
      <w:r w:rsidRPr="00996DA6">
        <w:rPr>
          <w:rFonts w:ascii="Arial Narrow" w:hAnsi="Arial Narrow"/>
          <w:sz w:val="20"/>
          <w:szCs w:val="20"/>
        </w:rPr>
        <w:t xml:space="preserve"> vloženia ponúk do systému IS E</w:t>
      </w:r>
      <w:r>
        <w:rPr>
          <w:rFonts w:ascii="Arial Narrow" w:hAnsi="Arial Narrow"/>
          <w:sz w:val="20"/>
          <w:szCs w:val="20"/>
        </w:rPr>
        <w:t>P</w:t>
      </w:r>
      <w:r w:rsidRPr="00996DA6">
        <w:rPr>
          <w:rFonts w:ascii="Arial Narrow" w:hAnsi="Arial Narrow"/>
          <w:sz w:val="20"/>
          <w:szCs w:val="20"/>
        </w:rPr>
        <w:t xml:space="preserve">VO môže uchádzač využiť manuál pre záujemcu/uchádzača uverejnený na webovej adrese </w:t>
      </w:r>
      <w:hyperlink r:id="rId13" w:history="1">
        <w:r w:rsidRPr="00996DA6">
          <w:rPr>
            <w:rStyle w:val="Hypertextovprepojenie"/>
            <w:rFonts w:ascii="Arial Narrow" w:hAnsi="Arial Narrow"/>
            <w:sz w:val="20"/>
            <w:szCs w:val="20"/>
          </w:rPr>
          <w:t>https://www.isepvo.sk/</w:t>
        </w:r>
      </w:hyperlink>
      <w:r w:rsidRPr="00996DA6">
        <w:rPr>
          <w:rFonts w:ascii="Arial Narrow" w:hAnsi="Arial Narrow"/>
          <w:sz w:val="20"/>
          <w:szCs w:val="20"/>
        </w:rPr>
        <w:t xml:space="preserve"> alebo kontaktovať Helpdesk IS E</w:t>
      </w:r>
      <w:r>
        <w:rPr>
          <w:rFonts w:ascii="Arial Narrow" w:hAnsi="Arial Narrow"/>
          <w:sz w:val="20"/>
          <w:szCs w:val="20"/>
        </w:rPr>
        <w:t>P</w:t>
      </w:r>
      <w:r w:rsidRPr="00996DA6">
        <w:rPr>
          <w:rFonts w:ascii="Arial Narrow" w:hAnsi="Arial Narrow"/>
          <w:sz w:val="20"/>
          <w:szCs w:val="20"/>
        </w:rPr>
        <w:t>VO prostredníctvom kontaktov uverejnených na vyššie uvedenej webovej adrese.</w:t>
      </w:r>
    </w:p>
    <w:p w14:paraId="4945E75A" w14:textId="77777777" w:rsidR="00F14C5B" w:rsidRPr="00996DA6" w:rsidRDefault="00F14C5B" w:rsidP="00F14C5B">
      <w:pPr>
        <w:autoSpaceDE w:val="0"/>
        <w:autoSpaceDN w:val="0"/>
        <w:adjustRightInd w:val="0"/>
        <w:spacing w:line="276" w:lineRule="auto"/>
        <w:ind w:left="567"/>
        <w:jc w:val="both"/>
        <w:rPr>
          <w:rFonts w:ascii="Arial Narrow" w:hAnsi="Arial Narrow"/>
          <w:sz w:val="20"/>
          <w:szCs w:val="20"/>
        </w:rPr>
      </w:pPr>
      <w:r w:rsidRPr="00996DA6">
        <w:rPr>
          <w:rFonts w:ascii="Arial Narrow" w:hAnsi="Arial Narrow"/>
          <w:sz w:val="20"/>
          <w:szCs w:val="20"/>
        </w:rPr>
        <w:t>Všetky dokumenty tvoriace obsah ponuky musia byť predložené verejnému obstarávateľovi elektronicky.</w:t>
      </w:r>
    </w:p>
    <w:p w14:paraId="19C945A8" w14:textId="77777777" w:rsidR="00F14C5B" w:rsidRDefault="00F14C5B" w:rsidP="00F14C5B">
      <w:pPr>
        <w:autoSpaceDE w:val="0"/>
        <w:autoSpaceDN w:val="0"/>
        <w:adjustRightInd w:val="0"/>
        <w:spacing w:line="276" w:lineRule="auto"/>
        <w:ind w:left="567" w:hanging="567"/>
        <w:jc w:val="both"/>
        <w:rPr>
          <w:rFonts w:ascii="Arial Narrow" w:hAnsi="Arial Narrow"/>
          <w:sz w:val="20"/>
          <w:szCs w:val="20"/>
        </w:rPr>
      </w:pPr>
      <w:r>
        <w:rPr>
          <w:rFonts w:ascii="Arial Narrow" w:hAnsi="Arial Narrow"/>
          <w:sz w:val="20"/>
          <w:szCs w:val="20"/>
        </w:rPr>
        <w:t xml:space="preserve">8.4      </w:t>
      </w:r>
      <w:r w:rsidRPr="00996DA6">
        <w:rPr>
          <w:rFonts w:ascii="Arial Narrow" w:hAnsi="Arial Narrow"/>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Verejný obstarávateľ pristúpi k žiadosti o predloženie papierovej formy dokumentu len výnimočne, napr. v prípade pochybnosti o autenticite alebo nepozmenenia elektronicky predloženého dokladu. Ak uchádzač nepredloží doklady v lehote určenej verejným obstarávateľom, ktorá nesmie byť kratšia ako päť pracovných dní odo dňa doručenia žiadosti, verejný obstarávateľ </w:t>
      </w:r>
      <w:r w:rsidRPr="002863C8">
        <w:rPr>
          <w:rFonts w:ascii="Arial Narrow" w:hAnsi="Arial Narrow"/>
          <w:b/>
          <w:bCs/>
          <w:sz w:val="20"/>
          <w:szCs w:val="20"/>
        </w:rPr>
        <w:t>uchádzača vylúči</w:t>
      </w:r>
      <w:r w:rsidRPr="00996DA6">
        <w:rPr>
          <w:rFonts w:ascii="Arial Narrow" w:hAnsi="Arial Narrow"/>
          <w:sz w:val="20"/>
          <w:szCs w:val="20"/>
        </w:rPr>
        <w:t>. Ustanovenia § 40 ods. 4 ZVO alebo § 53 ods. 1 a 2 ZVO týmto nie sú dotknuté.</w:t>
      </w:r>
    </w:p>
    <w:p w14:paraId="59820F54" w14:textId="77777777" w:rsidR="00F14C5B" w:rsidRPr="00F65EAF" w:rsidRDefault="00F14C5B" w:rsidP="00F14C5B">
      <w:pPr>
        <w:spacing w:line="276" w:lineRule="auto"/>
        <w:ind w:left="426" w:hanging="426"/>
        <w:jc w:val="both"/>
        <w:rPr>
          <w:rFonts w:ascii="Arial Narrow" w:hAnsi="Arial Narrow" w:cs="Arial"/>
          <w:b/>
          <w:sz w:val="20"/>
          <w:szCs w:val="20"/>
        </w:rPr>
      </w:pPr>
      <w:r w:rsidRPr="00F65EAF">
        <w:rPr>
          <w:rFonts w:ascii="Arial Narrow" w:hAnsi="Arial Narrow" w:cs="Arial"/>
          <w:sz w:val="20"/>
          <w:szCs w:val="20"/>
        </w:rPr>
        <w:t>8.</w:t>
      </w:r>
      <w:r>
        <w:rPr>
          <w:rFonts w:ascii="Arial Narrow" w:hAnsi="Arial Narrow" w:cs="Arial"/>
          <w:sz w:val="20"/>
          <w:szCs w:val="20"/>
        </w:rPr>
        <w:t>5</w:t>
      </w:r>
      <w:r w:rsidRPr="00F65EAF">
        <w:rPr>
          <w:rFonts w:ascii="Arial Narrow" w:hAnsi="Arial Narrow" w:cs="Arial"/>
          <w:sz w:val="20"/>
          <w:szCs w:val="20"/>
        </w:rPr>
        <w:tab/>
        <w:t>V predloženej ponuke prostredníctvom systému IS E</w:t>
      </w:r>
      <w:r>
        <w:rPr>
          <w:rFonts w:ascii="Arial Narrow" w:hAnsi="Arial Narrow" w:cs="Arial"/>
          <w:sz w:val="20"/>
          <w:szCs w:val="20"/>
        </w:rPr>
        <w:t>P</w:t>
      </w:r>
      <w:r w:rsidRPr="00F65EAF">
        <w:rPr>
          <w:rFonts w:ascii="Arial Narrow" w:hAnsi="Arial Narrow" w:cs="Arial"/>
          <w:sz w:val="20"/>
          <w:szCs w:val="20"/>
        </w:rPr>
        <w:t xml:space="preserve">VO musia byť pripojené </w:t>
      </w:r>
    </w:p>
    <w:p w14:paraId="6D92E66D" w14:textId="77777777" w:rsidR="00F14C5B" w:rsidRPr="00F65EAF" w:rsidRDefault="00F14C5B" w:rsidP="00F14C5B">
      <w:pPr>
        <w:spacing w:line="276" w:lineRule="auto"/>
        <w:ind w:left="709" w:hanging="283"/>
        <w:jc w:val="both"/>
        <w:rPr>
          <w:rFonts w:ascii="Arial Narrow" w:hAnsi="Arial Narrow" w:cs="Arial"/>
          <w:b/>
          <w:sz w:val="20"/>
          <w:szCs w:val="20"/>
        </w:rPr>
      </w:pPr>
      <w:r w:rsidRPr="00F65EAF">
        <w:rPr>
          <w:rFonts w:ascii="Arial Narrow" w:hAnsi="Arial Narrow" w:cs="Arial"/>
          <w:sz w:val="20"/>
          <w:szCs w:val="20"/>
        </w:rPr>
        <w:t xml:space="preserve">a) požadované naskenované doklady (odporúčaný formát je „PDF“) tak, ako je uvedené v týchto súťažných podkladoch (najmä bod </w:t>
      </w:r>
      <w:r w:rsidRPr="00AC6B2A">
        <w:rPr>
          <w:rFonts w:ascii="Arial Narrow" w:hAnsi="Arial Narrow" w:cs="Arial"/>
          <w:sz w:val="20"/>
          <w:szCs w:val="20"/>
        </w:rPr>
        <w:t>12</w:t>
      </w:r>
      <w:r w:rsidRPr="00F65EAF">
        <w:rPr>
          <w:rFonts w:ascii="Arial Narrow" w:hAnsi="Arial Narrow" w:cs="Arial"/>
          <w:sz w:val="20"/>
          <w:szCs w:val="20"/>
        </w:rPr>
        <w:t xml:space="preserve"> týchto súťažných podkladov), </w:t>
      </w:r>
    </w:p>
    <w:p w14:paraId="379EC66E" w14:textId="77777777" w:rsidR="00F14C5B" w:rsidRPr="00F65EAF" w:rsidRDefault="00F14C5B" w:rsidP="00F14C5B">
      <w:pPr>
        <w:spacing w:line="276" w:lineRule="auto"/>
        <w:ind w:left="426"/>
        <w:jc w:val="both"/>
        <w:rPr>
          <w:rFonts w:ascii="Arial Narrow" w:hAnsi="Arial Narrow" w:cs="Arial"/>
          <w:b/>
          <w:sz w:val="20"/>
          <w:szCs w:val="20"/>
        </w:rPr>
      </w:pPr>
      <w:r w:rsidRPr="00F65EAF">
        <w:rPr>
          <w:rFonts w:ascii="Arial Narrow" w:hAnsi="Arial Narrow" w:cs="Arial"/>
          <w:sz w:val="20"/>
          <w:szCs w:val="20"/>
        </w:rPr>
        <w:t xml:space="preserve">b) musí byť vyplnený elektronický formulár s celkovou ponukovou cenou </w:t>
      </w:r>
      <w:r>
        <w:rPr>
          <w:rFonts w:ascii="Arial Narrow" w:hAnsi="Arial Narrow" w:cs="Arial"/>
          <w:sz w:val="20"/>
          <w:szCs w:val="20"/>
        </w:rPr>
        <w:t xml:space="preserve">za celý predmet </w:t>
      </w:r>
      <w:r w:rsidRPr="00F65EAF">
        <w:rPr>
          <w:rFonts w:ascii="Arial Narrow" w:hAnsi="Arial Narrow" w:cs="Arial"/>
          <w:sz w:val="20"/>
          <w:szCs w:val="20"/>
        </w:rPr>
        <w:t xml:space="preserve">zákazky (cena s DPH) a </w:t>
      </w:r>
    </w:p>
    <w:p w14:paraId="612F33EA" w14:textId="77777777" w:rsidR="00F14C5B" w:rsidRPr="00F65EAF" w:rsidRDefault="00F14C5B" w:rsidP="00F14C5B">
      <w:pPr>
        <w:spacing w:line="276" w:lineRule="auto"/>
        <w:ind w:left="709" w:hanging="283"/>
        <w:jc w:val="both"/>
        <w:rPr>
          <w:rFonts w:ascii="Arial Narrow" w:hAnsi="Arial Narrow" w:cs="Arial"/>
          <w:b/>
          <w:sz w:val="20"/>
          <w:szCs w:val="20"/>
        </w:rPr>
      </w:pPr>
      <w:r w:rsidRPr="00F65EAF">
        <w:rPr>
          <w:rFonts w:ascii="Arial Narrow" w:hAnsi="Arial Narrow" w:cs="Arial"/>
          <w:sz w:val="20"/>
          <w:szCs w:val="20"/>
        </w:rPr>
        <w:t xml:space="preserve">c) tiež priložené vyplnené výkazy výmer, pričom výsledná suma </w:t>
      </w:r>
      <w:r>
        <w:rPr>
          <w:rFonts w:ascii="Arial Narrow" w:hAnsi="Arial Narrow" w:cs="Arial"/>
          <w:sz w:val="20"/>
          <w:szCs w:val="20"/>
        </w:rPr>
        <w:t>vo</w:t>
      </w:r>
      <w:r w:rsidRPr="00F65EAF">
        <w:rPr>
          <w:rFonts w:ascii="Arial Narrow" w:hAnsi="Arial Narrow" w:cs="Arial"/>
          <w:sz w:val="20"/>
          <w:szCs w:val="20"/>
        </w:rPr>
        <w:t xml:space="preserve"> výkaz</w:t>
      </w:r>
      <w:r>
        <w:rPr>
          <w:rFonts w:ascii="Arial Narrow" w:hAnsi="Arial Narrow" w:cs="Arial"/>
          <w:sz w:val="20"/>
          <w:szCs w:val="20"/>
        </w:rPr>
        <w:t>e</w:t>
      </w:r>
      <w:r w:rsidRPr="00F65EAF">
        <w:rPr>
          <w:rFonts w:ascii="Arial Narrow" w:hAnsi="Arial Narrow" w:cs="Arial"/>
          <w:sz w:val="20"/>
          <w:szCs w:val="20"/>
        </w:rPr>
        <w:t xml:space="preserve"> výmer musí byť totožná s celkovou cenou uvedenou v elektronickom formulári.  </w:t>
      </w:r>
    </w:p>
    <w:p w14:paraId="6AE77C8F" w14:textId="37D9EDAB" w:rsidR="00F14C5B" w:rsidRPr="00442EA7"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442EA7">
        <w:rPr>
          <w:rFonts w:cs="Times New Roman"/>
          <w:sz w:val="20"/>
          <w:szCs w:val="20"/>
        </w:rPr>
        <w:t>8.6     Ak ponuka obsahuje dôverné informácie, uchádzač ich v ponuke viditeľne označí.</w:t>
      </w:r>
    </w:p>
    <w:p w14:paraId="4DA27103" w14:textId="3F7648F6" w:rsidR="00F14C5B" w:rsidRPr="00442EA7"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442EA7">
        <w:rPr>
          <w:rFonts w:cs="Times New Roman"/>
          <w:sz w:val="20"/>
          <w:szCs w:val="20"/>
        </w:rPr>
        <w:t xml:space="preserve">8.7    </w:t>
      </w:r>
      <w:r w:rsidR="00F8317F">
        <w:rPr>
          <w:rFonts w:cs="Times New Roman"/>
          <w:sz w:val="20"/>
          <w:szCs w:val="20"/>
        </w:rPr>
        <w:t xml:space="preserve"> </w:t>
      </w:r>
      <w:r w:rsidRPr="00442EA7">
        <w:rPr>
          <w:rFonts w:cs="Times New Roman"/>
          <w:sz w:val="20"/>
          <w:szCs w:val="20"/>
        </w:rPr>
        <w:t xml:space="preserve">Uchádzač môže predloženú ponuku vziať späť do uplynutia lehoty na predkladanie ponúk. </w:t>
      </w:r>
    </w:p>
    <w:p w14:paraId="6BD64BB1" w14:textId="77777777" w:rsidR="00F14C5B" w:rsidRPr="00785F8F" w:rsidRDefault="00F14C5B" w:rsidP="00F14C5B">
      <w:pPr>
        <w:pStyle w:val="Zkladntext100"/>
        <w:numPr>
          <w:ilvl w:val="1"/>
          <w:numId w:val="0"/>
        </w:numPr>
        <w:shd w:val="clear" w:color="auto" w:fill="auto"/>
        <w:tabs>
          <w:tab w:val="num" w:pos="567"/>
        </w:tabs>
        <w:spacing w:line="276" w:lineRule="auto"/>
        <w:ind w:left="567" w:right="20" w:hanging="567"/>
        <w:rPr>
          <w:rFonts w:cs="Times New Roman"/>
        </w:rPr>
      </w:pPr>
    </w:p>
    <w:p w14:paraId="1722A9B5" w14:textId="77777777" w:rsidR="00F14C5B" w:rsidRPr="00CC2491" w:rsidRDefault="00F14C5B" w:rsidP="00F14C5B">
      <w:pPr>
        <w:pStyle w:val="Nadpis7"/>
        <w:tabs>
          <w:tab w:val="num" w:pos="360"/>
        </w:tabs>
        <w:spacing w:line="276" w:lineRule="auto"/>
        <w:rPr>
          <w:rFonts w:ascii="Arial Narrow" w:hAnsi="Arial Narrow"/>
          <w:b/>
          <w:bCs/>
          <w:smallCaps/>
          <w:color w:val="auto"/>
          <w:sz w:val="24"/>
        </w:rPr>
      </w:pPr>
      <w:r w:rsidRPr="00CC2491">
        <w:rPr>
          <w:rFonts w:ascii="Arial Narrow" w:hAnsi="Arial Narrow"/>
          <w:b/>
          <w:bCs/>
          <w:smallCaps/>
          <w:color w:val="auto"/>
          <w:sz w:val="24"/>
        </w:rPr>
        <w:t>9.     Jazyk ponuky</w:t>
      </w:r>
    </w:p>
    <w:p w14:paraId="27D54784" w14:textId="77777777" w:rsidR="00F14C5B" w:rsidRPr="00A61878" w:rsidRDefault="00F14C5B" w:rsidP="00F14C5B">
      <w:pPr>
        <w:pStyle w:val="Default"/>
        <w:numPr>
          <w:ilvl w:val="1"/>
          <w:numId w:val="0"/>
        </w:numPr>
        <w:tabs>
          <w:tab w:val="num" w:pos="360"/>
        </w:tabs>
        <w:spacing w:line="276" w:lineRule="auto"/>
        <w:ind w:left="426" w:hanging="426"/>
        <w:jc w:val="both"/>
        <w:rPr>
          <w:rFonts w:ascii="Arial Narrow" w:hAnsi="Arial Narrow"/>
          <w:sz w:val="20"/>
          <w:szCs w:val="20"/>
        </w:rPr>
      </w:pPr>
      <w:r w:rsidRPr="00A61878">
        <w:rPr>
          <w:rFonts w:ascii="Arial Narrow" w:hAnsi="Arial Narrow"/>
          <w:sz w:val="20"/>
          <w:szCs w:val="20"/>
        </w:rPr>
        <w:t>9.1    Ponuka/y a ďalšie doklady a dokumenty vo verejnom obstarávaní sa predkladajú v</w:t>
      </w:r>
      <w:r>
        <w:rPr>
          <w:rFonts w:ascii="Arial Narrow" w:hAnsi="Arial Narrow"/>
          <w:sz w:val="20"/>
          <w:szCs w:val="20"/>
        </w:rPr>
        <w:t xml:space="preserve"> štátnom jazyku </w:t>
      </w:r>
      <w:proofErr w:type="spellStart"/>
      <w:r>
        <w:rPr>
          <w:rFonts w:ascii="Arial Narrow" w:hAnsi="Arial Narrow"/>
          <w:sz w:val="20"/>
          <w:szCs w:val="20"/>
        </w:rPr>
        <w:t>t.j</w:t>
      </w:r>
      <w:proofErr w:type="spellEnd"/>
      <w:r>
        <w:rPr>
          <w:rFonts w:ascii="Arial Narrow" w:hAnsi="Arial Narrow"/>
          <w:sz w:val="20"/>
          <w:szCs w:val="20"/>
        </w:rPr>
        <w:t xml:space="preserve">. v </w:t>
      </w:r>
      <w:r w:rsidRPr="00A61878">
        <w:rPr>
          <w:rFonts w:ascii="Arial Narrow" w:hAnsi="Arial Narrow"/>
          <w:sz w:val="20"/>
          <w:szCs w:val="20"/>
        </w:rPr>
        <w:t>slovenskom jazyku</w:t>
      </w:r>
      <w:r>
        <w:rPr>
          <w:rFonts w:ascii="Arial Narrow" w:hAnsi="Arial Narrow"/>
          <w:sz w:val="20"/>
          <w:szCs w:val="20"/>
        </w:rPr>
        <w:t xml:space="preserve"> a môžu sa predkladať aj v českom jazyku. </w:t>
      </w:r>
      <w:r w:rsidRPr="00A61878">
        <w:rPr>
          <w:rFonts w:ascii="Arial Narrow" w:hAnsi="Arial Narrow"/>
          <w:sz w:val="20"/>
          <w:szCs w:val="20"/>
        </w:rPr>
        <w:t xml:space="preserve"> </w:t>
      </w:r>
    </w:p>
    <w:p w14:paraId="3C2566B9" w14:textId="77777777" w:rsidR="00F14C5B" w:rsidRPr="00A61878" w:rsidRDefault="00F14C5B" w:rsidP="00F14C5B">
      <w:pPr>
        <w:pStyle w:val="Default"/>
        <w:spacing w:line="276" w:lineRule="auto"/>
        <w:ind w:left="426" w:hanging="426"/>
        <w:jc w:val="both"/>
        <w:rPr>
          <w:rFonts w:ascii="Arial Narrow" w:hAnsi="Arial Narrow"/>
          <w:sz w:val="20"/>
          <w:szCs w:val="20"/>
        </w:rPr>
      </w:pPr>
      <w:r w:rsidRPr="00A61878">
        <w:rPr>
          <w:rFonts w:ascii="Arial Narrow" w:hAnsi="Arial Narrow"/>
          <w:sz w:val="20"/>
          <w:szCs w:val="20"/>
        </w:rPr>
        <w:t xml:space="preserve">9.2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 </w:t>
      </w:r>
    </w:p>
    <w:p w14:paraId="01E2A3E6" w14:textId="77777777" w:rsidR="00F14C5B" w:rsidRPr="00A61878" w:rsidRDefault="00F14C5B" w:rsidP="00F14C5B">
      <w:pPr>
        <w:pStyle w:val="Default"/>
        <w:spacing w:line="276" w:lineRule="auto"/>
        <w:ind w:left="426" w:hanging="426"/>
        <w:jc w:val="both"/>
        <w:rPr>
          <w:rFonts w:ascii="Arial Narrow" w:hAnsi="Arial Narrow"/>
          <w:sz w:val="20"/>
          <w:szCs w:val="20"/>
        </w:rPr>
      </w:pPr>
      <w:r w:rsidRPr="00A61878">
        <w:rPr>
          <w:rFonts w:ascii="Arial Narrow" w:hAnsi="Arial Narrow"/>
          <w:sz w:val="20"/>
          <w:szCs w:val="20"/>
        </w:rPr>
        <w:t>9.3</w:t>
      </w:r>
      <w:r w:rsidRPr="00A61878">
        <w:rPr>
          <w:rFonts w:ascii="Arial Narrow" w:hAnsi="Arial Narrow"/>
          <w:sz w:val="20"/>
          <w:szCs w:val="20"/>
        </w:rPr>
        <w:tab/>
        <w:t xml:space="preserve">Komunikácia a výmena informácií medzi verejným obstarávateľom a záujemcami/uchádzačmi sa uskutočňuje v slovenskom jazyku. </w:t>
      </w:r>
    </w:p>
    <w:p w14:paraId="6EB6561D" w14:textId="77777777" w:rsidR="00F14C5B" w:rsidRPr="00A61878" w:rsidRDefault="00F14C5B" w:rsidP="00F14C5B">
      <w:pPr>
        <w:spacing w:line="276" w:lineRule="auto"/>
        <w:ind w:left="426" w:hanging="426"/>
        <w:jc w:val="both"/>
        <w:rPr>
          <w:rFonts w:ascii="Arial Narrow" w:hAnsi="Arial Narrow"/>
          <w:sz w:val="20"/>
          <w:szCs w:val="20"/>
        </w:rPr>
      </w:pPr>
      <w:r w:rsidRPr="00A61878">
        <w:rPr>
          <w:rFonts w:ascii="Arial Narrow" w:hAnsi="Arial Narrow"/>
          <w:sz w:val="20"/>
          <w:szCs w:val="20"/>
        </w:rPr>
        <w:t>9.4</w:t>
      </w:r>
      <w:r w:rsidRPr="00A61878">
        <w:rPr>
          <w:rFonts w:ascii="Arial Narrow" w:hAnsi="Arial Narrow"/>
          <w:sz w:val="20"/>
          <w:szCs w:val="20"/>
        </w:rPr>
        <w:tab/>
        <w:t xml:space="preserve">Podrobné pravidlá a podmienky komunikácie a výmeny informácií v tomto verejnom obstarávaní sú uvedené v </w:t>
      </w:r>
      <w:r w:rsidRPr="00E55EB6">
        <w:rPr>
          <w:rFonts w:ascii="Arial Narrow" w:hAnsi="Arial Narrow"/>
          <w:sz w:val="20"/>
          <w:szCs w:val="20"/>
        </w:rPr>
        <w:t>bode 19. a v bode 20. týchto SP.</w:t>
      </w:r>
    </w:p>
    <w:p w14:paraId="64129324" w14:textId="77777777" w:rsidR="00F14C5B" w:rsidRPr="00785F8F" w:rsidRDefault="00F14C5B" w:rsidP="00F14C5B">
      <w:pPr>
        <w:spacing w:line="276" w:lineRule="auto"/>
        <w:ind w:left="426" w:hanging="426"/>
        <w:jc w:val="both"/>
        <w:rPr>
          <w:rFonts w:ascii="Arial Narrow" w:hAnsi="Arial Narrow"/>
          <w:szCs w:val="22"/>
        </w:rPr>
      </w:pPr>
    </w:p>
    <w:p w14:paraId="37A3BF8B" w14:textId="77777777" w:rsidR="00F14C5B" w:rsidRPr="00CC2491" w:rsidRDefault="00F14C5B" w:rsidP="00F14C5B">
      <w:pPr>
        <w:pStyle w:val="Nadpis7"/>
        <w:numPr>
          <w:ilvl w:val="0"/>
          <w:numId w:val="11"/>
        </w:numPr>
        <w:tabs>
          <w:tab w:val="clear" w:pos="720"/>
          <w:tab w:val="num" w:pos="567"/>
        </w:tabs>
        <w:spacing w:line="276" w:lineRule="auto"/>
        <w:ind w:left="567" w:hanging="567"/>
        <w:rPr>
          <w:rFonts w:ascii="Arial Narrow" w:hAnsi="Arial Narrow"/>
          <w:b/>
          <w:bCs/>
          <w:smallCaps/>
          <w:color w:val="auto"/>
          <w:sz w:val="24"/>
        </w:rPr>
      </w:pPr>
      <w:r w:rsidRPr="00CC2491">
        <w:rPr>
          <w:rFonts w:ascii="Arial Narrow" w:hAnsi="Arial Narrow"/>
          <w:b/>
          <w:bCs/>
          <w:smallCaps/>
          <w:color w:val="auto"/>
          <w:sz w:val="24"/>
        </w:rPr>
        <w:t>Mena a ceny uvádzané v ponuke</w:t>
      </w:r>
    </w:p>
    <w:p w14:paraId="1FF80DD1" w14:textId="719C9BC8" w:rsidR="00F14C5B" w:rsidRPr="005A74AE"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Uchádzačom navrhovaná zmluvná cena za </w:t>
      </w:r>
      <w:r w:rsidR="00E55EB6">
        <w:rPr>
          <w:rFonts w:ascii="Arial Narrow" w:hAnsi="Arial Narrow"/>
          <w:sz w:val="20"/>
          <w:szCs w:val="20"/>
        </w:rPr>
        <w:t>uskutočňovanie</w:t>
      </w:r>
      <w:r w:rsidRPr="005A74AE">
        <w:rPr>
          <w:rFonts w:ascii="Arial Narrow" w:hAnsi="Arial Narrow"/>
          <w:sz w:val="20"/>
          <w:szCs w:val="20"/>
        </w:rPr>
        <w:t xml:space="preserve"> predmetu zákazky, uvedená v ponuke uchádzača, bude vyjadrená v eurách v takejto štruktúre:  cena celkom bez DPH, sadzba DPH, cena s DPH.  </w:t>
      </w:r>
    </w:p>
    <w:p w14:paraId="0A36C7FF" w14:textId="77777777" w:rsidR="00F14C5B" w:rsidRPr="005A74AE"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Cena za obstarávaný predmet zákazky musí byť stanovená podľa zákona NR SR č. 18/1996 Z.z. o cenách v znení neskorších predpisov, vyhlášky MF SR č. 87/1996 Z.z., ktorou sa vykonáva zákon Národnej rady Slovenskej republiky č. 18/1996 Z.z. o cenách. </w:t>
      </w:r>
    </w:p>
    <w:p w14:paraId="72A33689" w14:textId="77777777" w:rsidR="00F14C5B" w:rsidRPr="0076568C" w:rsidRDefault="00F14C5B" w:rsidP="00F14C5B">
      <w:pPr>
        <w:pStyle w:val="Default"/>
        <w:numPr>
          <w:ilvl w:val="1"/>
          <w:numId w:val="12"/>
        </w:numPr>
        <w:spacing w:line="276" w:lineRule="auto"/>
        <w:ind w:left="567" w:hanging="567"/>
        <w:jc w:val="both"/>
        <w:rPr>
          <w:rFonts w:ascii="Arial Narrow" w:hAnsi="Arial Narrow"/>
          <w:sz w:val="20"/>
          <w:szCs w:val="20"/>
        </w:rPr>
      </w:pPr>
      <w:r w:rsidRPr="0076568C">
        <w:rPr>
          <w:rFonts w:ascii="Arial Narrow" w:hAnsi="Arial Narrow"/>
          <w:sz w:val="20"/>
          <w:szCs w:val="20"/>
        </w:rPr>
        <w:t xml:space="preserve">Navrhovaná zmluvná cena musí obsahovať cenu za celý požadovaný predmet zákazky, ktorý vychádza zo súčtu všetkých súčinov predpokladaného množstva výkonov zadaných verejným obstarávateľom a z jednotkových cien predložených uchádzačom vo </w:t>
      </w:r>
      <w:r w:rsidRPr="0076568C">
        <w:rPr>
          <w:rFonts w:ascii="Arial Narrow" w:hAnsi="Arial Narrow"/>
          <w:b/>
          <w:bCs/>
          <w:sz w:val="20"/>
          <w:szCs w:val="20"/>
        </w:rPr>
        <w:t xml:space="preserve">výkaze výmer </w:t>
      </w:r>
      <w:r w:rsidRPr="00F728E3">
        <w:rPr>
          <w:rFonts w:ascii="Arial Narrow" w:hAnsi="Arial Narrow"/>
          <w:b/>
          <w:bCs/>
          <w:sz w:val="20"/>
          <w:szCs w:val="20"/>
        </w:rPr>
        <w:t>/</w:t>
      </w:r>
      <w:r w:rsidRPr="00F728E3">
        <w:rPr>
          <w:rFonts w:ascii="Arial Narrow" w:hAnsi="Arial Narrow"/>
          <w:b/>
          <w:bCs/>
          <w:color w:val="auto"/>
          <w:sz w:val="20"/>
          <w:szCs w:val="20"/>
        </w:rPr>
        <w:t>príloha č. 4 týchto SP</w:t>
      </w:r>
      <w:r w:rsidRPr="00F728E3">
        <w:rPr>
          <w:rFonts w:ascii="Arial Narrow" w:hAnsi="Arial Narrow"/>
          <w:color w:val="auto"/>
          <w:sz w:val="20"/>
          <w:szCs w:val="20"/>
        </w:rPr>
        <w:t>/.</w:t>
      </w:r>
      <w:r w:rsidRPr="0076568C">
        <w:rPr>
          <w:rFonts w:ascii="Arial Narrow" w:hAnsi="Arial Narrow"/>
          <w:sz w:val="20"/>
          <w:szCs w:val="20"/>
        </w:rPr>
        <w:t xml:space="preserve"> </w:t>
      </w:r>
    </w:p>
    <w:p w14:paraId="7A7008BF" w14:textId="77777777" w:rsidR="00F14C5B"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t xml:space="preserve">V cene musia byť zahrnuté všetky náklady uchádzača na uskutočnenie celého predmetu tejto zákazky. </w:t>
      </w:r>
    </w:p>
    <w:p w14:paraId="370C85A4" w14:textId="77777777" w:rsidR="00F14C5B" w:rsidRDefault="00F14C5B" w:rsidP="00F14C5B">
      <w:pPr>
        <w:numPr>
          <w:ilvl w:val="1"/>
          <w:numId w:val="12"/>
        </w:numPr>
        <w:autoSpaceDE w:val="0"/>
        <w:autoSpaceDN w:val="0"/>
        <w:adjustRightInd w:val="0"/>
        <w:ind w:left="567" w:hanging="567"/>
        <w:jc w:val="both"/>
        <w:rPr>
          <w:rFonts w:ascii="Arial Narrow" w:hAnsi="Arial Narrow" w:cs="Calibri"/>
          <w:color w:val="000000"/>
          <w:sz w:val="20"/>
          <w:szCs w:val="20"/>
        </w:rPr>
      </w:pPr>
      <w:r w:rsidRPr="007F5D1B">
        <w:rPr>
          <w:rFonts w:ascii="Arial Narrow" w:hAnsi="Arial Narrow" w:cs="Calibri"/>
          <w:color w:val="000000"/>
          <w:sz w:val="20"/>
          <w:szCs w:val="20"/>
        </w:rPr>
        <w:t>Uchádzač v</w:t>
      </w:r>
      <w:r w:rsidRPr="005A74AE">
        <w:rPr>
          <w:rFonts w:ascii="Arial Narrow" w:hAnsi="Arial Narrow" w:cs="Calibri"/>
          <w:color w:val="000000"/>
          <w:sz w:val="20"/>
          <w:szCs w:val="20"/>
        </w:rPr>
        <w:t xml:space="preserve">o </w:t>
      </w:r>
      <w:r w:rsidRPr="007F5D1B">
        <w:rPr>
          <w:rFonts w:ascii="Arial Narrow" w:hAnsi="Arial Narrow" w:cs="Calibri"/>
          <w:color w:val="000000"/>
          <w:sz w:val="20"/>
          <w:szCs w:val="20"/>
        </w:rPr>
        <w:t>výkaz</w:t>
      </w:r>
      <w:r w:rsidRPr="005A74AE">
        <w:rPr>
          <w:rFonts w:ascii="Arial Narrow" w:hAnsi="Arial Narrow" w:cs="Calibri"/>
          <w:color w:val="000000"/>
          <w:sz w:val="20"/>
          <w:szCs w:val="20"/>
        </w:rPr>
        <w:t>e</w:t>
      </w:r>
      <w:r w:rsidRPr="007F5D1B">
        <w:rPr>
          <w:rFonts w:ascii="Arial Narrow" w:hAnsi="Arial Narrow" w:cs="Calibri"/>
          <w:color w:val="000000"/>
          <w:sz w:val="20"/>
          <w:szCs w:val="20"/>
        </w:rPr>
        <w:t xml:space="preserve"> výmer ocení všetky položky, pre určenie ceny uvedie pre každú požadovanú položku a špecifikácie aj jednotkovú cenu. </w:t>
      </w:r>
      <w:r w:rsidRPr="007F5D1B">
        <w:rPr>
          <w:rFonts w:ascii="Arial Narrow" w:hAnsi="Arial Narrow" w:cs="Calibri"/>
          <w:b/>
          <w:bCs/>
          <w:color w:val="000000"/>
          <w:sz w:val="20"/>
          <w:szCs w:val="20"/>
        </w:rPr>
        <w:t>Jednotkové ceny budú uvedené v mene Euro na dve desatinné miesta</w:t>
      </w:r>
      <w:r w:rsidRPr="007F5D1B">
        <w:rPr>
          <w:rFonts w:ascii="Arial Narrow" w:hAnsi="Arial Narrow" w:cs="Calibri"/>
          <w:color w:val="000000"/>
          <w:sz w:val="20"/>
          <w:szCs w:val="20"/>
        </w:rPr>
        <w:t xml:space="preserve"> (bez toho, aby boli „skryté“ ďalšie desatinné miesta, ktoré by skresľovali konečný výsledok). Požaduje sa, aby všetky výpočty boli zaokrúhlené na dve desatinné miesta. </w:t>
      </w:r>
      <w:r w:rsidRPr="005A74AE">
        <w:rPr>
          <w:rFonts w:ascii="Arial Narrow" w:hAnsi="Arial Narrow" w:cs="Calibri"/>
          <w:b/>
          <w:bCs/>
          <w:color w:val="000000"/>
          <w:sz w:val="20"/>
          <w:szCs w:val="20"/>
        </w:rPr>
        <w:t>V</w:t>
      </w:r>
      <w:r w:rsidRPr="007F5D1B">
        <w:rPr>
          <w:rFonts w:ascii="Arial Narrow" w:hAnsi="Arial Narrow" w:cs="Calibri"/>
          <w:b/>
          <w:bCs/>
          <w:color w:val="000000"/>
          <w:sz w:val="20"/>
          <w:szCs w:val="20"/>
        </w:rPr>
        <w:t>ýkaz výmer bude spracovan</w:t>
      </w:r>
      <w:r w:rsidRPr="005A74AE">
        <w:rPr>
          <w:rFonts w:ascii="Arial Narrow" w:hAnsi="Arial Narrow" w:cs="Calibri"/>
          <w:b/>
          <w:bCs/>
          <w:color w:val="000000"/>
          <w:sz w:val="20"/>
          <w:szCs w:val="20"/>
        </w:rPr>
        <w:t>ý</w:t>
      </w:r>
      <w:r w:rsidRPr="007F5D1B">
        <w:rPr>
          <w:rFonts w:ascii="Arial Narrow" w:hAnsi="Arial Narrow" w:cs="Calibri"/>
          <w:b/>
          <w:bCs/>
          <w:color w:val="000000"/>
          <w:sz w:val="20"/>
          <w:szCs w:val="20"/>
        </w:rPr>
        <w:t xml:space="preserve"> v programe Excel</w:t>
      </w:r>
      <w:r w:rsidRPr="007F5D1B">
        <w:rPr>
          <w:rFonts w:ascii="Arial Narrow" w:hAnsi="Arial Narrow" w:cs="Calibri"/>
          <w:color w:val="000000"/>
          <w:sz w:val="20"/>
          <w:szCs w:val="20"/>
        </w:rPr>
        <w:t xml:space="preserve">. Položky uvedené </w:t>
      </w:r>
      <w:r w:rsidRPr="005A74AE">
        <w:rPr>
          <w:rFonts w:ascii="Arial Narrow" w:hAnsi="Arial Narrow" w:cs="Calibri"/>
          <w:color w:val="000000"/>
          <w:sz w:val="20"/>
          <w:szCs w:val="20"/>
        </w:rPr>
        <w:t xml:space="preserve">vo </w:t>
      </w:r>
      <w:r w:rsidRPr="007F5D1B">
        <w:rPr>
          <w:rFonts w:ascii="Arial Narrow" w:hAnsi="Arial Narrow" w:cs="Calibri"/>
          <w:color w:val="000000"/>
          <w:sz w:val="20"/>
          <w:szCs w:val="20"/>
        </w:rPr>
        <w:t xml:space="preserve"> výkaz</w:t>
      </w:r>
      <w:r w:rsidRPr="005A74AE">
        <w:rPr>
          <w:rFonts w:ascii="Arial Narrow" w:hAnsi="Arial Narrow" w:cs="Calibri"/>
          <w:color w:val="000000"/>
          <w:sz w:val="20"/>
          <w:szCs w:val="20"/>
        </w:rPr>
        <w:t>e</w:t>
      </w:r>
      <w:r w:rsidRPr="007F5D1B">
        <w:rPr>
          <w:rFonts w:ascii="Arial Narrow" w:hAnsi="Arial Narrow" w:cs="Calibri"/>
          <w:color w:val="000000"/>
          <w:sz w:val="20"/>
          <w:szCs w:val="20"/>
        </w:rPr>
        <w:t xml:space="preserve"> výmer, ktoré uchádzač neocení a neuvedie pre </w:t>
      </w:r>
      <w:proofErr w:type="spellStart"/>
      <w:r w:rsidRPr="007F5D1B">
        <w:rPr>
          <w:rFonts w:ascii="Arial Narrow" w:hAnsi="Arial Narrow" w:cs="Calibri"/>
          <w:color w:val="000000"/>
          <w:sz w:val="20"/>
          <w:szCs w:val="20"/>
        </w:rPr>
        <w:t>ne</w:t>
      </w:r>
      <w:proofErr w:type="spellEnd"/>
      <w:r w:rsidRPr="007F5D1B">
        <w:rPr>
          <w:rFonts w:ascii="Arial Narrow" w:hAnsi="Arial Narrow" w:cs="Calibri"/>
          <w:color w:val="000000"/>
          <w:sz w:val="20"/>
          <w:szCs w:val="20"/>
        </w:rPr>
        <w:t xml:space="preserve"> jednotkovú cenu, budú považované za už zahrnuté v iných cenách. </w:t>
      </w:r>
    </w:p>
    <w:p w14:paraId="766FC0F6" w14:textId="77777777" w:rsidR="00F14C5B" w:rsidRDefault="00F14C5B" w:rsidP="00F14C5B">
      <w:pPr>
        <w:pStyle w:val="Default"/>
        <w:numPr>
          <w:ilvl w:val="1"/>
          <w:numId w:val="12"/>
        </w:numPr>
        <w:spacing w:line="276" w:lineRule="auto"/>
        <w:ind w:left="567" w:hanging="567"/>
        <w:jc w:val="both"/>
        <w:rPr>
          <w:rFonts w:ascii="Arial Narrow" w:hAnsi="Arial Narrow"/>
          <w:sz w:val="20"/>
          <w:szCs w:val="20"/>
        </w:rPr>
      </w:pPr>
      <w:r w:rsidRPr="005A74AE">
        <w:rPr>
          <w:rFonts w:ascii="Arial Narrow" w:hAnsi="Arial Narrow"/>
          <w:sz w:val="20"/>
          <w:szCs w:val="20"/>
        </w:rPr>
        <w:lastRenderedPageBreak/>
        <w:t xml:space="preserve">Cena celkom musí byť vyjadrená v eurách a zaokrúhlená </w:t>
      </w:r>
      <w:r w:rsidRPr="005A74AE">
        <w:rPr>
          <w:rFonts w:ascii="Arial Narrow" w:hAnsi="Arial Narrow"/>
          <w:b/>
          <w:bCs/>
          <w:sz w:val="20"/>
          <w:szCs w:val="20"/>
        </w:rPr>
        <w:t>na dve desatinné miesta</w:t>
      </w:r>
      <w:r w:rsidRPr="005A74AE">
        <w:rPr>
          <w:rFonts w:ascii="Arial Narrow" w:hAnsi="Arial Narrow"/>
          <w:sz w:val="20"/>
          <w:szCs w:val="20"/>
        </w:rPr>
        <w:t xml:space="preserve">. </w:t>
      </w:r>
    </w:p>
    <w:p w14:paraId="384A9C26" w14:textId="77777777" w:rsidR="00F14C5B"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je uchádzač platcom DPH</w:t>
      </w:r>
      <w:r>
        <w:rPr>
          <w:rFonts w:ascii="Arial Narrow" w:hAnsi="Arial Narrow"/>
          <w:sz w:val="20"/>
          <w:szCs w:val="20"/>
        </w:rPr>
        <w:t xml:space="preserve">, predkladá cenovú ponuku vrátane príslušnej sadzby DPH. </w:t>
      </w:r>
    </w:p>
    <w:p w14:paraId="21551E2C" w14:textId="77777777" w:rsidR="00F14C5B"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uchádzač nie je platiteľom DPH</w:t>
      </w:r>
      <w:r w:rsidRPr="003F5B2D">
        <w:rPr>
          <w:rFonts w:ascii="Arial Narrow" w:hAnsi="Arial Narrow"/>
          <w:sz w:val="20"/>
          <w:szCs w:val="20"/>
        </w:rPr>
        <w:t xml:space="preserve"> a uvedie </w:t>
      </w:r>
      <w:r>
        <w:rPr>
          <w:rFonts w:ascii="Arial Narrow" w:hAnsi="Arial Narrow"/>
          <w:sz w:val="20"/>
          <w:szCs w:val="20"/>
        </w:rPr>
        <w:t xml:space="preserve">v ponuke </w:t>
      </w:r>
      <w:r w:rsidRPr="003F5B2D">
        <w:rPr>
          <w:rFonts w:ascii="Arial Narrow" w:hAnsi="Arial Narrow"/>
          <w:sz w:val="20"/>
          <w:szCs w:val="20"/>
        </w:rPr>
        <w:t>cenu bez DPH, bude sa</w:t>
      </w:r>
      <w:r>
        <w:rPr>
          <w:rFonts w:ascii="Arial Narrow" w:hAnsi="Arial Narrow"/>
          <w:sz w:val="20"/>
          <w:szCs w:val="20"/>
        </w:rPr>
        <w:t xml:space="preserve"> takáto ponuka</w:t>
      </w:r>
      <w:r w:rsidRPr="003F5B2D">
        <w:rPr>
          <w:rFonts w:ascii="Arial Narrow" w:hAnsi="Arial Narrow"/>
          <w:sz w:val="20"/>
          <w:szCs w:val="20"/>
        </w:rPr>
        <w:t xml:space="preserve"> hodnotiť</w:t>
      </w:r>
      <w:r>
        <w:rPr>
          <w:rFonts w:ascii="Arial Narrow" w:hAnsi="Arial Narrow"/>
          <w:sz w:val="20"/>
          <w:szCs w:val="20"/>
        </w:rPr>
        <w:t xml:space="preserve"> ako</w:t>
      </w:r>
      <w:r w:rsidRPr="003F5B2D">
        <w:rPr>
          <w:rFonts w:ascii="Arial Narrow" w:hAnsi="Arial Narrow"/>
          <w:sz w:val="20"/>
          <w:szCs w:val="20"/>
        </w:rPr>
        <w:t xml:space="preserve">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 </w:t>
      </w:r>
      <w:r w:rsidRPr="005A74AE">
        <w:rPr>
          <w:rFonts w:ascii="Arial Narrow" w:hAnsi="Arial Narrow"/>
          <w:sz w:val="20"/>
          <w:szCs w:val="20"/>
        </w:rPr>
        <w:t>Skutočnosť, že uchádzač nie je platiteľom DPH uchádzač uvedie v predloženej ponuke.</w:t>
      </w:r>
    </w:p>
    <w:p w14:paraId="59733295" w14:textId="77777777" w:rsidR="00F14C5B" w:rsidRPr="003F5B2D" w:rsidRDefault="00F14C5B" w:rsidP="00F14C5B">
      <w:pPr>
        <w:pStyle w:val="Default"/>
        <w:numPr>
          <w:ilvl w:val="1"/>
          <w:numId w:val="12"/>
        </w:numPr>
        <w:ind w:left="567" w:hanging="567"/>
        <w:jc w:val="both"/>
        <w:rPr>
          <w:rFonts w:ascii="Arial Narrow" w:hAnsi="Arial Narrow"/>
          <w:sz w:val="20"/>
          <w:szCs w:val="20"/>
        </w:rPr>
      </w:pPr>
      <w:r w:rsidRPr="003F5B2D">
        <w:rPr>
          <w:rFonts w:ascii="Arial Narrow" w:hAnsi="Arial Narrow"/>
          <w:b/>
          <w:bCs/>
          <w:sz w:val="20"/>
          <w:szCs w:val="20"/>
        </w:rPr>
        <w:t>Ak je uchádzač identifikovaný pre DPH v inom členskom štáte EÚ</w:t>
      </w:r>
      <w:r w:rsidRPr="003F5B2D">
        <w:rPr>
          <w:rFonts w:ascii="Arial Narrow" w:hAnsi="Arial Narrow"/>
          <w:sz w:val="20"/>
          <w:szCs w:val="20"/>
        </w:rPr>
        <w:t xml:space="preserve"> alebo je zahraničnou osobou z tretieho štátu a miesto dodania je v SR, tento uchádzač nebude pri plnení Zmluvy fakturovať DPH. Vo svojej ponuke však musí uviesť príslušnú sadzbu a výšku DPH podľa zákona č. 222/2004 Z.z. a cenu vrátane DPH. Verejný obstarávateľ nie je zdaniteľnou osobou a v tomto prípade je/bude registrovaný pre DPH podľa § 7 a/alebo § 7a zákona č. 222/2004 Z.z. a bude povinný odviesť DPH v SR podľa zákona č. 222/2004 Z.z.. </w:t>
      </w:r>
    </w:p>
    <w:p w14:paraId="47F4B4E2" w14:textId="77777777" w:rsidR="00F14C5B" w:rsidRPr="00C25826" w:rsidRDefault="00F14C5B" w:rsidP="00F14C5B">
      <w:pPr>
        <w:tabs>
          <w:tab w:val="num" w:pos="360"/>
        </w:tabs>
        <w:spacing w:before="400"/>
        <w:jc w:val="both"/>
        <w:rPr>
          <w:rFonts w:ascii="Arial Narrow" w:hAnsi="Arial Narrow" w:cs="Arial"/>
          <w:b/>
          <w:bCs/>
          <w:smallCaps/>
          <w:szCs w:val="22"/>
        </w:rPr>
      </w:pPr>
      <w:r w:rsidRPr="00C25826">
        <w:rPr>
          <w:rFonts w:ascii="Arial Narrow" w:hAnsi="Arial Narrow" w:cs="Arial"/>
          <w:b/>
          <w:bCs/>
          <w:smallCaps/>
          <w:szCs w:val="22"/>
        </w:rPr>
        <w:t>11       zábezpeka ponuky</w:t>
      </w:r>
    </w:p>
    <w:p w14:paraId="11CC15F3" w14:textId="77777777" w:rsidR="00F14C5B" w:rsidRPr="00CD26D3" w:rsidRDefault="00F14C5B" w:rsidP="00F14C5B">
      <w:pPr>
        <w:pStyle w:val="Bezriadkovania"/>
        <w:spacing w:after="240"/>
        <w:ind w:firstLine="567"/>
        <w:rPr>
          <w:rFonts w:ascii="Arial Narrow" w:hAnsi="Arial Narrow"/>
          <w:sz w:val="20"/>
          <w:szCs w:val="20"/>
        </w:rPr>
      </w:pPr>
      <w:r w:rsidRPr="00CD26D3">
        <w:rPr>
          <w:rFonts w:ascii="Arial Narrow" w:hAnsi="Arial Narrow"/>
          <w:sz w:val="20"/>
          <w:szCs w:val="20"/>
        </w:rPr>
        <w:t>Neaplikuje sa.</w:t>
      </w:r>
    </w:p>
    <w:p w14:paraId="5D72C891" w14:textId="77777777" w:rsidR="00F14C5B" w:rsidRPr="00F02E2B" w:rsidRDefault="00F14C5B" w:rsidP="00F14C5B">
      <w:pPr>
        <w:pStyle w:val="Nadpis7"/>
        <w:tabs>
          <w:tab w:val="num" w:pos="360"/>
        </w:tabs>
        <w:spacing w:line="276" w:lineRule="auto"/>
        <w:rPr>
          <w:rFonts w:ascii="Arial Narrow" w:hAnsi="Arial Narrow"/>
          <w:b/>
          <w:bCs/>
          <w:smallCaps/>
          <w:color w:val="auto"/>
          <w:szCs w:val="22"/>
        </w:rPr>
      </w:pPr>
      <w:r w:rsidRPr="00F02E2B">
        <w:rPr>
          <w:rFonts w:ascii="Arial Narrow" w:hAnsi="Arial Narrow"/>
          <w:b/>
          <w:bCs/>
          <w:smallCaps/>
          <w:color w:val="auto"/>
          <w:szCs w:val="22"/>
        </w:rPr>
        <w:t>12    Obsah ponuky</w:t>
      </w:r>
    </w:p>
    <w:p w14:paraId="178552D9" w14:textId="77777777" w:rsidR="00F14C5B" w:rsidRPr="00047988" w:rsidRDefault="00F14C5B" w:rsidP="00F14C5B">
      <w:pPr>
        <w:autoSpaceDE w:val="0"/>
        <w:autoSpaceDN w:val="0"/>
        <w:adjustRightInd w:val="0"/>
        <w:spacing w:line="276" w:lineRule="auto"/>
        <w:ind w:left="426"/>
        <w:jc w:val="both"/>
        <w:rPr>
          <w:rFonts w:ascii="Arial Narrow" w:hAnsi="Arial Narrow"/>
          <w:sz w:val="20"/>
          <w:szCs w:val="20"/>
        </w:rPr>
      </w:pPr>
      <w:r w:rsidRPr="00047988">
        <w:rPr>
          <w:rFonts w:ascii="Arial Narrow" w:hAnsi="Arial Narrow"/>
          <w:sz w:val="20"/>
          <w:szCs w:val="20"/>
        </w:rPr>
        <w:t xml:space="preserve">Uchádzač predkladá ponuku na celý predmet zákazky. Ponuka predložená uchádzačom musí obsahovať doklady, dokumenty a vyhlásenia podľa bodu </w:t>
      </w:r>
      <w:r w:rsidRPr="00E55EB6">
        <w:rPr>
          <w:rFonts w:ascii="Arial Narrow" w:hAnsi="Arial Narrow"/>
          <w:sz w:val="20"/>
          <w:szCs w:val="20"/>
        </w:rPr>
        <w:t>12.1 až 12.10 týchto SP,</w:t>
      </w:r>
      <w:r w:rsidRPr="00047988">
        <w:rPr>
          <w:rFonts w:ascii="Arial Narrow" w:hAnsi="Arial Narrow"/>
          <w:sz w:val="20"/>
          <w:szCs w:val="20"/>
        </w:rPr>
        <w:t xml:space="preserve"> vo forme uvedenej v týchto SP. Uchádzač nie je oprávnený meniť znenie dokladov, dokumentov a vyhlásení, ktorých vzory sú súčasťou týchto SP, je však oprávnený a povinný tieto správne a pravdivo vyplniť podľa požiadaviek verejného obstarávateľa uvedených v súťažných podkladoch.</w:t>
      </w:r>
    </w:p>
    <w:p w14:paraId="70C7FF15" w14:textId="77777777" w:rsidR="00F14C5B" w:rsidRPr="00C36E03" w:rsidRDefault="00F14C5B" w:rsidP="00F14C5B">
      <w:pPr>
        <w:autoSpaceDE w:val="0"/>
        <w:autoSpaceDN w:val="0"/>
        <w:adjustRightInd w:val="0"/>
        <w:spacing w:line="276" w:lineRule="auto"/>
        <w:ind w:left="426"/>
        <w:jc w:val="both"/>
        <w:rPr>
          <w:rFonts w:ascii="Arial Narrow" w:hAnsi="Arial Narrow"/>
          <w:sz w:val="20"/>
          <w:szCs w:val="20"/>
        </w:rPr>
      </w:pPr>
      <w:r w:rsidRPr="00047988">
        <w:rPr>
          <w:rFonts w:ascii="Arial Narrow" w:hAnsi="Arial Narrow"/>
          <w:sz w:val="20"/>
          <w:szCs w:val="20"/>
        </w:rPr>
        <w:t xml:space="preserve">Doklady a dokumenty tvoriace obsah ponuky, požadované v týchto súťažných podkladoch musia byť k termínu predloženia ponuky platné a aktuálne. </w:t>
      </w:r>
      <w:r w:rsidRPr="00C36E03">
        <w:rPr>
          <w:rFonts w:ascii="Arial Narrow" w:hAnsi="Arial Narrow"/>
          <w:sz w:val="20"/>
          <w:szCs w:val="20"/>
        </w:rPr>
        <w:t xml:space="preserve">Požiadavka sa nevzťahuje na potvrdenia, doklady a dokumenty, pri ktorých je možné aplikovať ustanovenia zákona č. 177/2018 Z. z. o niektorých opatreniach na znižovanie administratívnej záťaže využívaním informačných systémov verejnej správy a o zmene a doplnení niektorých zákonov. </w:t>
      </w:r>
    </w:p>
    <w:p w14:paraId="4391C7EF" w14:textId="77777777" w:rsidR="00F14C5B" w:rsidRPr="00785F8F" w:rsidRDefault="00F14C5B" w:rsidP="00F14C5B">
      <w:pPr>
        <w:autoSpaceDE w:val="0"/>
        <w:autoSpaceDN w:val="0"/>
        <w:adjustRightInd w:val="0"/>
        <w:spacing w:line="276" w:lineRule="auto"/>
        <w:ind w:left="426"/>
        <w:jc w:val="both"/>
        <w:rPr>
          <w:rFonts w:ascii="Arial Narrow" w:hAnsi="Arial Narrow"/>
          <w:szCs w:val="22"/>
        </w:rPr>
      </w:pPr>
    </w:p>
    <w:p w14:paraId="4AAFE6AD" w14:textId="77777777" w:rsidR="00F14C5B" w:rsidRPr="00D502EB" w:rsidRDefault="00F14C5B" w:rsidP="00F14C5B">
      <w:pPr>
        <w:autoSpaceDE w:val="0"/>
        <w:autoSpaceDN w:val="0"/>
        <w:adjustRightInd w:val="0"/>
        <w:spacing w:line="276" w:lineRule="auto"/>
        <w:jc w:val="both"/>
        <w:rPr>
          <w:rFonts w:ascii="Arial Narrow" w:hAnsi="Arial Narrow"/>
          <w:b/>
          <w:sz w:val="24"/>
        </w:rPr>
      </w:pPr>
      <w:r w:rsidRPr="00D502EB">
        <w:rPr>
          <w:rFonts w:ascii="Arial Narrow" w:hAnsi="Arial Narrow"/>
          <w:b/>
          <w:sz w:val="24"/>
        </w:rPr>
        <w:t>Ponuka uchádzača predložená elektronicky do systému E</w:t>
      </w:r>
      <w:r>
        <w:rPr>
          <w:rFonts w:ascii="Arial Narrow" w:hAnsi="Arial Narrow"/>
          <w:b/>
          <w:sz w:val="24"/>
        </w:rPr>
        <w:t>P</w:t>
      </w:r>
      <w:r w:rsidRPr="00D502EB">
        <w:rPr>
          <w:rFonts w:ascii="Arial Narrow" w:hAnsi="Arial Narrow"/>
          <w:b/>
          <w:sz w:val="24"/>
        </w:rPr>
        <w:t xml:space="preserve">VO musí obsahovať: </w:t>
      </w:r>
    </w:p>
    <w:p w14:paraId="5931664B" w14:textId="77777777" w:rsidR="00F14C5B" w:rsidRPr="00D502EB"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D502EB">
        <w:rPr>
          <w:rFonts w:ascii="Arial Narrow" w:hAnsi="Arial Narrow"/>
          <w:sz w:val="20"/>
          <w:szCs w:val="20"/>
        </w:rPr>
        <w:t>12.1</w:t>
      </w:r>
      <w:r>
        <w:rPr>
          <w:rFonts w:ascii="Arial Narrow" w:hAnsi="Arial Narrow"/>
          <w:sz w:val="20"/>
          <w:szCs w:val="20"/>
        </w:rPr>
        <w:t xml:space="preserve"> </w:t>
      </w:r>
      <w:r w:rsidRPr="00D502EB">
        <w:rPr>
          <w:rFonts w:ascii="Arial Narrow" w:hAnsi="Arial Narrow"/>
          <w:sz w:val="20"/>
          <w:szCs w:val="20"/>
        </w:rPr>
        <w:tab/>
      </w:r>
      <w:r w:rsidRPr="00DB4A39">
        <w:rPr>
          <w:rFonts w:ascii="Arial Narrow" w:hAnsi="Arial Narrow"/>
          <w:b/>
          <w:bCs/>
          <w:sz w:val="20"/>
          <w:szCs w:val="20"/>
          <w:highlight w:val="yellow"/>
        </w:rPr>
        <w:t>Sprievodný list</w:t>
      </w:r>
      <w:r w:rsidRPr="00D502EB">
        <w:rPr>
          <w:rFonts w:ascii="Arial Narrow" w:hAnsi="Arial Narrow"/>
          <w:b/>
          <w:bCs/>
          <w:sz w:val="20"/>
          <w:szCs w:val="20"/>
        </w:rPr>
        <w:t xml:space="preserve"> vygenerovaný informačným systémom E</w:t>
      </w:r>
      <w:r>
        <w:rPr>
          <w:rFonts w:ascii="Arial Narrow" w:hAnsi="Arial Narrow"/>
          <w:b/>
          <w:bCs/>
          <w:sz w:val="20"/>
          <w:szCs w:val="20"/>
        </w:rPr>
        <w:t>P</w:t>
      </w:r>
      <w:r w:rsidRPr="00D502EB">
        <w:rPr>
          <w:rFonts w:ascii="Arial Narrow" w:hAnsi="Arial Narrow"/>
          <w:b/>
          <w:bCs/>
          <w:sz w:val="20"/>
          <w:szCs w:val="20"/>
        </w:rPr>
        <w:t>VO</w:t>
      </w:r>
      <w:r w:rsidRPr="00D502EB">
        <w:rPr>
          <w:rFonts w:ascii="Arial Narrow" w:hAnsi="Arial Narrow"/>
          <w:sz w:val="20"/>
          <w:szCs w:val="20"/>
        </w:rPr>
        <w:t>,</w:t>
      </w:r>
    </w:p>
    <w:p w14:paraId="572E3737" w14:textId="77777777" w:rsidR="00F14C5B" w:rsidRPr="00D502EB" w:rsidRDefault="00F14C5B" w:rsidP="00F14C5B">
      <w:pPr>
        <w:autoSpaceDE w:val="0"/>
        <w:autoSpaceDN w:val="0"/>
        <w:adjustRightInd w:val="0"/>
        <w:spacing w:line="276" w:lineRule="auto"/>
        <w:ind w:left="567" w:hanging="567"/>
        <w:jc w:val="both"/>
        <w:rPr>
          <w:rFonts w:ascii="Arial Narrow" w:hAnsi="Arial Narrow"/>
          <w:sz w:val="20"/>
          <w:szCs w:val="20"/>
        </w:rPr>
      </w:pPr>
      <w:r w:rsidRPr="00D502EB">
        <w:rPr>
          <w:rFonts w:ascii="Arial Narrow" w:hAnsi="Arial Narrow"/>
          <w:sz w:val="20"/>
          <w:szCs w:val="20"/>
        </w:rPr>
        <w:t>12.2</w:t>
      </w:r>
      <w:r>
        <w:rPr>
          <w:rFonts w:ascii="Arial Narrow" w:hAnsi="Arial Narrow"/>
          <w:sz w:val="20"/>
          <w:szCs w:val="20"/>
        </w:rPr>
        <w:t xml:space="preserve">  </w:t>
      </w:r>
      <w:r w:rsidRPr="00D502EB">
        <w:rPr>
          <w:rFonts w:ascii="Arial Narrow" w:hAnsi="Arial Narrow"/>
          <w:sz w:val="20"/>
          <w:szCs w:val="20"/>
        </w:rPr>
        <w:tab/>
      </w:r>
      <w:r w:rsidRPr="00D502EB">
        <w:rPr>
          <w:rFonts w:ascii="Arial Narrow" w:hAnsi="Arial Narrow"/>
          <w:b/>
          <w:sz w:val="20"/>
          <w:szCs w:val="20"/>
        </w:rPr>
        <w:t>Identifikačné údaje uchádzača</w:t>
      </w:r>
      <w:r w:rsidRPr="00D502EB">
        <w:rPr>
          <w:rFonts w:ascii="Arial Narrow" w:hAnsi="Arial Narrow"/>
          <w:sz w:val="20"/>
          <w:szCs w:val="20"/>
        </w:rPr>
        <w:t xml:space="preserve"> – </w:t>
      </w:r>
      <w:r w:rsidRPr="00DB4A39">
        <w:rPr>
          <w:rFonts w:ascii="Arial Narrow" w:hAnsi="Arial Narrow"/>
          <w:b/>
          <w:sz w:val="20"/>
          <w:szCs w:val="20"/>
          <w:highlight w:val="yellow"/>
        </w:rPr>
        <w:t>Príloha č. 1</w:t>
      </w:r>
      <w:r w:rsidRPr="00047988">
        <w:rPr>
          <w:rFonts w:ascii="Arial Narrow" w:hAnsi="Arial Narrow"/>
          <w:b/>
          <w:sz w:val="20"/>
          <w:szCs w:val="20"/>
        </w:rPr>
        <w:t xml:space="preserve"> k sú</w:t>
      </w:r>
      <w:r w:rsidRPr="00047988">
        <w:rPr>
          <w:rFonts w:ascii="Arial Narrow" w:hAnsi="Arial Narrow" w:cs="TimesNewRoman"/>
          <w:b/>
          <w:sz w:val="20"/>
          <w:szCs w:val="20"/>
        </w:rPr>
        <w:t>ť</w:t>
      </w:r>
      <w:r w:rsidRPr="00047988">
        <w:rPr>
          <w:rFonts w:ascii="Arial Narrow" w:hAnsi="Arial Narrow"/>
          <w:b/>
          <w:sz w:val="20"/>
          <w:szCs w:val="20"/>
        </w:rPr>
        <w:t>ažným podkladom</w:t>
      </w:r>
    </w:p>
    <w:p w14:paraId="23092F5F" w14:textId="77777777" w:rsidR="00F14C5B" w:rsidRPr="00D502EB" w:rsidRDefault="00F14C5B" w:rsidP="00F14C5B">
      <w:pPr>
        <w:autoSpaceDE w:val="0"/>
        <w:autoSpaceDN w:val="0"/>
        <w:adjustRightInd w:val="0"/>
        <w:spacing w:line="276" w:lineRule="auto"/>
        <w:ind w:left="709"/>
        <w:jc w:val="both"/>
        <w:rPr>
          <w:rFonts w:ascii="Arial Narrow" w:hAnsi="Arial Narrow" w:cs="Arial"/>
          <w:sz w:val="20"/>
          <w:szCs w:val="20"/>
        </w:rPr>
      </w:pPr>
      <w:r w:rsidRPr="00D502EB">
        <w:rPr>
          <w:rFonts w:ascii="Arial Narrow" w:hAnsi="Arial Narrow" w:cs="Arial"/>
          <w:sz w:val="20"/>
          <w:szCs w:val="20"/>
          <w:u w:val="single"/>
        </w:rPr>
        <w:t>V prípade skupiny dodávateľov</w:t>
      </w:r>
      <w:r w:rsidRPr="00D502EB">
        <w:rPr>
          <w:rFonts w:ascii="Arial Narrow" w:hAnsi="Arial Narrow" w:cs="Arial"/>
          <w:sz w:val="20"/>
          <w:szCs w:val="20"/>
        </w:rPr>
        <w:t xml:space="preserve"> - identifikačné údaje za každého člena skupiny.</w:t>
      </w:r>
    </w:p>
    <w:p w14:paraId="326B02B0" w14:textId="77777777" w:rsidR="00F14C5B" w:rsidRPr="00D502EB" w:rsidRDefault="00F14C5B" w:rsidP="00F14C5B">
      <w:pPr>
        <w:pStyle w:val="Default"/>
        <w:spacing w:line="276" w:lineRule="auto"/>
        <w:ind w:left="709"/>
        <w:jc w:val="both"/>
        <w:rPr>
          <w:rFonts w:ascii="Arial Narrow" w:hAnsi="Arial Narrow"/>
          <w:sz w:val="20"/>
          <w:szCs w:val="20"/>
        </w:rPr>
      </w:pPr>
      <w:r w:rsidRPr="00D502EB">
        <w:rPr>
          <w:rFonts w:ascii="Arial Narrow" w:hAnsi="Arial Narrow"/>
          <w:sz w:val="20"/>
          <w:szCs w:val="20"/>
        </w:rPr>
        <w:t xml:space="preserve">Okrem iného uchádzač uvedie, či je </w:t>
      </w:r>
      <w:proofErr w:type="spellStart"/>
      <w:r w:rsidRPr="00D502EB">
        <w:rPr>
          <w:rFonts w:ascii="Arial Narrow" w:hAnsi="Arial Narrow"/>
          <w:sz w:val="20"/>
          <w:szCs w:val="20"/>
        </w:rPr>
        <w:t>mikropodnik</w:t>
      </w:r>
      <w:proofErr w:type="spellEnd"/>
      <w:r w:rsidRPr="00D502EB">
        <w:rPr>
          <w:rFonts w:ascii="Arial Narrow" w:hAnsi="Arial Narrow"/>
          <w:sz w:val="20"/>
          <w:szCs w:val="20"/>
        </w:rPr>
        <w:t xml:space="preserve">, malý alebo stredný podnik (viď odporúčanie Komisie zo 6. mája 2003 týkajúce sa definície </w:t>
      </w:r>
      <w:proofErr w:type="spellStart"/>
      <w:r w:rsidRPr="00D502EB">
        <w:rPr>
          <w:rFonts w:ascii="Arial Narrow" w:hAnsi="Arial Narrow"/>
          <w:sz w:val="20"/>
          <w:szCs w:val="20"/>
        </w:rPr>
        <w:t>mikropodnikov</w:t>
      </w:r>
      <w:proofErr w:type="spellEnd"/>
      <w:r w:rsidRPr="00D502EB">
        <w:rPr>
          <w:rFonts w:ascii="Arial Narrow" w:hAnsi="Arial Narrow"/>
          <w:sz w:val="20"/>
          <w:szCs w:val="20"/>
        </w:rPr>
        <w:t xml:space="preserve">, malých a stredných podnikov Ú. v. EÚ L 124, 20.5.2003, s. 36). Táto informácia sa vyžaduje len na štatistické účely, konkrétne pre účely správneho vyplnenia oznámenia o výsledku verejného obstarávania. </w:t>
      </w:r>
    </w:p>
    <w:p w14:paraId="4E52F619" w14:textId="77777777" w:rsidR="00F14C5B" w:rsidRPr="00D502EB" w:rsidRDefault="00F14C5B" w:rsidP="00F14C5B">
      <w:pPr>
        <w:pStyle w:val="Default"/>
        <w:spacing w:line="276" w:lineRule="auto"/>
        <w:ind w:left="709"/>
        <w:jc w:val="both"/>
        <w:rPr>
          <w:rFonts w:ascii="Arial Narrow" w:hAnsi="Arial Narrow"/>
          <w:i/>
          <w:iCs/>
          <w:sz w:val="20"/>
          <w:szCs w:val="20"/>
        </w:rPr>
      </w:pPr>
      <w:proofErr w:type="spellStart"/>
      <w:r w:rsidRPr="00D502EB">
        <w:rPr>
          <w:rFonts w:ascii="Arial Narrow" w:hAnsi="Arial Narrow"/>
          <w:i/>
          <w:iCs/>
          <w:sz w:val="20"/>
          <w:szCs w:val="20"/>
        </w:rPr>
        <w:t>Mikropodniky</w:t>
      </w:r>
      <w:proofErr w:type="spellEnd"/>
      <w:r w:rsidRPr="00D502EB">
        <w:rPr>
          <w:rFonts w:ascii="Arial Narrow" w:hAnsi="Arial Narrow"/>
          <w:i/>
          <w:iCs/>
          <w:sz w:val="20"/>
          <w:szCs w:val="20"/>
        </w:rPr>
        <w:t xml:space="preserve">: podniky, ktoré zamestnávajú menej než 10 osôb a ktorých ročný obrat a/alebo celková ročná súvaha neprekračuje 2 milióny EUR. </w:t>
      </w:r>
    </w:p>
    <w:p w14:paraId="5FB806F4" w14:textId="77777777" w:rsidR="00F14C5B" w:rsidRPr="00D502EB" w:rsidRDefault="00F14C5B" w:rsidP="00F14C5B">
      <w:pPr>
        <w:pStyle w:val="Default"/>
        <w:spacing w:line="276" w:lineRule="auto"/>
        <w:ind w:left="709"/>
        <w:jc w:val="both"/>
        <w:rPr>
          <w:rFonts w:ascii="Arial Narrow" w:hAnsi="Arial Narrow"/>
          <w:i/>
          <w:iCs/>
          <w:sz w:val="20"/>
          <w:szCs w:val="20"/>
        </w:rPr>
      </w:pPr>
      <w:r w:rsidRPr="00D502EB">
        <w:rPr>
          <w:rFonts w:ascii="Arial Narrow" w:hAnsi="Arial Narrow"/>
          <w:i/>
          <w:iCs/>
          <w:sz w:val="20"/>
          <w:szCs w:val="20"/>
        </w:rPr>
        <w:t xml:space="preserve">Malé podniky: podniky, ktoré zamestnávajú menej ako 50 osôb a ktorých ročný obrat a/alebo celková ročná súvaha neprekračuje 10 miliónov EUR. </w:t>
      </w:r>
    </w:p>
    <w:p w14:paraId="31EFB1BB" w14:textId="77777777" w:rsidR="00F14C5B" w:rsidRPr="00D502EB" w:rsidRDefault="00F14C5B" w:rsidP="00F14C5B">
      <w:pPr>
        <w:autoSpaceDE w:val="0"/>
        <w:autoSpaceDN w:val="0"/>
        <w:adjustRightInd w:val="0"/>
        <w:spacing w:after="120" w:line="276" w:lineRule="auto"/>
        <w:ind w:left="709"/>
        <w:jc w:val="both"/>
        <w:rPr>
          <w:rFonts w:ascii="Arial Narrow" w:hAnsi="Arial Narrow" w:cs="Arial"/>
          <w:i/>
          <w:iCs/>
          <w:sz w:val="20"/>
          <w:szCs w:val="20"/>
        </w:rPr>
      </w:pPr>
      <w:r w:rsidRPr="00D502EB">
        <w:rPr>
          <w:rFonts w:ascii="Arial Narrow" w:hAnsi="Arial Narrow" w:cs="Arial"/>
          <w:i/>
          <w:iCs/>
          <w:sz w:val="20"/>
          <w:szCs w:val="20"/>
        </w:rPr>
        <w:t xml:space="preserve">Stredné podniky: podniky, ktoré nie sú </w:t>
      </w:r>
      <w:proofErr w:type="spellStart"/>
      <w:r w:rsidRPr="00D502EB">
        <w:rPr>
          <w:rFonts w:ascii="Arial Narrow" w:hAnsi="Arial Narrow" w:cs="Arial"/>
          <w:i/>
          <w:iCs/>
          <w:sz w:val="20"/>
          <w:szCs w:val="20"/>
        </w:rPr>
        <w:t>mikropodnikmi</w:t>
      </w:r>
      <w:proofErr w:type="spellEnd"/>
      <w:r w:rsidRPr="00D502EB">
        <w:rPr>
          <w:rFonts w:ascii="Arial Narrow" w:hAnsi="Arial Narrow" w:cs="Arial"/>
          <w:i/>
          <w:iCs/>
          <w:sz w:val="20"/>
          <w:szCs w:val="20"/>
        </w:rPr>
        <w:t xml:space="preserve"> ani malými podnikmi a ktoré zamestnávajú menej ako 250 osôb a ktorých ročný obrat nepresahuje 50 miliónov EUR a/alebo celková ročná súvaha nepresahuje 43 miliónov EUR.);</w:t>
      </w:r>
    </w:p>
    <w:p w14:paraId="53822CC6" w14:textId="77777777" w:rsidR="00F14C5B" w:rsidRPr="00047988" w:rsidRDefault="00F14C5B" w:rsidP="00F14C5B">
      <w:pPr>
        <w:spacing w:after="120" w:line="276" w:lineRule="auto"/>
        <w:ind w:left="709" w:hanging="709"/>
        <w:jc w:val="both"/>
        <w:rPr>
          <w:rFonts w:ascii="Arial Narrow" w:hAnsi="Arial Narrow"/>
          <w:sz w:val="20"/>
          <w:szCs w:val="20"/>
        </w:rPr>
      </w:pPr>
      <w:r w:rsidRPr="00047988">
        <w:rPr>
          <w:rFonts w:ascii="Arial Narrow" w:hAnsi="Arial Narrow"/>
          <w:sz w:val="20"/>
          <w:szCs w:val="20"/>
        </w:rPr>
        <w:t xml:space="preserve">12.3   Vyplnený dokument </w:t>
      </w:r>
      <w:r w:rsidRPr="00047988">
        <w:rPr>
          <w:rFonts w:ascii="Arial Narrow" w:hAnsi="Arial Narrow"/>
          <w:b/>
          <w:bCs/>
          <w:sz w:val="20"/>
          <w:szCs w:val="20"/>
        </w:rPr>
        <w:t>Návrh na plnenie kritéria</w:t>
      </w:r>
      <w:r w:rsidRPr="00047988">
        <w:rPr>
          <w:rFonts w:ascii="Arial Narrow" w:hAnsi="Arial Narrow"/>
          <w:sz w:val="20"/>
          <w:szCs w:val="20"/>
        </w:rPr>
        <w:t xml:space="preserve"> </w:t>
      </w:r>
      <w:r w:rsidRPr="00DB4A39">
        <w:rPr>
          <w:rFonts w:ascii="Arial Narrow" w:hAnsi="Arial Narrow"/>
          <w:sz w:val="20"/>
          <w:szCs w:val="20"/>
          <w:highlight w:val="yellow"/>
        </w:rPr>
        <w:t>-  </w:t>
      </w:r>
      <w:r w:rsidRPr="00DB4A39">
        <w:rPr>
          <w:rFonts w:ascii="Arial Narrow" w:hAnsi="Arial Narrow"/>
          <w:b/>
          <w:bCs/>
          <w:sz w:val="20"/>
          <w:szCs w:val="20"/>
          <w:highlight w:val="yellow"/>
        </w:rPr>
        <w:t>príloha č. 3 týchto</w:t>
      </w:r>
      <w:r w:rsidRPr="00047988">
        <w:rPr>
          <w:rFonts w:ascii="Arial Narrow" w:hAnsi="Arial Narrow"/>
          <w:b/>
          <w:bCs/>
          <w:sz w:val="20"/>
          <w:szCs w:val="20"/>
        </w:rPr>
        <w:t xml:space="preserve"> súťažných podkladov</w:t>
      </w:r>
      <w:r w:rsidRPr="00047988">
        <w:rPr>
          <w:rFonts w:ascii="Arial Narrow" w:hAnsi="Arial Narrow"/>
          <w:sz w:val="20"/>
          <w:szCs w:val="20"/>
        </w:rPr>
        <w:t xml:space="preserve"> a v súlade s informáciami uvedenými v týchto súťažných podkladoch </w:t>
      </w:r>
      <w:r w:rsidRPr="00047988">
        <w:rPr>
          <w:rFonts w:ascii="Arial Narrow" w:hAnsi="Arial Narrow"/>
          <w:b/>
          <w:bCs/>
          <w:sz w:val="20"/>
          <w:szCs w:val="20"/>
        </w:rPr>
        <w:t>a zároveň</w:t>
      </w:r>
      <w:r w:rsidRPr="00047988">
        <w:rPr>
          <w:rFonts w:ascii="Arial Narrow" w:hAnsi="Arial Narrow"/>
          <w:sz w:val="20"/>
          <w:szCs w:val="20"/>
        </w:rPr>
        <w:t xml:space="preserve"> návrh na plnenie kritéria uchádzač vyplní </w:t>
      </w:r>
      <w:r w:rsidRPr="00047988">
        <w:rPr>
          <w:rFonts w:ascii="Arial Narrow" w:hAnsi="Arial Narrow"/>
          <w:b/>
          <w:bCs/>
          <w:sz w:val="20"/>
          <w:szCs w:val="20"/>
        </w:rPr>
        <w:t>štrukt</w:t>
      </w:r>
      <w:r>
        <w:rPr>
          <w:rFonts w:ascii="Arial Narrow" w:hAnsi="Arial Narrow"/>
          <w:b/>
          <w:bCs/>
          <w:sz w:val="20"/>
          <w:szCs w:val="20"/>
        </w:rPr>
        <w:t>ú</w:t>
      </w:r>
      <w:r w:rsidRPr="00047988">
        <w:rPr>
          <w:rFonts w:ascii="Arial Narrow" w:hAnsi="Arial Narrow"/>
          <w:b/>
          <w:bCs/>
          <w:sz w:val="20"/>
          <w:szCs w:val="20"/>
        </w:rPr>
        <w:t>rovaný návrh na plnenie kritérií v menu Štruktúra ponuky systému E</w:t>
      </w:r>
      <w:r>
        <w:rPr>
          <w:rFonts w:ascii="Arial Narrow" w:hAnsi="Arial Narrow"/>
          <w:b/>
          <w:bCs/>
          <w:sz w:val="20"/>
          <w:szCs w:val="20"/>
        </w:rPr>
        <w:t>P</w:t>
      </w:r>
      <w:r w:rsidRPr="00047988">
        <w:rPr>
          <w:rFonts w:ascii="Arial Narrow" w:hAnsi="Arial Narrow"/>
          <w:b/>
          <w:bCs/>
          <w:sz w:val="20"/>
          <w:szCs w:val="20"/>
        </w:rPr>
        <w:t>VO</w:t>
      </w:r>
      <w:r w:rsidRPr="00047988">
        <w:rPr>
          <w:rFonts w:ascii="Arial Narrow" w:hAnsi="Arial Narrow"/>
          <w:sz w:val="20"/>
          <w:szCs w:val="20"/>
        </w:rPr>
        <w:t xml:space="preserve">. </w:t>
      </w:r>
    </w:p>
    <w:p w14:paraId="43FC799A" w14:textId="77777777" w:rsidR="00F14C5B" w:rsidRPr="00047988" w:rsidRDefault="00F14C5B" w:rsidP="00F14C5B">
      <w:pPr>
        <w:autoSpaceDE w:val="0"/>
        <w:autoSpaceDN w:val="0"/>
        <w:adjustRightInd w:val="0"/>
        <w:spacing w:line="276" w:lineRule="auto"/>
        <w:ind w:left="567" w:hanging="567"/>
        <w:jc w:val="both"/>
        <w:rPr>
          <w:rFonts w:ascii="Arial Narrow" w:hAnsi="Arial Narrow"/>
          <w:sz w:val="20"/>
          <w:szCs w:val="20"/>
        </w:rPr>
      </w:pPr>
      <w:r w:rsidRPr="00047988">
        <w:rPr>
          <w:rFonts w:ascii="Arial Narrow" w:hAnsi="Arial Narrow"/>
          <w:sz w:val="20"/>
          <w:szCs w:val="20"/>
        </w:rPr>
        <w:t>12.4</w:t>
      </w:r>
      <w:r w:rsidRPr="00047988">
        <w:rPr>
          <w:rFonts w:ascii="Arial Narrow" w:hAnsi="Arial Narrow"/>
          <w:sz w:val="20"/>
          <w:szCs w:val="20"/>
        </w:rPr>
        <w:tab/>
      </w:r>
      <w:r w:rsidRPr="00047988">
        <w:rPr>
          <w:rFonts w:ascii="Arial Narrow" w:hAnsi="Arial Narrow"/>
          <w:b/>
          <w:sz w:val="20"/>
          <w:szCs w:val="20"/>
        </w:rPr>
        <w:t>Ocenený Výkaz výmer</w:t>
      </w:r>
      <w:r w:rsidRPr="00047988">
        <w:rPr>
          <w:rFonts w:ascii="Arial Narrow" w:hAnsi="Arial Narrow"/>
          <w:sz w:val="20"/>
          <w:szCs w:val="20"/>
        </w:rPr>
        <w:t xml:space="preserve">  – </w:t>
      </w:r>
      <w:r w:rsidRPr="00DB4A39">
        <w:rPr>
          <w:rFonts w:ascii="Arial Narrow" w:hAnsi="Arial Narrow"/>
          <w:b/>
          <w:sz w:val="20"/>
          <w:szCs w:val="20"/>
          <w:highlight w:val="yellow"/>
        </w:rPr>
        <w:t>príloha č. 4 týchto SP</w:t>
      </w:r>
      <w:r w:rsidRPr="00DB4A39">
        <w:rPr>
          <w:rFonts w:ascii="Arial Narrow" w:hAnsi="Arial Narrow"/>
          <w:sz w:val="20"/>
          <w:szCs w:val="20"/>
          <w:highlight w:val="yellow"/>
        </w:rPr>
        <w:t>.</w:t>
      </w:r>
    </w:p>
    <w:p w14:paraId="47D1E256" w14:textId="77777777" w:rsidR="00F14C5B" w:rsidRDefault="00F14C5B" w:rsidP="00F14C5B">
      <w:pPr>
        <w:autoSpaceDE w:val="0"/>
        <w:autoSpaceDN w:val="0"/>
        <w:adjustRightInd w:val="0"/>
        <w:spacing w:before="120" w:after="120" w:line="276" w:lineRule="auto"/>
        <w:ind w:left="567" w:hanging="567"/>
        <w:jc w:val="both"/>
        <w:rPr>
          <w:rFonts w:ascii="Arial Narrow" w:hAnsi="Arial Narrow"/>
          <w:sz w:val="20"/>
          <w:szCs w:val="20"/>
        </w:rPr>
      </w:pPr>
      <w:r w:rsidRPr="00EF7EF7">
        <w:rPr>
          <w:rFonts w:ascii="Arial Narrow" w:hAnsi="Arial Narrow"/>
          <w:sz w:val="20"/>
          <w:szCs w:val="20"/>
        </w:rPr>
        <w:t>12.5</w:t>
      </w:r>
      <w:r w:rsidRPr="00EF7EF7">
        <w:rPr>
          <w:rFonts w:ascii="Arial Narrow" w:hAnsi="Arial Narrow"/>
          <w:sz w:val="20"/>
          <w:szCs w:val="20"/>
        </w:rPr>
        <w:tab/>
      </w:r>
      <w:r w:rsidRPr="00EF7EF7">
        <w:rPr>
          <w:rFonts w:ascii="Arial Narrow" w:hAnsi="Arial Narrow" w:cs="TimesNewRoman,Bold"/>
          <w:b/>
          <w:bCs/>
          <w:sz w:val="20"/>
          <w:szCs w:val="20"/>
        </w:rPr>
        <w:t>Č</w:t>
      </w:r>
      <w:r w:rsidRPr="00EF7EF7">
        <w:rPr>
          <w:rFonts w:ascii="Arial Narrow" w:hAnsi="Arial Narrow"/>
          <w:b/>
          <w:bCs/>
          <w:sz w:val="20"/>
          <w:szCs w:val="20"/>
        </w:rPr>
        <w:t xml:space="preserve">estné vyhlásenie uchádzača </w:t>
      </w:r>
      <w:r w:rsidRPr="00EF7EF7">
        <w:rPr>
          <w:rFonts w:ascii="Arial Narrow" w:hAnsi="Arial Narrow"/>
          <w:sz w:val="20"/>
          <w:szCs w:val="20"/>
        </w:rPr>
        <w:t xml:space="preserve">– </w:t>
      </w:r>
      <w:r w:rsidRPr="00DB4A39">
        <w:rPr>
          <w:rFonts w:ascii="Arial Narrow" w:hAnsi="Arial Narrow"/>
          <w:b/>
          <w:sz w:val="20"/>
          <w:szCs w:val="20"/>
          <w:highlight w:val="yellow"/>
        </w:rPr>
        <w:t>Príloha č. 2/1</w:t>
      </w:r>
      <w:r w:rsidRPr="00EF7EF7">
        <w:rPr>
          <w:rFonts w:ascii="Arial Narrow" w:hAnsi="Arial Narrow"/>
          <w:sz w:val="20"/>
          <w:szCs w:val="20"/>
        </w:rPr>
        <w:t xml:space="preserve"> k sú</w:t>
      </w:r>
      <w:r w:rsidRPr="00EF7EF7">
        <w:rPr>
          <w:rFonts w:ascii="Arial Narrow" w:hAnsi="Arial Narrow" w:cs="TimesNewRoman"/>
          <w:sz w:val="20"/>
          <w:szCs w:val="20"/>
        </w:rPr>
        <w:t>ť</w:t>
      </w:r>
      <w:r w:rsidRPr="00EF7EF7">
        <w:rPr>
          <w:rFonts w:ascii="Arial Narrow" w:hAnsi="Arial Narrow"/>
          <w:sz w:val="20"/>
          <w:szCs w:val="20"/>
        </w:rPr>
        <w:t>ažným podkladom. Čestné vyhlásenie musí byť podpísan</w:t>
      </w:r>
      <w:r>
        <w:rPr>
          <w:rFonts w:ascii="Arial Narrow" w:hAnsi="Arial Narrow"/>
          <w:sz w:val="20"/>
          <w:szCs w:val="20"/>
        </w:rPr>
        <w:t>é</w:t>
      </w:r>
      <w:r w:rsidRPr="00EF7EF7">
        <w:rPr>
          <w:rFonts w:ascii="Arial Narrow" w:hAnsi="Arial Narrow"/>
          <w:sz w:val="20"/>
          <w:szCs w:val="20"/>
        </w:rPr>
        <w:t xml:space="preserve"> uchádzačom, jeho štatutárnym orgánom, alebo členom štatutárneho orgánu, alebo iným zástupcom uchádzača, ktorý je oprávnený konať v mene uchádzača v obchodných záväzkových vzťahoch.</w:t>
      </w:r>
    </w:p>
    <w:p w14:paraId="59E4CB77"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w:t>
      </w:r>
      <w:r>
        <w:rPr>
          <w:rFonts w:ascii="Arial Narrow" w:hAnsi="Arial Narrow"/>
          <w:sz w:val="20"/>
          <w:szCs w:val="20"/>
        </w:rPr>
        <w:t>6</w:t>
      </w:r>
      <w:r w:rsidRPr="00EF7EF7">
        <w:rPr>
          <w:rFonts w:ascii="Arial Narrow" w:hAnsi="Arial Narrow"/>
          <w:sz w:val="20"/>
          <w:szCs w:val="20"/>
        </w:rPr>
        <w:tab/>
      </w:r>
      <w:r w:rsidRPr="00EF7EF7">
        <w:rPr>
          <w:rFonts w:ascii="Arial Narrow" w:hAnsi="Arial Narrow" w:cs="TimesNewRoman,Bold"/>
          <w:b/>
          <w:bCs/>
          <w:sz w:val="20"/>
          <w:szCs w:val="20"/>
        </w:rPr>
        <w:t>Č</w:t>
      </w:r>
      <w:r w:rsidRPr="00EF7EF7">
        <w:rPr>
          <w:rFonts w:ascii="Arial Narrow" w:hAnsi="Arial Narrow"/>
          <w:b/>
          <w:bCs/>
          <w:sz w:val="20"/>
          <w:szCs w:val="20"/>
        </w:rPr>
        <w:t>estné vyhlásenie uchádzača</w:t>
      </w:r>
      <w:r>
        <w:rPr>
          <w:rFonts w:ascii="Arial Narrow" w:hAnsi="Arial Narrow"/>
          <w:b/>
          <w:bCs/>
          <w:sz w:val="20"/>
          <w:szCs w:val="20"/>
        </w:rPr>
        <w:t>, že sa na neho nevzťahujú medzinárodné sankcie</w:t>
      </w:r>
      <w:r w:rsidRPr="00EF7EF7">
        <w:rPr>
          <w:rFonts w:ascii="Arial Narrow" w:hAnsi="Arial Narrow"/>
          <w:b/>
          <w:bCs/>
          <w:sz w:val="20"/>
          <w:szCs w:val="20"/>
        </w:rPr>
        <w:t xml:space="preserve"> </w:t>
      </w:r>
      <w:r w:rsidRPr="00EF7EF7">
        <w:rPr>
          <w:rFonts w:ascii="Arial Narrow" w:hAnsi="Arial Narrow"/>
          <w:sz w:val="20"/>
          <w:szCs w:val="20"/>
        </w:rPr>
        <w:t xml:space="preserve">– </w:t>
      </w:r>
      <w:r w:rsidRPr="00703729">
        <w:rPr>
          <w:rFonts w:ascii="Arial Narrow" w:hAnsi="Arial Narrow"/>
          <w:b/>
          <w:sz w:val="20"/>
          <w:szCs w:val="20"/>
          <w:highlight w:val="yellow"/>
        </w:rPr>
        <w:t>Príloha č. 2/2</w:t>
      </w:r>
      <w:r w:rsidRPr="00EF7EF7">
        <w:rPr>
          <w:rFonts w:ascii="Arial Narrow" w:hAnsi="Arial Narrow"/>
          <w:sz w:val="20"/>
          <w:szCs w:val="20"/>
        </w:rPr>
        <w:t xml:space="preserve"> k sú</w:t>
      </w:r>
      <w:r w:rsidRPr="00EF7EF7">
        <w:rPr>
          <w:rFonts w:ascii="Arial Narrow" w:hAnsi="Arial Narrow" w:cs="TimesNewRoman"/>
          <w:sz w:val="20"/>
          <w:szCs w:val="20"/>
        </w:rPr>
        <w:t>ť</w:t>
      </w:r>
      <w:r w:rsidRPr="00EF7EF7">
        <w:rPr>
          <w:rFonts w:ascii="Arial Narrow" w:hAnsi="Arial Narrow"/>
          <w:sz w:val="20"/>
          <w:szCs w:val="20"/>
        </w:rPr>
        <w:t>ažným podkladom. Čestné vyhlásenie musí byť podpísan</w:t>
      </w:r>
      <w:r>
        <w:rPr>
          <w:rFonts w:ascii="Arial Narrow" w:hAnsi="Arial Narrow"/>
          <w:sz w:val="20"/>
          <w:szCs w:val="20"/>
        </w:rPr>
        <w:t>é</w:t>
      </w:r>
      <w:r w:rsidRPr="00EF7EF7">
        <w:rPr>
          <w:rFonts w:ascii="Arial Narrow" w:hAnsi="Arial Narrow"/>
          <w:sz w:val="20"/>
          <w:szCs w:val="20"/>
        </w:rPr>
        <w:t xml:space="preserve"> uchádzačom, jeho štatutárnym orgánom, alebo členom štatutárneho orgánu, alebo iným zástupcom uchádzača, ktorý je oprávnený konať v mene uchádzača v obchodných záväzkových vzťahoch.</w:t>
      </w:r>
    </w:p>
    <w:p w14:paraId="395E8659"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lastRenderedPageBreak/>
        <w:t>12.7</w:t>
      </w:r>
      <w:r w:rsidRPr="00EF7EF7">
        <w:rPr>
          <w:rFonts w:ascii="Arial Narrow" w:hAnsi="Arial Narrow"/>
          <w:sz w:val="20"/>
          <w:szCs w:val="20"/>
        </w:rPr>
        <w:tab/>
      </w:r>
      <w:r w:rsidRPr="00EF7EF7">
        <w:rPr>
          <w:rFonts w:ascii="Arial Narrow" w:hAnsi="Arial Narrow"/>
          <w:b/>
          <w:sz w:val="20"/>
          <w:szCs w:val="20"/>
        </w:rPr>
        <w:t>Čestné vyhlásenie o vytvorení určitej právnej formy</w:t>
      </w:r>
      <w:r w:rsidRPr="00EF7EF7">
        <w:rPr>
          <w:rFonts w:ascii="Arial Narrow" w:hAnsi="Arial Narrow"/>
          <w:sz w:val="20"/>
          <w:szCs w:val="20"/>
        </w:rPr>
        <w:t xml:space="preserve"> – </w:t>
      </w:r>
      <w:r w:rsidRPr="00703729">
        <w:rPr>
          <w:rFonts w:ascii="Arial Narrow" w:hAnsi="Arial Narrow"/>
          <w:b/>
          <w:sz w:val="20"/>
          <w:szCs w:val="20"/>
          <w:highlight w:val="yellow"/>
        </w:rPr>
        <w:t>Príloha č. 2/3</w:t>
      </w:r>
      <w:r w:rsidRPr="00EF7EF7">
        <w:rPr>
          <w:rFonts w:ascii="Arial Narrow" w:hAnsi="Arial Narrow"/>
          <w:sz w:val="20"/>
          <w:szCs w:val="20"/>
        </w:rPr>
        <w:t xml:space="preserve"> k súťažným  podkladom, podpísané všetkými členmi skupiny alebo osobou/osobami oprávnenými kona</w:t>
      </w:r>
      <w:r w:rsidRPr="00EF7EF7">
        <w:rPr>
          <w:rFonts w:ascii="Arial Narrow" w:hAnsi="Arial Narrow" w:cs="TimesNewRoman"/>
          <w:sz w:val="20"/>
          <w:szCs w:val="20"/>
        </w:rPr>
        <w:t xml:space="preserve">ť </w:t>
      </w:r>
      <w:r w:rsidRPr="00EF7EF7">
        <w:rPr>
          <w:rFonts w:ascii="Arial Narrow" w:hAnsi="Arial Narrow"/>
          <w:sz w:val="20"/>
          <w:szCs w:val="20"/>
        </w:rPr>
        <w:t xml:space="preserve">v danej veci za každého člena skupiny. </w:t>
      </w:r>
      <w:r w:rsidRPr="00EF7EF7">
        <w:rPr>
          <w:rFonts w:ascii="Arial Narrow" w:hAnsi="Arial Narrow" w:cs="Arial"/>
          <w:sz w:val="20"/>
          <w:szCs w:val="20"/>
        </w:rPr>
        <w:t>Ak uchádzač nepredkladá ponuku ako skupina dodávateľov, nepredkladá v ponuke ani prílohu č. 2/3 k súťažným podkladom.</w:t>
      </w:r>
    </w:p>
    <w:p w14:paraId="7A54D04E"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w:t>
      </w:r>
      <w:r>
        <w:rPr>
          <w:rFonts w:ascii="Arial Narrow" w:hAnsi="Arial Narrow"/>
          <w:sz w:val="20"/>
          <w:szCs w:val="20"/>
        </w:rPr>
        <w:t>8</w:t>
      </w:r>
      <w:r w:rsidRPr="00EF7EF7">
        <w:rPr>
          <w:rFonts w:ascii="Arial Narrow" w:hAnsi="Arial Narrow"/>
          <w:sz w:val="20"/>
          <w:szCs w:val="20"/>
        </w:rPr>
        <w:tab/>
      </w:r>
      <w:r w:rsidRPr="00EF7EF7">
        <w:rPr>
          <w:rFonts w:ascii="Arial Narrow" w:hAnsi="Arial Narrow"/>
          <w:b/>
          <w:bCs/>
          <w:sz w:val="20"/>
          <w:szCs w:val="20"/>
        </w:rPr>
        <w:t>Plnomocenstvo pre člena skupiny dodávateľov</w:t>
      </w:r>
      <w:r w:rsidRPr="00EF7EF7">
        <w:rPr>
          <w:rFonts w:ascii="Arial Narrow" w:hAnsi="Arial Narrow"/>
          <w:sz w:val="20"/>
          <w:szCs w:val="20"/>
        </w:rPr>
        <w:t xml:space="preserve"> – </w:t>
      </w:r>
      <w:r w:rsidRPr="00703729">
        <w:rPr>
          <w:rFonts w:ascii="Arial Narrow" w:hAnsi="Arial Narrow"/>
          <w:b/>
          <w:sz w:val="20"/>
          <w:szCs w:val="20"/>
          <w:highlight w:val="yellow"/>
        </w:rPr>
        <w:t>Príloha č. 2/4</w:t>
      </w:r>
      <w:r w:rsidRPr="00EF7EF7">
        <w:rPr>
          <w:rFonts w:ascii="Arial Narrow" w:hAnsi="Arial Narrow"/>
          <w:sz w:val="20"/>
          <w:szCs w:val="20"/>
        </w:rPr>
        <w:t xml:space="preserve"> k súťažným podkladom, ktorý bude prijíma</w:t>
      </w:r>
      <w:r w:rsidRPr="00EF7EF7">
        <w:rPr>
          <w:rFonts w:ascii="Arial Narrow" w:hAnsi="Arial Narrow" w:cs="TimesNewRoman"/>
          <w:sz w:val="20"/>
          <w:szCs w:val="20"/>
        </w:rPr>
        <w:t xml:space="preserve">ť </w:t>
      </w:r>
      <w:r w:rsidRPr="00EF7EF7">
        <w:rPr>
          <w:rFonts w:ascii="Arial Narrow" w:hAnsi="Arial Narrow"/>
          <w:sz w:val="20"/>
          <w:szCs w:val="20"/>
        </w:rPr>
        <w:t>pokyny za všetkých a kona</w:t>
      </w:r>
      <w:r w:rsidRPr="00EF7EF7">
        <w:rPr>
          <w:rFonts w:ascii="Arial Narrow" w:hAnsi="Arial Narrow" w:cs="TimesNewRoman"/>
          <w:sz w:val="20"/>
          <w:szCs w:val="20"/>
        </w:rPr>
        <w:t xml:space="preserve">ť </w:t>
      </w:r>
      <w:r w:rsidRPr="00EF7EF7">
        <w:rPr>
          <w:rFonts w:ascii="Arial Narrow" w:hAnsi="Arial Narrow"/>
          <w:sz w:val="20"/>
          <w:szCs w:val="20"/>
        </w:rPr>
        <w:t xml:space="preserve">v mene všetkých ostatných členov skupiny, podpísané všetkými členmi skupiny. </w:t>
      </w:r>
      <w:r w:rsidRPr="00EF7EF7">
        <w:rPr>
          <w:rFonts w:ascii="Arial Narrow" w:hAnsi="Arial Narrow" w:cs="Arial"/>
          <w:sz w:val="20"/>
          <w:szCs w:val="20"/>
        </w:rPr>
        <w:t>Ak uchádzač nepredkladá ponuku ako skupina dodávateľov, nepredkladá v ponuke ani prílohu č. 2/4 k súťažným podkladom.</w:t>
      </w:r>
    </w:p>
    <w:p w14:paraId="22C84795" w14:textId="77777777" w:rsidR="00F14C5B" w:rsidRPr="00EF7EF7"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F7EF7">
        <w:rPr>
          <w:rFonts w:ascii="Arial Narrow" w:hAnsi="Arial Narrow"/>
          <w:sz w:val="20"/>
          <w:szCs w:val="20"/>
        </w:rPr>
        <w:t>12.9</w:t>
      </w:r>
      <w:r w:rsidRPr="00EF7EF7">
        <w:rPr>
          <w:rFonts w:ascii="Arial Narrow" w:hAnsi="Arial Narrow"/>
          <w:sz w:val="20"/>
          <w:szCs w:val="20"/>
        </w:rPr>
        <w:tab/>
      </w:r>
      <w:r w:rsidRPr="00EF7EF7">
        <w:rPr>
          <w:rFonts w:ascii="Arial Narrow" w:hAnsi="Arial Narrow"/>
          <w:b/>
          <w:bCs/>
          <w:sz w:val="20"/>
          <w:szCs w:val="20"/>
        </w:rPr>
        <w:t>Súhlas so spracovaním osobných údajov</w:t>
      </w:r>
      <w:r w:rsidRPr="00EF7EF7">
        <w:rPr>
          <w:rFonts w:ascii="Arial Narrow" w:hAnsi="Arial Narrow"/>
          <w:sz w:val="20"/>
          <w:szCs w:val="20"/>
        </w:rPr>
        <w:t xml:space="preserve"> – </w:t>
      </w:r>
      <w:r w:rsidRPr="00703729">
        <w:rPr>
          <w:rFonts w:ascii="Arial Narrow" w:hAnsi="Arial Narrow"/>
          <w:b/>
          <w:sz w:val="20"/>
          <w:szCs w:val="20"/>
          <w:highlight w:val="yellow"/>
        </w:rPr>
        <w:t>Príloha č. 2/5</w:t>
      </w:r>
      <w:r w:rsidRPr="00EF7EF7">
        <w:rPr>
          <w:rFonts w:ascii="Arial Narrow" w:hAnsi="Arial Narrow"/>
          <w:sz w:val="20"/>
          <w:szCs w:val="20"/>
        </w:rPr>
        <w:t xml:space="preserve"> k súťažným podkladom, podpísaný uchádzačom alebo osobou oprávnenou kona</w:t>
      </w:r>
      <w:r w:rsidRPr="00EF7EF7">
        <w:rPr>
          <w:rFonts w:ascii="Arial Narrow" w:hAnsi="Arial Narrow" w:cs="TimesNewRoman"/>
          <w:sz w:val="20"/>
          <w:szCs w:val="20"/>
        </w:rPr>
        <w:t xml:space="preserve">ť </w:t>
      </w:r>
      <w:r w:rsidRPr="00EF7EF7">
        <w:rPr>
          <w:rFonts w:ascii="Arial Narrow" w:hAnsi="Arial Narrow"/>
          <w:sz w:val="20"/>
          <w:szCs w:val="20"/>
        </w:rPr>
        <w:t>za uchádzača.</w:t>
      </w:r>
      <w:r>
        <w:rPr>
          <w:rFonts w:ascii="Arial Narrow" w:hAnsi="Arial Narrow"/>
          <w:sz w:val="20"/>
          <w:szCs w:val="20"/>
        </w:rPr>
        <w:t xml:space="preserve"> V prípade skupiny dodávateľov je potrebné predložiť súhlas so spracovaním osobných údajov za každého člena skupiny dodávateľov. </w:t>
      </w:r>
    </w:p>
    <w:p w14:paraId="786EF3B8" w14:textId="1E63A3E7" w:rsidR="00F14C5B" w:rsidRPr="00E0232F"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E0232F">
        <w:rPr>
          <w:rFonts w:ascii="Arial Narrow" w:hAnsi="Arial Narrow"/>
          <w:sz w:val="20"/>
          <w:szCs w:val="20"/>
        </w:rPr>
        <w:t>12.10</w:t>
      </w:r>
      <w:r w:rsidRPr="00E0232F">
        <w:rPr>
          <w:rFonts w:ascii="Arial Narrow" w:hAnsi="Arial Narrow"/>
          <w:sz w:val="20"/>
          <w:szCs w:val="20"/>
        </w:rPr>
        <w:tab/>
      </w:r>
      <w:r w:rsidRPr="00703729">
        <w:rPr>
          <w:rFonts w:ascii="Arial Narrow" w:hAnsi="Arial Narrow"/>
          <w:b/>
          <w:bCs/>
          <w:sz w:val="20"/>
          <w:szCs w:val="20"/>
          <w:highlight w:val="yellow"/>
        </w:rPr>
        <w:t>Doklady preukazujúce splnenie podmienok účasti</w:t>
      </w:r>
      <w:r w:rsidRPr="00E0232F">
        <w:rPr>
          <w:rFonts w:ascii="Arial Narrow" w:hAnsi="Arial Narrow"/>
          <w:b/>
          <w:bCs/>
          <w:sz w:val="20"/>
          <w:szCs w:val="20"/>
        </w:rPr>
        <w:t xml:space="preserve"> </w:t>
      </w:r>
      <w:r w:rsidRPr="00E0232F">
        <w:rPr>
          <w:rFonts w:ascii="Arial Narrow" w:hAnsi="Arial Narrow"/>
          <w:bCs/>
          <w:sz w:val="20"/>
          <w:szCs w:val="20"/>
        </w:rPr>
        <w:t xml:space="preserve">podľa podmienok uvedených v časti A.3 Podmienky účasti v týchto SP v súlade s výzvou na predkladanie ponúk, </w:t>
      </w:r>
      <w:r w:rsidRPr="00E0232F">
        <w:rPr>
          <w:rFonts w:ascii="Arial Narrow" w:hAnsi="Arial Narrow"/>
          <w:sz w:val="20"/>
          <w:szCs w:val="20"/>
        </w:rPr>
        <w:t>týkajúce sa osobného postavenia uchádzača pod</w:t>
      </w:r>
      <w:r w:rsidRPr="00E0232F">
        <w:rPr>
          <w:rFonts w:ascii="Arial Narrow" w:hAnsi="Arial Narrow" w:cs="TimesNewRoman"/>
          <w:sz w:val="20"/>
          <w:szCs w:val="20"/>
        </w:rPr>
        <w:t>ľ</w:t>
      </w:r>
      <w:r w:rsidRPr="00E0232F">
        <w:rPr>
          <w:rFonts w:ascii="Arial Narrow" w:hAnsi="Arial Narrow"/>
          <w:sz w:val="20"/>
          <w:szCs w:val="20"/>
        </w:rPr>
        <w:t xml:space="preserve">a </w:t>
      </w:r>
      <w:r w:rsidRPr="00E0232F">
        <w:rPr>
          <w:rFonts w:ascii="Arial Narrow" w:hAnsi="Arial Narrow"/>
          <w:b/>
          <w:sz w:val="20"/>
          <w:szCs w:val="20"/>
        </w:rPr>
        <w:t>§ 32 ods. 1 písm. e) a f)</w:t>
      </w:r>
      <w:r w:rsidRPr="00E0232F">
        <w:rPr>
          <w:rFonts w:ascii="Arial Narrow" w:hAnsi="Arial Narrow"/>
          <w:sz w:val="20"/>
          <w:szCs w:val="20"/>
        </w:rPr>
        <w:t xml:space="preserve"> zákona a technickej alebo odbornej spôsobilosti podľa </w:t>
      </w:r>
      <w:r w:rsidRPr="00752BB6">
        <w:rPr>
          <w:rFonts w:ascii="Arial Narrow" w:hAnsi="Arial Narrow"/>
          <w:b/>
          <w:sz w:val="20"/>
          <w:szCs w:val="20"/>
          <w:highlight w:val="yellow"/>
        </w:rPr>
        <w:t>§ 34 ods. 1 písm. b)</w:t>
      </w:r>
      <w:r w:rsidR="00F41913">
        <w:rPr>
          <w:rFonts w:ascii="Arial Narrow" w:hAnsi="Arial Narrow"/>
          <w:b/>
          <w:sz w:val="20"/>
          <w:szCs w:val="20"/>
          <w:highlight w:val="yellow"/>
        </w:rPr>
        <w:t xml:space="preserve"> a g)</w:t>
      </w:r>
      <w:r w:rsidRPr="00752BB6">
        <w:rPr>
          <w:rFonts w:ascii="Arial Narrow" w:hAnsi="Arial Narrow"/>
          <w:sz w:val="20"/>
          <w:szCs w:val="20"/>
          <w:highlight w:val="yellow"/>
        </w:rPr>
        <w:t xml:space="preserve"> zákona</w:t>
      </w:r>
      <w:r w:rsidR="00F41913">
        <w:rPr>
          <w:rFonts w:ascii="Arial Narrow" w:hAnsi="Arial Narrow"/>
          <w:sz w:val="20"/>
          <w:szCs w:val="20"/>
        </w:rPr>
        <w:t>.</w:t>
      </w:r>
    </w:p>
    <w:p w14:paraId="5388DCD1" w14:textId="77777777" w:rsidR="00F14C5B" w:rsidRDefault="00F14C5B" w:rsidP="00F14C5B">
      <w:pPr>
        <w:autoSpaceDE w:val="0"/>
        <w:autoSpaceDN w:val="0"/>
        <w:adjustRightInd w:val="0"/>
        <w:spacing w:after="120" w:line="276" w:lineRule="auto"/>
        <w:ind w:left="567"/>
        <w:jc w:val="both"/>
        <w:rPr>
          <w:rFonts w:ascii="Arial Narrow" w:hAnsi="Arial Narrow"/>
          <w:sz w:val="20"/>
          <w:szCs w:val="20"/>
        </w:rPr>
      </w:pPr>
      <w:r w:rsidRPr="00E0232F">
        <w:rPr>
          <w:rFonts w:ascii="Arial Narrow" w:hAnsi="Arial Narrow"/>
          <w:sz w:val="20"/>
          <w:szCs w:val="20"/>
        </w:rPr>
        <w:t xml:space="preserve">Uchádzač môže v ponuke predložiť aj kópie dokladov vrátane kópií v elektronickej podobe. </w:t>
      </w:r>
    </w:p>
    <w:p w14:paraId="448C2B3F" w14:textId="188335BD" w:rsidR="00F14C5B" w:rsidRDefault="00F14C5B" w:rsidP="00F14C5B">
      <w:pPr>
        <w:autoSpaceDE w:val="0"/>
        <w:autoSpaceDN w:val="0"/>
        <w:adjustRightInd w:val="0"/>
        <w:spacing w:after="120" w:line="276" w:lineRule="auto"/>
        <w:ind w:left="567"/>
        <w:jc w:val="both"/>
        <w:rPr>
          <w:rFonts w:ascii="Arial Narrow" w:hAnsi="Arial Narrow"/>
          <w:sz w:val="20"/>
          <w:szCs w:val="20"/>
        </w:rPr>
      </w:pPr>
      <w:r>
        <w:rPr>
          <w:rFonts w:ascii="Arial Narrow" w:hAnsi="Arial Narrow"/>
          <w:sz w:val="20"/>
          <w:szCs w:val="20"/>
        </w:rPr>
        <w:t xml:space="preserve">Uchádzač </w:t>
      </w:r>
      <w:r w:rsidRPr="00AC6B2A">
        <w:rPr>
          <w:rFonts w:ascii="Arial Narrow" w:hAnsi="Arial Narrow"/>
          <w:b/>
          <w:bCs/>
          <w:sz w:val="20"/>
          <w:szCs w:val="20"/>
          <w:u w:val="single"/>
        </w:rPr>
        <w:t>môže v ponuke predbežne nahradiť doklady preukazujúce</w:t>
      </w:r>
      <w:r w:rsidRPr="00AC6B2A">
        <w:rPr>
          <w:rFonts w:ascii="Arial Narrow" w:hAnsi="Arial Narrow"/>
          <w:sz w:val="20"/>
          <w:szCs w:val="20"/>
          <w:u w:val="single"/>
        </w:rPr>
        <w:t xml:space="preserve"> splnenie podmienok účasti </w:t>
      </w:r>
      <w:r w:rsidRPr="00AC6B2A">
        <w:rPr>
          <w:rFonts w:ascii="Arial Narrow" w:hAnsi="Arial Narrow"/>
          <w:b/>
          <w:bCs/>
          <w:sz w:val="20"/>
          <w:szCs w:val="20"/>
          <w:u w:val="single"/>
        </w:rPr>
        <w:t xml:space="preserve">čestným vyhlásením podľa § 110 ods. </w:t>
      </w:r>
      <w:r w:rsidR="008A14C9">
        <w:rPr>
          <w:rFonts w:ascii="Arial Narrow" w:hAnsi="Arial Narrow"/>
          <w:b/>
          <w:bCs/>
          <w:sz w:val="20"/>
          <w:szCs w:val="20"/>
          <w:u w:val="single"/>
        </w:rPr>
        <w:t>7</w:t>
      </w:r>
      <w:r w:rsidRPr="00AC6B2A">
        <w:rPr>
          <w:rFonts w:ascii="Arial Narrow" w:hAnsi="Arial Narrow"/>
          <w:b/>
          <w:bCs/>
          <w:sz w:val="20"/>
          <w:szCs w:val="20"/>
          <w:u w:val="single"/>
        </w:rPr>
        <w:t xml:space="preserve"> zákona</w:t>
      </w:r>
      <w:r>
        <w:rPr>
          <w:rFonts w:ascii="Arial Narrow" w:hAnsi="Arial Narrow"/>
          <w:sz w:val="20"/>
          <w:szCs w:val="20"/>
        </w:rPr>
        <w:t xml:space="preserve"> alebo jednotným európskym dokumentom podľa § 39 zákona. Bližšie informácie viď časť A.3 Podmienky účasti v týchto SP. </w:t>
      </w:r>
    </w:p>
    <w:p w14:paraId="5063EA40" w14:textId="77777777" w:rsidR="00F14C5B" w:rsidRPr="00BC100B" w:rsidRDefault="00F14C5B" w:rsidP="00F14C5B">
      <w:pPr>
        <w:pStyle w:val="Bezriadkovania"/>
        <w:spacing w:before="240" w:line="276" w:lineRule="auto"/>
        <w:ind w:left="709" w:hanging="709"/>
        <w:jc w:val="both"/>
        <w:rPr>
          <w:rFonts w:ascii="Arial Narrow" w:hAnsi="Arial Narrow"/>
          <w:b/>
          <w:bCs/>
          <w:sz w:val="20"/>
          <w:szCs w:val="20"/>
          <w:u w:val="single"/>
        </w:rPr>
      </w:pPr>
      <w:r w:rsidRPr="00BC100B">
        <w:rPr>
          <w:rFonts w:ascii="Arial Narrow" w:hAnsi="Arial Narrow"/>
          <w:b/>
          <w:bCs/>
          <w:sz w:val="20"/>
          <w:szCs w:val="20"/>
          <w:u w:val="single"/>
        </w:rPr>
        <w:t xml:space="preserve">Uchádzač nie je povinný v ponuke predložiť: </w:t>
      </w:r>
    </w:p>
    <w:p w14:paraId="46DB0E53" w14:textId="5A81EFB6" w:rsidR="00407382" w:rsidRDefault="00F14C5B" w:rsidP="00407382">
      <w:pPr>
        <w:numPr>
          <w:ilvl w:val="1"/>
          <w:numId w:val="0"/>
        </w:numPr>
        <w:tabs>
          <w:tab w:val="num" w:pos="360"/>
        </w:tabs>
        <w:spacing w:after="120" w:line="276" w:lineRule="auto"/>
        <w:ind w:left="426" w:hanging="568"/>
        <w:rPr>
          <w:rFonts w:ascii="Arial Narrow" w:hAnsi="Arial Narrow"/>
          <w:b/>
          <w:bCs/>
          <w:sz w:val="20"/>
          <w:szCs w:val="20"/>
        </w:rPr>
      </w:pPr>
      <w:r w:rsidRPr="00BC100B">
        <w:rPr>
          <w:rFonts w:ascii="Arial Narrow" w:hAnsi="Arial Narrow"/>
          <w:sz w:val="20"/>
          <w:szCs w:val="20"/>
        </w:rPr>
        <w:t xml:space="preserve">12.11  </w:t>
      </w:r>
      <w:r w:rsidRPr="00BC100B">
        <w:rPr>
          <w:rFonts w:ascii="Arial Narrow" w:hAnsi="Arial Narrow"/>
          <w:b/>
          <w:bCs/>
          <w:sz w:val="20"/>
          <w:szCs w:val="20"/>
        </w:rPr>
        <w:t xml:space="preserve">Návrh zmluvy </w:t>
      </w:r>
      <w:r w:rsidRPr="00BC100B">
        <w:rPr>
          <w:rFonts w:ascii="Arial Narrow" w:hAnsi="Arial Narrow"/>
          <w:sz w:val="20"/>
          <w:szCs w:val="20"/>
        </w:rPr>
        <w:t xml:space="preserve">uvedený v časti B.2 Obchodné podmienky týchto súťažných podkladov, nakoľko v ponuke uchádzač predkladá čestné vyhlásenie (príloha č. 2/1 k SP), ktorým okrem iného čestne vyhlasuje, že súhlasí so znením obchodných podmienok a  všetkých ďalších podmienok obsiahnutých v súťažných podkladoch a vo Výzve na predkladanie ponúk, vzťahujúcich sa na obstaranie predmetu zákazky: </w:t>
      </w:r>
      <w:r w:rsidRPr="003D0A6B">
        <w:rPr>
          <w:rFonts w:ascii="Arial Narrow" w:hAnsi="Arial Narrow"/>
          <w:b/>
          <w:bCs/>
          <w:szCs w:val="22"/>
        </w:rPr>
        <w:t>„</w:t>
      </w:r>
      <w:r w:rsidR="00C2153A">
        <w:rPr>
          <w:rFonts w:ascii="Arial Narrow" w:hAnsi="Arial Narrow"/>
          <w:b/>
          <w:bCs/>
          <w:szCs w:val="22"/>
        </w:rPr>
        <w:t>O</w:t>
      </w:r>
      <w:r w:rsidR="00C2153A" w:rsidRPr="007229DC">
        <w:rPr>
          <w:rFonts w:ascii="Arial Narrow" w:hAnsi="Arial Narrow"/>
          <w:b/>
          <w:bCs/>
          <w:szCs w:val="22"/>
        </w:rPr>
        <w:t>bnova a rekonštrukcia miestnych komunikácií, Levice 2026</w:t>
      </w:r>
      <w:r w:rsidR="00407382" w:rsidRPr="003D0A6B">
        <w:rPr>
          <w:rFonts w:ascii="Arial Narrow" w:hAnsi="Arial Narrow"/>
          <w:b/>
          <w:bCs/>
        </w:rPr>
        <w:t>“</w:t>
      </w:r>
      <w:bookmarkStart w:id="5" w:name="_Hlk61955515"/>
      <w:r w:rsidR="00407382" w:rsidRPr="003D0A6B">
        <w:rPr>
          <w:rFonts w:ascii="Arial Narrow" w:hAnsi="Arial Narrow"/>
          <w:b/>
          <w:bCs/>
          <w:szCs w:val="22"/>
        </w:rPr>
        <w:t>.</w:t>
      </w:r>
    </w:p>
    <w:p w14:paraId="2AB739C7" w14:textId="77777777" w:rsidR="00407382" w:rsidRDefault="00407382" w:rsidP="00407382">
      <w:pPr>
        <w:numPr>
          <w:ilvl w:val="1"/>
          <w:numId w:val="0"/>
        </w:numPr>
        <w:tabs>
          <w:tab w:val="num" w:pos="360"/>
        </w:tabs>
        <w:spacing w:after="120" w:line="276" w:lineRule="auto"/>
        <w:ind w:left="426" w:hanging="568"/>
        <w:rPr>
          <w:rFonts w:ascii="Arial Narrow" w:hAnsi="Arial Narrow"/>
          <w:sz w:val="20"/>
          <w:szCs w:val="20"/>
        </w:rPr>
      </w:pPr>
      <w:r>
        <w:rPr>
          <w:rFonts w:ascii="Arial Narrow" w:hAnsi="Arial Narrow"/>
          <w:sz w:val="20"/>
          <w:szCs w:val="20"/>
        </w:rPr>
        <w:tab/>
      </w:r>
      <w:r w:rsidR="00F14C5B" w:rsidRPr="00BC100B">
        <w:rPr>
          <w:rFonts w:ascii="Arial Narrow" w:hAnsi="Arial Narrow"/>
          <w:sz w:val="20"/>
          <w:szCs w:val="20"/>
        </w:rPr>
        <w:t xml:space="preserve">Verejný obstarávateľ bude požadovať </w:t>
      </w:r>
      <w:r w:rsidR="00F14C5B" w:rsidRPr="00BC100B">
        <w:rPr>
          <w:rFonts w:ascii="Arial Narrow" w:hAnsi="Arial Narrow"/>
          <w:b/>
          <w:bCs/>
          <w:sz w:val="20"/>
          <w:szCs w:val="20"/>
        </w:rPr>
        <w:t>predloženie zmluvy a všetkých príloh ku zmluve iba od úspešného uchádzača</w:t>
      </w:r>
    </w:p>
    <w:p w14:paraId="3F884726" w14:textId="5230500C" w:rsidR="00F14C5B" w:rsidRPr="00407382" w:rsidRDefault="00407382" w:rsidP="00407382">
      <w:pPr>
        <w:numPr>
          <w:ilvl w:val="1"/>
          <w:numId w:val="0"/>
        </w:numPr>
        <w:tabs>
          <w:tab w:val="num" w:pos="360"/>
        </w:tabs>
        <w:spacing w:after="120" w:line="276" w:lineRule="auto"/>
        <w:ind w:left="426" w:hanging="568"/>
        <w:rPr>
          <w:rFonts w:ascii="Arial Narrow" w:hAnsi="Arial Narrow"/>
          <w:b/>
          <w:bCs/>
          <w:sz w:val="10"/>
          <w:szCs w:val="10"/>
        </w:rPr>
      </w:pPr>
      <w:r>
        <w:rPr>
          <w:rFonts w:ascii="Arial Narrow" w:hAnsi="Arial Narrow"/>
          <w:sz w:val="20"/>
          <w:szCs w:val="20"/>
        </w:rPr>
        <w:tab/>
      </w:r>
      <w:r w:rsidR="00F14C5B" w:rsidRPr="00BC100B">
        <w:rPr>
          <w:rFonts w:ascii="Arial Narrow" w:hAnsi="Arial Narrow"/>
          <w:b/>
          <w:bCs/>
          <w:sz w:val="20"/>
          <w:szCs w:val="20"/>
        </w:rPr>
        <w:t>v rámci poskytnutia súčinnosti pred podpisom zmluvy</w:t>
      </w:r>
      <w:r w:rsidR="00F14C5B" w:rsidRPr="00BC100B">
        <w:rPr>
          <w:rFonts w:ascii="Arial Narrow" w:hAnsi="Arial Narrow"/>
          <w:sz w:val="20"/>
          <w:szCs w:val="20"/>
        </w:rPr>
        <w:t>.</w:t>
      </w:r>
      <w:bookmarkEnd w:id="5"/>
    </w:p>
    <w:p w14:paraId="2795D922" w14:textId="77777777" w:rsidR="00F14C5B" w:rsidRPr="007F0115" w:rsidRDefault="00F14C5B" w:rsidP="00F14C5B">
      <w:pPr>
        <w:pStyle w:val="Nadpis7"/>
        <w:tabs>
          <w:tab w:val="num" w:pos="360"/>
        </w:tabs>
        <w:spacing w:before="100" w:beforeAutospacing="1" w:line="276" w:lineRule="auto"/>
        <w:rPr>
          <w:rFonts w:ascii="Arial Narrow" w:hAnsi="Arial Narrow"/>
          <w:b/>
          <w:bCs/>
          <w:color w:val="auto"/>
          <w:szCs w:val="22"/>
        </w:rPr>
      </w:pPr>
      <w:r w:rsidRPr="007F0115">
        <w:rPr>
          <w:rFonts w:ascii="Arial Narrow" w:hAnsi="Arial Narrow"/>
          <w:b/>
          <w:bCs/>
          <w:smallCaps/>
          <w:color w:val="auto"/>
          <w:szCs w:val="22"/>
        </w:rPr>
        <w:t>13       Náklady na ponuku</w:t>
      </w:r>
    </w:p>
    <w:p w14:paraId="3AB7C28C" w14:textId="77777777" w:rsidR="00F14C5B" w:rsidRPr="00DD17B9" w:rsidRDefault="00F14C5B" w:rsidP="00F14C5B">
      <w:pPr>
        <w:autoSpaceDE w:val="0"/>
        <w:autoSpaceDN w:val="0"/>
        <w:adjustRightInd w:val="0"/>
        <w:spacing w:line="276" w:lineRule="auto"/>
        <w:ind w:left="567" w:hanging="567"/>
        <w:jc w:val="both"/>
        <w:rPr>
          <w:rFonts w:ascii="Arial Narrow" w:hAnsi="Arial Narrow"/>
          <w:sz w:val="20"/>
          <w:szCs w:val="20"/>
        </w:rPr>
      </w:pPr>
      <w:r w:rsidRPr="00DD17B9">
        <w:rPr>
          <w:rFonts w:ascii="Arial Narrow" w:hAnsi="Arial Narrow"/>
          <w:sz w:val="20"/>
          <w:szCs w:val="20"/>
        </w:rPr>
        <w:t>13.1.</w:t>
      </w:r>
      <w:r w:rsidRPr="00DD17B9">
        <w:rPr>
          <w:rFonts w:ascii="Arial Narrow" w:hAnsi="Arial Narrow"/>
          <w:sz w:val="20"/>
          <w:szCs w:val="20"/>
        </w:rPr>
        <w:tab/>
        <w:t>Všetky náklady a výdavky spojené s prípravou a predložením ponuky znáša uchádzač bez finančného nároku voči verejnému obstarávate</w:t>
      </w:r>
      <w:r w:rsidRPr="00DD17B9">
        <w:rPr>
          <w:rFonts w:ascii="Arial Narrow" w:hAnsi="Arial Narrow" w:cs="TimesNewRoman"/>
          <w:sz w:val="20"/>
          <w:szCs w:val="20"/>
        </w:rPr>
        <w:t>ľ</w:t>
      </w:r>
      <w:r w:rsidRPr="00DD17B9">
        <w:rPr>
          <w:rFonts w:ascii="Arial Narrow" w:hAnsi="Arial Narrow"/>
          <w:sz w:val="20"/>
          <w:szCs w:val="20"/>
        </w:rPr>
        <w:t>ovi, bez oh</w:t>
      </w:r>
      <w:r w:rsidRPr="00DD17B9">
        <w:rPr>
          <w:rFonts w:ascii="Arial Narrow" w:hAnsi="Arial Narrow" w:cs="TimesNewRoman"/>
          <w:sz w:val="20"/>
          <w:szCs w:val="20"/>
        </w:rPr>
        <w:t>ľ</w:t>
      </w:r>
      <w:r w:rsidRPr="00DD17B9">
        <w:rPr>
          <w:rFonts w:ascii="Arial Narrow" w:hAnsi="Arial Narrow"/>
          <w:sz w:val="20"/>
          <w:szCs w:val="20"/>
        </w:rPr>
        <w:t>adu na výsledok verejného obstarávania.</w:t>
      </w:r>
    </w:p>
    <w:p w14:paraId="36AF3C7E" w14:textId="77777777" w:rsidR="00F14C5B" w:rsidRPr="00785F8F" w:rsidRDefault="00F14C5B" w:rsidP="00F14C5B">
      <w:pPr>
        <w:tabs>
          <w:tab w:val="num" w:pos="360"/>
        </w:tabs>
        <w:spacing w:before="400"/>
        <w:jc w:val="both"/>
        <w:rPr>
          <w:rFonts w:ascii="Arial Narrow" w:hAnsi="Arial Narrow" w:cs="Arial"/>
          <w:b/>
          <w:bCs/>
          <w:smallCaps/>
          <w:szCs w:val="22"/>
        </w:rPr>
      </w:pPr>
      <w:r w:rsidRPr="00785F8F">
        <w:rPr>
          <w:rFonts w:ascii="Arial Narrow" w:hAnsi="Arial Narrow" w:cs="Arial"/>
          <w:b/>
          <w:bCs/>
          <w:smallCaps/>
          <w:szCs w:val="22"/>
        </w:rPr>
        <w:t>14     oprávnenie predložiť ponuku</w:t>
      </w:r>
    </w:p>
    <w:p w14:paraId="7BB07A1F" w14:textId="77777777" w:rsidR="00F14C5B" w:rsidRPr="00DD17B9" w:rsidRDefault="00F14C5B" w:rsidP="00F14C5B">
      <w:pPr>
        <w:autoSpaceDE w:val="0"/>
        <w:autoSpaceDN w:val="0"/>
        <w:adjustRightInd w:val="0"/>
        <w:spacing w:line="276" w:lineRule="auto"/>
        <w:ind w:left="567" w:hanging="567"/>
        <w:jc w:val="both"/>
        <w:rPr>
          <w:rFonts w:ascii="Arial Narrow" w:hAnsi="Arial Narrow" w:cs="Arial"/>
          <w:sz w:val="20"/>
          <w:szCs w:val="20"/>
        </w:rPr>
      </w:pPr>
      <w:bookmarkStart w:id="6" w:name="podmienky_technicke"/>
      <w:bookmarkEnd w:id="6"/>
      <w:r w:rsidRPr="00DD17B9">
        <w:rPr>
          <w:rFonts w:ascii="Arial Narrow" w:hAnsi="Arial Narrow" w:cs="Arial"/>
          <w:sz w:val="20"/>
          <w:szCs w:val="20"/>
        </w:rPr>
        <w:t>14.1. Záujemcom sa rozumie hospodársky subjekt, ktorý má záujem o účasť vo verejnom obstarávaní.</w:t>
      </w:r>
    </w:p>
    <w:p w14:paraId="3C49FAFC" w14:textId="77777777" w:rsidR="00F14C5B" w:rsidRPr="00DD17B9" w:rsidRDefault="00F14C5B" w:rsidP="00F14C5B">
      <w:pPr>
        <w:autoSpaceDE w:val="0"/>
        <w:autoSpaceDN w:val="0"/>
        <w:adjustRightInd w:val="0"/>
        <w:spacing w:line="276" w:lineRule="auto"/>
        <w:ind w:left="567" w:hanging="567"/>
        <w:jc w:val="both"/>
        <w:rPr>
          <w:rFonts w:ascii="Arial Narrow" w:hAnsi="Arial Narrow" w:cs="Arial"/>
          <w:sz w:val="20"/>
          <w:szCs w:val="20"/>
        </w:rPr>
      </w:pPr>
      <w:r w:rsidRPr="00DD17B9">
        <w:rPr>
          <w:rFonts w:ascii="Arial Narrow" w:hAnsi="Arial Narrow" w:cs="Arial"/>
          <w:sz w:val="20"/>
          <w:szCs w:val="20"/>
        </w:rPr>
        <w:t>14.2. Hospodárskym subjektom sa rozumie fyzická osoba, právnická osoba alebo skupina takýchto osôb, ktorá na trh dodáva tovar, uskutočňuje stavebné práce alebo poskytuje službu.</w:t>
      </w:r>
    </w:p>
    <w:p w14:paraId="7D2E7BF8" w14:textId="77777777" w:rsidR="00F14C5B" w:rsidRDefault="00F14C5B" w:rsidP="00F14C5B">
      <w:pPr>
        <w:pStyle w:val="Default"/>
        <w:spacing w:line="276" w:lineRule="auto"/>
        <w:ind w:left="567" w:hanging="567"/>
        <w:jc w:val="both"/>
        <w:rPr>
          <w:rFonts w:ascii="Arial Narrow" w:hAnsi="Arial Narrow"/>
          <w:sz w:val="20"/>
          <w:szCs w:val="20"/>
        </w:rPr>
      </w:pPr>
      <w:r w:rsidRPr="00DD17B9">
        <w:rPr>
          <w:rFonts w:ascii="Arial Narrow" w:hAnsi="Arial Narrow"/>
          <w:sz w:val="20"/>
          <w:szCs w:val="20"/>
        </w:rPr>
        <w:t xml:space="preserve">14.3. Záujemcom/uchádzačom môže byť aj </w:t>
      </w:r>
      <w:r w:rsidRPr="00DD17B9">
        <w:rPr>
          <w:rFonts w:ascii="Arial Narrow" w:hAnsi="Arial Narrow"/>
          <w:sz w:val="20"/>
          <w:szCs w:val="20"/>
          <w:u w:val="single"/>
        </w:rPr>
        <w:t>skupina fyzických osôb</w:t>
      </w:r>
      <w:r w:rsidRPr="00DD17B9">
        <w:rPr>
          <w:rFonts w:ascii="Arial Narrow" w:hAnsi="Arial Narrow"/>
          <w:sz w:val="20"/>
          <w:szCs w:val="20"/>
        </w:rPr>
        <w:t xml:space="preserve"> a/alebo právnických osôb vystupujúcich voči verejnému obstarávateľovi spoločne. Skupina dodávateľov nemusí vytvoriť právnu formu na účely účasti vo verejnom obstarávaní, musí však stanoviť lídra skupiny dodávateľov. Všetci členovia takejto skupiny dodávateľov utvorenej na uskutočnenie predmetu zákazky sú povinní udeliť plnomocenstvo jednému z členov skupiny dodávateľov oprávnenému konať v mene všetkých členov skupiny dodávateľov a prijímať pokyny v tomto verejnom obstarávaní, ako aj konať v mene skupiny pre prípad prijatia ich ponuky, podpisu zmluvy a komunikácie/zodpovednosti v procese plnenia zmluvy. Verejný obstarávateľ vyžaduje v zmysle § 37 ods. 2 zákona </w:t>
      </w:r>
      <w:r w:rsidRPr="00DD17B9">
        <w:rPr>
          <w:rFonts w:ascii="Arial Narrow" w:hAnsi="Arial Narrow"/>
          <w:sz w:val="20"/>
          <w:szCs w:val="20"/>
          <w:u w:val="single"/>
        </w:rPr>
        <w:t>vytvorenie určitej právnej formy, ak ponuka predložená skupinou dodávateľov bude prijatá</w:t>
      </w:r>
      <w:r w:rsidRPr="00DD17B9">
        <w:rPr>
          <w:rFonts w:ascii="Arial Narrow" w:hAnsi="Arial Narrow"/>
          <w:sz w:val="20"/>
          <w:szCs w:val="20"/>
        </w:rPr>
        <w:t xml:space="preserve"> a vytvorenie určitej právnej formy je potrebné z dôvodu riadneho plnenia predmetu zmluvy. </w:t>
      </w:r>
    </w:p>
    <w:p w14:paraId="6EC1B7FC" w14:textId="77777777" w:rsidR="002E6439" w:rsidRPr="00DD17B9" w:rsidRDefault="002E6439" w:rsidP="00F14C5B">
      <w:pPr>
        <w:pStyle w:val="Default"/>
        <w:spacing w:line="276" w:lineRule="auto"/>
        <w:ind w:left="567" w:hanging="567"/>
        <w:jc w:val="both"/>
        <w:rPr>
          <w:rFonts w:ascii="Arial Narrow" w:hAnsi="Arial Narrow"/>
          <w:sz w:val="20"/>
          <w:szCs w:val="20"/>
        </w:rPr>
      </w:pPr>
    </w:p>
    <w:p w14:paraId="7B56E4E8" w14:textId="77777777" w:rsidR="00F14C5B" w:rsidRDefault="00F14C5B" w:rsidP="00F14C5B">
      <w:pPr>
        <w:tabs>
          <w:tab w:val="num" w:pos="360"/>
        </w:tabs>
        <w:spacing w:before="400"/>
        <w:ind w:left="540" w:hanging="540"/>
        <w:jc w:val="both"/>
        <w:rPr>
          <w:rFonts w:ascii="Arial Narrow" w:hAnsi="Arial Narrow" w:cs="Arial"/>
          <w:b/>
          <w:bCs/>
          <w:smallCaps/>
          <w:szCs w:val="22"/>
        </w:rPr>
      </w:pPr>
      <w:bookmarkStart w:id="7" w:name="_Hlk118727162"/>
      <w:r w:rsidRPr="00785F8F">
        <w:rPr>
          <w:rFonts w:ascii="Arial Narrow" w:hAnsi="Arial Narrow" w:cs="Arial"/>
          <w:b/>
          <w:bCs/>
          <w:smallCaps/>
          <w:szCs w:val="22"/>
        </w:rPr>
        <w:t>15      predloženie ponuky</w:t>
      </w:r>
    </w:p>
    <w:p w14:paraId="4F989663" w14:textId="77777777" w:rsidR="00F14C5B" w:rsidRPr="003B4DA2" w:rsidRDefault="00F14C5B" w:rsidP="00F14C5B">
      <w:pPr>
        <w:tabs>
          <w:tab w:val="left" w:leader="dot" w:pos="10034"/>
        </w:tabs>
        <w:spacing w:line="276" w:lineRule="auto"/>
        <w:ind w:left="567" w:hanging="567"/>
        <w:jc w:val="both"/>
        <w:rPr>
          <w:rFonts w:ascii="Arial Narrow" w:hAnsi="Arial Narrow" w:cs="Arial"/>
          <w:sz w:val="20"/>
          <w:szCs w:val="20"/>
        </w:rPr>
      </w:pPr>
      <w:r w:rsidRPr="003B4DA2">
        <w:rPr>
          <w:rFonts w:ascii="Arial Narrow" w:hAnsi="Arial Narrow" w:cs="Arial"/>
          <w:sz w:val="20"/>
          <w:szCs w:val="20"/>
        </w:rPr>
        <w:t xml:space="preserve">15.1   Uchádzač môže vo verejnom obstarávaní predložiť iba jednu ponuku a to výlučne v elektronickej forme.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2BCE226B" w14:textId="77777777" w:rsidR="00F14C5B" w:rsidRPr="006C5712" w:rsidRDefault="00F14C5B" w:rsidP="00F14C5B">
      <w:pPr>
        <w:pStyle w:val="Zkladntext100"/>
        <w:numPr>
          <w:ilvl w:val="1"/>
          <w:numId w:val="0"/>
        </w:numPr>
        <w:shd w:val="clear" w:color="auto" w:fill="auto"/>
        <w:tabs>
          <w:tab w:val="num" w:pos="567"/>
        </w:tabs>
        <w:spacing w:line="276" w:lineRule="auto"/>
        <w:ind w:left="567" w:right="20" w:hanging="567"/>
        <w:rPr>
          <w:sz w:val="20"/>
          <w:szCs w:val="20"/>
        </w:rPr>
      </w:pPr>
      <w:r w:rsidRPr="003B4DA2">
        <w:t>15.2</w:t>
      </w:r>
      <w:r w:rsidRPr="006C5712">
        <w:rPr>
          <w:sz w:val="20"/>
          <w:szCs w:val="20"/>
        </w:rPr>
        <w:t xml:space="preserve">.  Uchádzač predkladá ponuku v elektronickej podobe do systému IS EPVO v lehote na predkladanie ponúk podľa požiadaviek uvedených v týchto súťažných podkladoch. Ponuka musí byť predložená v čitateľnej podobe. </w:t>
      </w:r>
    </w:p>
    <w:p w14:paraId="1E0B1D2B" w14:textId="77777777" w:rsidR="00F14C5B" w:rsidRPr="006C5712" w:rsidRDefault="00F14C5B" w:rsidP="00F14C5B">
      <w:pPr>
        <w:pStyle w:val="Zkladntext100"/>
        <w:numPr>
          <w:ilvl w:val="1"/>
          <w:numId w:val="0"/>
        </w:numPr>
        <w:shd w:val="clear" w:color="auto" w:fill="auto"/>
        <w:tabs>
          <w:tab w:val="num" w:pos="567"/>
        </w:tabs>
        <w:spacing w:line="276" w:lineRule="auto"/>
        <w:ind w:left="567" w:right="20" w:hanging="567"/>
        <w:rPr>
          <w:rFonts w:cs="Times New Roman"/>
          <w:sz w:val="20"/>
          <w:szCs w:val="20"/>
        </w:rPr>
      </w:pPr>
      <w:r w:rsidRPr="006C5712">
        <w:rPr>
          <w:rFonts w:cs="Times New Roman"/>
          <w:sz w:val="20"/>
          <w:szCs w:val="20"/>
        </w:rPr>
        <w:lastRenderedPageBreak/>
        <w:t xml:space="preserve">15.3  Verejný obstarávateľ nežiada zašifrovanie ponuky. V prípade, ak uchádzač svoju ponuku zašifroval heslom a heslo nevložil pred uplynutím lehoty na predkladanie ponúk, bude podľa § 49 ods. 4 písm. b) zákona  vylúčený. </w:t>
      </w:r>
    </w:p>
    <w:p w14:paraId="2B6ABA3D" w14:textId="77777777" w:rsidR="00F14C5B" w:rsidRPr="001D72AA" w:rsidRDefault="00F14C5B" w:rsidP="00F14C5B">
      <w:pPr>
        <w:spacing w:line="276" w:lineRule="auto"/>
        <w:ind w:left="567" w:hanging="567"/>
        <w:jc w:val="both"/>
        <w:rPr>
          <w:rFonts w:ascii="Arial Narrow" w:hAnsi="Arial Narrow"/>
          <w:b/>
          <w:bCs/>
          <w:i/>
          <w:color w:val="000000"/>
          <w:sz w:val="20"/>
          <w:szCs w:val="20"/>
        </w:rPr>
      </w:pPr>
      <w:r w:rsidRPr="003B4DA2">
        <w:rPr>
          <w:rFonts w:ascii="Arial Narrow" w:hAnsi="Arial Narrow" w:cs="Arial"/>
          <w:sz w:val="20"/>
          <w:szCs w:val="20"/>
        </w:rPr>
        <w:t>15.</w:t>
      </w:r>
      <w:r>
        <w:rPr>
          <w:rFonts w:ascii="Arial Narrow" w:hAnsi="Arial Narrow" w:cs="Arial"/>
          <w:sz w:val="20"/>
          <w:szCs w:val="20"/>
        </w:rPr>
        <w:t>4</w:t>
      </w:r>
      <w:r w:rsidRPr="003B4DA2">
        <w:rPr>
          <w:rFonts w:ascii="Arial Narrow" w:hAnsi="Arial Narrow" w:cs="Arial"/>
          <w:sz w:val="20"/>
          <w:szCs w:val="20"/>
        </w:rPr>
        <w:t xml:space="preserve">  Ak ponuka obsahuje dôverné informácie, uchádzač ich v ponuke viditeľne označí spolu s náležitým odôvodnením a označením právneho predpisu (konkrétne ustanovenie), na základe ktorého je možné informácie považovať za </w:t>
      </w:r>
      <w:r w:rsidRPr="001D72AA">
        <w:rPr>
          <w:rFonts w:ascii="Arial Narrow" w:hAnsi="Arial Narrow" w:cs="Arial"/>
          <w:sz w:val="20"/>
          <w:szCs w:val="20"/>
        </w:rPr>
        <w:t xml:space="preserve">dôverné. </w:t>
      </w:r>
      <w:r w:rsidRPr="001D72AA">
        <w:rPr>
          <w:rFonts w:ascii="Arial Narrow" w:hAnsi="Arial Narrow"/>
          <w:iCs/>
          <w:color w:val="000000"/>
          <w:sz w:val="20"/>
          <w:szCs w:val="20"/>
        </w:rPr>
        <w:t>V prípade, že uchádzač predloží listinnú ponuku, verejný obstarávateľ na ňu nebude prihliadať</w:t>
      </w:r>
      <w:r w:rsidRPr="001D72AA">
        <w:rPr>
          <w:rFonts w:ascii="Arial Narrow" w:hAnsi="Arial Narrow"/>
          <w:b/>
          <w:bCs/>
          <w:i/>
          <w:color w:val="000000"/>
          <w:sz w:val="20"/>
          <w:szCs w:val="20"/>
        </w:rPr>
        <w:t xml:space="preserve"> </w:t>
      </w:r>
      <w:r w:rsidRPr="001D72AA">
        <w:rPr>
          <w:rFonts w:ascii="Arial Narrow" w:hAnsi="Arial Narrow"/>
          <w:sz w:val="20"/>
          <w:szCs w:val="20"/>
        </w:rPr>
        <w:t>a uchádzača v zmysle § 49 ods. 4 zákona vylúči</w:t>
      </w:r>
      <w:r w:rsidRPr="001D72AA">
        <w:rPr>
          <w:rFonts w:ascii="Arial Narrow" w:hAnsi="Arial Narrow"/>
          <w:b/>
          <w:bCs/>
          <w:i/>
          <w:color w:val="000000"/>
          <w:sz w:val="20"/>
          <w:szCs w:val="20"/>
        </w:rPr>
        <w:t>.</w:t>
      </w:r>
    </w:p>
    <w:p w14:paraId="387771CE" w14:textId="77777777" w:rsidR="00F14C5B" w:rsidRPr="003B4DA2" w:rsidRDefault="00F14C5B" w:rsidP="00F14C5B">
      <w:pPr>
        <w:spacing w:line="276" w:lineRule="auto"/>
        <w:ind w:left="567" w:hanging="567"/>
        <w:jc w:val="both"/>
        <w:rPr>
          <w:rFonts w:ascii="Arial Narrow" w:hAnsi="Arial Narrow" w:cs="Arial"/>
          <w:sz w:val="20"/>
          <w:szCs w:val="20"/>
        </w:rPr>
      </w:pPr>
      <w:r w:rsidRPr="003B4DA2">
        <w:rPr>
          <w:rFonts w:ascii="Arial Narrow" w:hAnsi="Arial Narrow" w:cs="Arial"/>
          <w:sz w:val="20"/>
          <w:szCs w:val="20"/>
        </w:rPr>
        <w:t>15.</w:t>
      </w:r>
      <w:r>
        <w:rPr>
          <w:rFonts w:ascii="Arial Narrow" w:hAnsi="Arial Narrow" w:cs="Arial"/>
          <w:sz w:val="20"/>
          <w:szCs w:val="20"/>
        </w:rPr>
        <w:t>5</w:t>
      </w:r>
      <w:r w:rsidRPr="003B4DA2">
        <w:rPr>
          <w:rFonts w:ascii="Arial Narrow" w:hAnsi="Arial Narrow" w:cs="Arial"/>
          <w:sz w:val="20"/>
          <w:szCs w:val="20"/>
        </w:rPr>
        <w:t xml:space="preserve"> </w:t>
      </w:r>
      <w:r>
        <w:rPr>
          <w:rFonts w:ascii="Arial Narrow" w:hAnsi="Arial Narrow" w:cs="Arial"/>
          <w:sz w:val="20"/>
          <w:szCs w:val="20"/>
        </w:rPr>
        <w:t xml:space="preserve"> </w:t>
      </w:r>
      <w:r w:rsidRPr="003B4DA2">
        <w:rPr>
          <w:rFonts w:ascii="Arial Narrow" w:hAnsi="Arial Narrow" w:cs="Arial"/>
          <w:sz w:val="20"/>
          <w:szCs w:val="20"/>
        </w:rPr>
        <w:t xml:space="preserve"> Uchádzač môže v ponuke predložiť aj kópie dokladov vrátane kópií v elektronickej podobe. Verejný obstarávateľ môže kedykoľvek počas priebehu verejného obstarávania požiadať uchádzač</w:t>
      </w:r>
      <w:r>
        <w:rPr>
          <w:rFonts w:ascii="Arial Narrow" w:hAnsi="Arial Narrow" w:cs="Arial"/>
          <w:sz w:val="20"/>
          <w:szCs w:val="20"/>
        </w:rPr>
        <w:t>a</w:t>
      </w:r>
      <w:r w:rsidRPr="003B4DA2">
        <w:rPr>
          <w:rFonts w:ascii="Arial Narrow" w:hAnsi="Arial Narrow" w:cs="Arial"/>
          <w:sz w:val="20"/>
          <w:szCs w:val="20"/>
        </w:rPr>
        <w:t xml:space="preserve">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w:t>
      </w:r>
    </w:p>
    <w:p w14:paraId="5955B5CA" w14:textId="77777777" w:rsidR="00F14C5B" w:rsidRPr="00785F8F" w:rsidRDefault="00F14C5B" w:rsidP="00F14C5B">
      <w:pPr>
        <w:jc w:val="center"/>
        <w:rPr>
          <w:rFonts w:ascii="Arial Narrow" w:hAnsi="Arial Narrow" w:cs="Arial"/>
          <w:szCs w:val="22"/>
        </w:rPr>
      </w:pPr>
    </w:p>
    <w:p w14:paraId="482BEAF0" w14:textId="77777777" w:rsidR="00F14C5B" w:rsidRPr="00785F8F" w:rsidRDefault="00F14C5B" w:rsidP="00F14C5B">
      <w:pPr>
        <w:tabs>
          <w:tab w:val="num" w:pos="360"/>
        </w:tabs>
        <w:spacing w:before="120"/>
        <w:ind w:left="540" w:hanging="540"/>
        <w:jc w:val="both"/>
        <w:rPr>
          <w:rFonts w:ascii="Arial Narrow" w:hAnsi="Arial Narrow" w:cs="Arial"/>
          <w:smallCaps/>
          <w:szCs w:val="22"/>
        </w:rPr>
      </w:pPr>
      <w:r w:rsidRPr="00785F8F">
        <w:rPr>
          <w:rFonts w:ascii="Arial Narrow" w:hAnsi="Arial Narrow" w:cs="Arial"/>
          <w:b/>
          <w:bCs/>
          <w:smallCaps/>
          <w:szCs w:val="22"/>
        </w:rPr>
        <w:t>16       miesto a lehota na predkladanie ponuky</w:t>
      </w:r>
    </w:p>
    <w:p w14:paraId="57E0C9E2" w14:textId="227BC483" w:rsidR="00F14C5B" w:rsidRPr="003B4DA2" w:rsidRDefault="00F14C5B" w:rsidP="00F14C5B">
      <w:pPr>
        <w:pStyle w:val="Bezriadkovania"/>
        <w:spacing w:line="276" w:lineRule="auto"/>
        <w:ind w:left="567" w:hanging="567"/>
        <w:jc w:val="both"/>
        <w:rPr>
          <w:rFonts w:ascii="Arial Narrow" w:hAnsi="Arial Narrow"/>
          <w:sz w:val="20"/>
          <w:szCs w:val="20"/>
        </w:rPr>
      </w:pPr>
      <w:r w:rsidRPr="00D44AD7">
        <w:rPr>
          <w:rFonts w:ascii="Arial Narrow" w:hAnsi="Arial Narrow"/>
          <w:sz w:val="20"/>
          <w:szCs w:val="20"/>
        </w:rPr>
        <w:t xml:space="preserve">16.1  </w:t>
      </w:r>
      <w:r>
        <w:rPr>
          <w:rFonts w:ascii="Arial Narrow" w:hAnsi="Arial Narrow"/>
          <w:sz w:val="20"/>
          <w:szCs w:val="20"/>
        </w:rPr>
        <w:t xml:space="preserve"> </w:t>
      </w:r>
      <w:r w:rsidRPr="003B4DA2">
        <w:rPr>
          <w:rFonts w:ascii="Arial Narrow" w:hAnsi="Arial Narrow"/>
          <w:sz w:val="20"/>
          <w:szCs w:val="20"/>
        </w:rPr>
        <w:t>Lehota na predkladanie ponúk je stanovená vo Výzve na predkladanie ponúk</w:t>
      </w:r>
      <w:r w:rsidRPr="00D44AD7">
        <w:rPr>
          <w:rFonts w:ascii="Arial Narrow" w:hAnsi="Arial Narrow"/>
          <w:sz w:val="20"/>
          <w:szCs w:val="20"/>
        </w:rPr>
        <w:t xml:space="preserve">, ktorou bolo toto verejné obstarávanie vyhlásené, </w:t>
      </w:r>
      <w:r w:rsidRPr="003B4DA2">
        <w:rPr>
          <w:rFonts w:ascii="Arial Narrow" w:hAnsi="Arial Narrow"/>
          <w:sz w:val="20"/>
          <w:szCs w:val="20"/>
        </w:rPr>
        <w:t xml:space="preserve">alebo jej </w:t>
      </w:r>
      <w:r>
        <w:rPr>
          <w:rFonts w:ascii="Arial Narrow" w:hAnsi="Arial Narrow"/>
          <w:sz w:val="20"/>
          <w:szCs w:val="20"/>
        </w:rPr>
        <w:t>zverejnených opravách</w:t>
      </w:r>
      <w:r w:rsidRPr="003B4DA2">
        <w:rPr>
          <w:rFonts w:ascii="Arial Narrow" w:hAnsi="Arial Narrow"/>
          <w:sz w:val="20"/>
          <w:szCs w:val="20"/>
        </w:rPr>
        <w:t xml:space="preserve"> (ak je</w:t>
      </w:r>
      <w:r>
        <w:rPr>
          <w:rFonts w:ascii="Arial Narrow" w:hAnsi="Arial Narrow"/>
          <w:sz w:val="20"/>
          <w:szCs w:val="20"/>
        </w:rPr>
        <w:t xml:space="preserve"> to</w:t>
      </w:r>
      <w:r w:rsidRPr="003B4DA2">
        <w:rPr>
          <w:rFonts w:ascii="Arial Narrow" w:hAnsi="Arial Narrow"/>
          <w:sz w:val="20"/>
          <w:szCs w:val="20"/>
        </w:rPr>
        <w:t xml:space="preserve"> relevantné). </w:t>
      </w:r>
    </w:p>
    <w:p w14:paraId="65ADD4FE" w14:textId="77777777" w:rsidR="00F14C5B" w:rsidRPr="00D44AD7" w:rsidRDefault="00F14C5B" w:rsidP="00F14C5B">
      <w:pPr>
        <w:pStyle w:val="Bezriadkovania"/>
        <w:spacing w:line="276" w:lineRule="auto"/>
        <w:ind w:left="567" w:hanging="567"/>
        <w:jc w:val="both"/>
        <w:rPr>
          <w:rFonts w:ascii="Arial Narrow" w:eastAsia="Arial,Bold" w:hAnsi="Arial Narrow"/>
          <w:sz w:val="20"/>
          <w:szCs w:val="20"/>
        </w:rPr>
      </w:pPr>
      <w:r w:rsidRPr="00D44AD7">
        <w:rPr>
          <w:rFonts w:ascii="Arial Narrow" w:eastAsia="Arial,Bold" w:hAnsi="Arial Narrow"/>
          <w:sz w:val="20"/>
          <w:szCs w:val="20"/>
        </w:rPr>
        <w:t xml:space="preserve">16.2    Uchádzači doručia svoje ponuky v lehote na predkladanie ponúk výlučne elektronickými prostriedkami, spôsobom určeným funkcionalitou IS EPVO.             </w:t>
      </w:r>
    </w:p>
    <w:p w14:paraId="58D0F1B5" w14:textId="77777777" w:rsidR="00F14C5B" w:rsidRPr="00D44AD7" w:rsidRDefault="00F14C5B" w:rsidP="00F14C5B">
      <w:pPr>
        <w:autoSpaceDE w:val="0"/>
        <w:autoSpaceDN w:val="0"/>
        <w:adjustRightInd w:val="0"/>
        <w:spacing w:line="276" w:lineRule="auto"/>
        <w:ind w:left="567" w:hanging="567"/>
        <w:jc w:val="both"/>
        <w:rPr>
          <w:rFonts w:ascii="Arial Narrow" w:hAnsi="Arial Narrow" w:cs="Arial"/>
          <w:color w:val="000000"/>
          <w:sz w:val="20"/>
          <w:szCs w:val="20"/>
        </w:rPr>
      </w:pPr>
      <w:r w:rsidRPr="00D44AD7">
        <w:rPr>
          <w:rFonts w:ascii="Arial Narrow" w:hAnsi="Arial Narrow" w:cs="Arial"/>
          <w:color w:val="000000"/>
          <w:sz w:val="20"/>
          <w:szCs w:val="20"/>
        </w:rPr>
        <w:t xml:space="preserve">16.3   </w:t>
      </w:r>
      <w:r>
        <w:rPr>
          <w:rFonts w:ascii="Arial Narrow" w:hAnsi="Arial Narrow" w:cs="Arial"/>
          <w:color w:val="000000"/>
          <w:sz w:val="20"/>
          <w:szCs w:val="20"/>
        </w:rPr>
        <w:t xml:space="preserve"> </w:t>
      </w:r>
      <w:r w:rsidRPr="00D44AD7">
        <w:rPr>
          <w:rFonts w:ascii="Arial Narrow" w:hAnsi="Arial Narrow" w:cs="Arial"/>
          <w:color w:val="000000"/>
          <w:sz w:val="20"/>
          <w:szCs w:val="20"/>
        </w:rPr>
        <w:t xml:space="preserve">Po uplynutí lehoty na predkladanie ponúk systém neumožní uchádzačom predkladať alebo meniť svoje ponuky. </w:t>
      </w:r>
    </w:p>
    <w:p w14:paraId="62D599FF" w14:textId="77777777" w:rsidR="00F14C5B" w:rsidRPr="00785F8F" w:rsidRDefault="00F14C5B" w:rsidP="00F14C5B">
      <w:pPr>
        <w:tabs>
          <w:tab w:val="num" w:pos="360"/>
        </w:tabs>
        <w:spacing w:before="400"/>
        <w:ind w:left="540" w:hanging="540"/>
        <w:jc w:val="both"/>
        <w:rPr>
          <w:rFonts w:ascii="Arial Narrow" w:hAnsi="Arial Narrow" w:cs="Arial"/>
          <w:b/>
          <w:bCs/>
          <w:smallCaps/>
          <w:szCs w:val="22"/>
        </w:rPr>
      </w:pPr>
      <w:r w:rsidRPr="00785F8F">
        <w:rPr>
          <w:rFonts w:ascii="Arial Narrow" w:hAnsi="Arial Narrow" w:cs="Arial"/>
          <w:b/>
          <w:bCs/>
          <w:smallCaps/>
          <w:szCs w:val="22"/>
        </w:rPr>
        <w:t>17     doplnenie, zmena a odvolanie ponuky</w:t>
      </w:r>
    </w:p>
    <w:p w14:paraId="3781C565" w14:textId="77777777" w:rsidR="00F14C5B"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D44AD7">
        <w:rPr>
          <w:rFonts w:ascii="Arial Narrow" w:eastAsia="Arial,Bold" w:hAnsi="Arial Narrow" w:cs="Arial"/>
          <w:sz w:val="20"/>
          <w:szCs w:val="20"/>
        </w:rPr>
        <w:t>17.1  Uchádzač môže predloženú ponuku dodatočne doplniť, zmeniť alebo vziať späť do uplynutia lehoty na  predkladanie ponúk.</w:t>
      </w:r>
      <w:r>
        <w:rPr>
          <w:rFonts w:ascii="Arial Narrow" w:eastAsia="Arial,Bold" w:hAnsi="Arial Narrow" w:cs="Arial"/>
          <w:sz w:val="20"/>
          <w:szCs w:val="20"/>
        </w:rPr>
        <w:t xml:space="preserve"> </w:t>
      </w:r>
      <w:r w:rsidRPr="00D44AD7">
        <w:rPr>
          <w:rFonts w:ascii="Arial Narrow" w:eastAsia="Arial,Bold" w:hAnsi="Arial Narrow" w:cs="Arial"/>
          <w:sz w:val="20"/>
          <w:szCs w:val="20"/>
        </w:rPr>
        <w:t>U</w:t>
      </w:r>
      <w:r w:rsidRPr="00D44AD7">
        <w:rPr>
          <w:rFonts w:ascii="Arial Narrow" w:hAnsi="Arial Narrow" w:cs="Arial"/>
          <w:sz w:val="20"/>
          <w:szCs w:val="20"/>
        </w:rPr>
        <w:t>chádzač pri zmene a odvolaní ponuky postupuje obdobne ako pri vložení prvotnej ponuky.</w:t>
      </w:r>
    </w:p>
    <w:p w14:paraId="087E93E7" w14:textId="77777777" w:rsidR="00F14C5B" w:rsidRPr="00D44AD7" w:rsidRDefault="00F14C5B" w:rsidP="00F14C5B">
      <w:pPr>
        <w:autoSpaceDE w:val="0"/>
        <w:autoSpaceDN w:val="0"/>
        <w:adjustRightInd w:val="0"/>
        <w:spacing w:line="276" w:lineRule="auto"/>
        <w:ind w:left="567" w:hanging="567"/>
        <w:jc w:val="both"/>
        <w:rPr>
          <w:rFonts w:ascii="Arial Narrow" w:hAnsi="Arial Narrow" w:cs="Arial"/>
          <w:sz w:val="20"/>
          <w:szCs w:val="20"/>
        </w:rPr>
      </w:pPr>
    </w:p>
    <w:p w14:paraId="7AFCC115" w14:textId="77777777" w:rsidR="00F14C5B" w:rsidRPr="006C5712" w:rsidRDefault="00F14C5B" w:rsidP="00F14C5B">
      <w:pPr>
        <w:pStyle w:val="Nadpis6"/>
        <w:tabs>
          <w:tab w:val="num" w:pos="360"/>
        </w:tabs>
        <w:spacing w:line="276" w:lineRule="auto"/>
        <w:rPr>
          <w:rFonts w:ascii="Arial Narrow" w:hAnsi="Arial Narrow"/>
          <w:b/>
          <w:bCs/>
          <w:i w:val="0"/>
          <w:iCs w:val="0"/>
          <w:color w:val="auto"/>
          <w:szCs w:val="22"/>
        </w:rPr>
      </w:pPr>
      <w:r w:rsidRPr="006C5712">
        <w:rPr>
          <w:rFonts w:ascii="Arial Narrow" w:hAnsi="Arial Narrow"/>
          <w:b/>
          <w:bCs/>
          <w:i w:val="0"/>
          <w:iCs w:val="0"/>
          <w:smallCaps/>
          <w:color w:val="auto"/>
          <w:szCs w:val="22"/>
        </w:rPr>
        <w:t>18      Lehota viazanosti ponuky</w:t>
      </w:r>
    </w:p>
    <w:p w14:paraId="4D883D5C" w14:textId="77777777" w:rsidR="00F14C5B" w:rsidRPr="00833DF8" w:rsidRDefault="00F14C5B" w:rsidP="00F14C5B">
      <w:pPr>
        <w:spacing w:line="276" w:lineRule="auto"/>
        <w:ind w:left="426" w:hanging="426"/>
        <w:jc w:val="both"/>
        <w:rPr>
          <w:rFonts w:ascii="Arial Narrow" w:hAnsi="Arial Narrow" w:cs="Arial"/>
          <w:sz w:val="20"/>
          <w:szCs w:val="20"/>
        </w:rPr>
      </w:pPr>
      <w:r w:rsidRPr="00833DF8">
        <w:rPr>
          <w:rFonts w:ascii="Arial Narrow" w:hAnsi="Arial Narrow"/>
          <w:sz w:val="20"/>
          <w:szCs w:val="20"/>
        </w:rPr>
        <w:t xml:space="preserve">18.1  Uchádzač je svojou ponukou viazaný až do uplynutia lehoty viazanosti ponúk tak, ako je stanovená vo Výzve na predkladanie ponúk, ktorou bolo toto verejné obstarávanie vyhlásené, alebo jej redakčnej oprave (ak je relevantné). </w:t>
      </w:r>
    </w:p>
    <w:p w14:paraId="7EA6E0A3" w14:textId="77777777" w:rsidR="00F14C5B" w:rsidRPr="00785F8F" w:rsidRDefault="00F14C5B" w:rsidP="00F14C5B">
      <w:pPr>
        <w:pStyle w:val="Nadpis6"/>
        <w:spacing w:line="276" w:lineRule="auto"/>
        <w:ind w:left="360"/>
        <w:rPr>
          <w:rFonts w:ascii="Arial Narrow" w:hAnsi="Arial Narrow"/>
          <w:smallCaps/>
          <w:sz w:val="24"/>
        </w:rPr>
      </w:pPr>
    </w:p>
    <w:bookmarkEnd w:id="7"/>
    <w:p w14:paraId="6304D4D5" w14:textId="77777777" w:rsidR="00F14C5B" w:rsidRPr="00785F8F" w:rsidRDefault="00F14C5B" w:rsidP="00F14C5B"/>
    <w:p w14:paraId="4B65E6E4" w14:textId="77777777" w:rsidR="00F14C5B" w:rsidRPr="00785F8F" w:rsidRDefault="00F14C5B" w:rsidP="00F14C5B">
      <w:pPr>
        <w:tabs>
          <w:tab w:val="num" w:pos="756"/>
        </w:tabs>
        <w:jc w:val="center"/>
        <w:rPr>
          <w:rFonts w:ascii="Arial Narrow" w:hAnsi="Arial Narrow" w:cs="Arial"/>
          <w:b/>
          <w:szCs w:val="22"/>
        </w:rPr>
      </w:pPr>
      <w:bookmarkStart w:id="8" w:name="_Hlk118727410"/>
      <w:r w:rsidRPr="00785F8F">
        <w:rPr>
          <w:rFonts w:ascii="Arial Narrow" w:hAnsi="Arial Narrow" w:cs="Arial"/>
          <w:b/>
          <w:szCs w:val="22"/>
        </w:rPr>
        <w:t>Časť III.</w:t>
      </w:r>
    </w:p>
    <w:p w14:paraId="1F5787CE" w14:textId="77777777" w:rsidR="00F14C5B" w:rsidRPr="00785F8F" w:rsidRDefault="00F14C5B" w:rsidP="00F14C5B">
      <w:pPr>
        <w:tabs>
          <w:tab w:val="num" w:pos="756"/>
        </w:tabs>
        <w:jc w:val="center"/>
        <w:rPr>
          <w:rFonts w:ascii="Arial Narrow" w:hAnsi="Arial Narrow" w:cs="Arial"/>
          <w:b/>
          <w:bCs/>
          <w:sz w:val="24"/>
        </w:rPr>
      </w:pPr>
      <w:r w:rsidRPr="00785F8F">
        <w:rPr>
          <w:rFonts w:ascii="Arial Narrow" w:hAnsi="Arial Narrow" w:cs="Arial"/>
          <w:b/>
          <w:bCs/>
          <w:sz w:val="24"/>
        </w:rPr>
        <w:t>KOMUNIKÁCIA A VÝMENA INFORMÁCIÍ VO VEREJNOM OBSTARÁVANÍ</w:t>
      </w:r>
      <w:bookmarkEnd w:id="8"/>
    </w:p>
    <w:p w14:paraId="7C01AE8B" w14:textId="77777777" w:rsidR="00F14C5B" w:rsidRPr="00785F8F" w:rsidRDefault="00F14C5B" w:rsidP="00F14C5B">
      <w:pPr>
        <w:pStyle w:val="Nadpis6"/>
        <w:spacing w:line="276" w:lineRule="auto"/>
        <w:ind w:left="360"/>
        <w:rPr>
          <w:rFonts w:ascii="Arial Narrow" w:hAnsi="Arial Narrow"/>
          <w:smallCaps/>
          <w:sz w:val="24"/>
        </w:rPr>
      </w:pPr>
    </w:p>
    <w:p w14:paraId="6791F9FD" w14:textId="77777777" w:rsidR="00F14C5B" w:rsidRPr="006C5712" w:rsidRDefault="00F14C5B" w:rsidP="00F14C5B">
      <w:pPr>
        <w:pStyle w:val="Nadpis6"/>
        <w:tabs>
          <w:tab w:val="num" w:pos="360"/>
        </w:tabs>
        <w:spacing w:line="276" w:lineRule="auto"/>
        <w:rPr>
          <w:rFonts w:ascii="Arial Narrow" w:hAnsi="Arial Narrow"/>
          <w:b/>
          <w:bCs/>
          <w:i w:val="0"/>
          <w:iCs w:val="0"/>
          <w:smallCaps/>
          <w:color w:val="auto"/>
          <w:sz w:val="24"/>
        </w:rPr>
      </w:pPr>
      <w:bookmarkStart w:id="9" w:name="_Hlk118727471"/>
      <w:r w:rsidRPr="006C5712">
        <w:rPr>
          <w:rFonts w:ascii="Arial Narrow" w:hAnsi="Arial Narrow"/>
          <w:b/>
          <w:bCs/>
          <w:i w:val="0"/>
          <w:iCs w:val="0"/>
          <w:smallCaps/>
          <w:color w:val="auto"/>
          <w:sz w:val="24"/>
        </w:rPr>
        <w:t>19      komunikácia medzi verejným obstarávateľom a záujemcami/uchádzačmi</w:t>
      </w:r>
    </w:p>
    <w:p w14:paraId="66304389"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19.1. Poskytovanie vysvetlení, odovzdávanie podkladov a komunikácia („ďalej len komunikácia“) medzi verejným obstarávateľom/záujemcami a uchádzačmi sa bude uskutočňovať v štátnom (slovenskom) jazyku a spôsobom určeným funkcionalitami IS EPVO. </w:t>
      </w:r>
    </w:p>
    <w:p w14:paraId="649BDCCC"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19.2.  Komunikácia, výmena a uchovávanie informácií sa uskutočňuje spôsobom, ktorý zabezpečí integritu a zachovanie dôvernosti údajov uvedených v ponuke. </w:t>
      </w:r>
    </w:p>
    <w:p w14:paraId="4A726BE1" w14:textId="77777777" w:rsidR="00F14C5B" w:rsidRPr="00AE0A5C" w:rsidRDefault="00F14C5B" w:rsidP="00F14C5B">
      <w:pPr>
        <w:pStyle w:val="Default"/>
        <w:spacing w:line="276" w:lineRule="auto"/>
        <w:ind w:left="567" w:hanging="567"/>
        <w:jc w:val="both"/>
        <w:rPr>
          <w:rFonts w:ascii="Arial Narrow" w:hAnsi="Arial Narrow"/>
          <w:sz w:val="20"/>
          <w:szCs w:val="20"/>
        </w:rPr>
      </w:pPr>
      <w:r w:rsidRPr="00AE0A5C">
        <w:rPr>
          <w:rFonts w:ascii="Arial Narrow" w:hAnsi="Arial Narrow"/>
          <w:sz w:val="20"/>
          <w:szCs w:val="20"/>
        </w:rPr>
        <w:t xml:space="preserve">19.3.   Podrobné pravidlá a podmienky komunikácie a výmeny informácií v tomto verejnom obstarávaní v rámci IS EPVO sú uvedené v platných VP IS EPVO. </w:t>
      </w:r>
    </w:p>
    <w:p w14:paraId="22A1748D" w14:textId="77777777" w:rsidR="00F14C5B" w:rsidRPr="00AE0A5C" w:rsidRDefault="00F14C5B" w:rsidP="00F14C5B">
      <w:pPr>
        <w:pStyle w:val="Odsekzoznamu"/>
        <w:ind w:left="360"/>
        <w:rPr>
          <w:rFonts w:ascii="Arial Narrow" w:hAnsi="Arial Narrow" w:cs="Arial"/>
          <w:szCs w:val="22"/>
          <w:u w:val="single"/>
        </w:rPr>
      </w:pPr>
    </w:p>
    <w:p w14:paraId="27010896" w14:textId="77777777" w:rsidR="00F14C5B" w:rsidRPr="003F0B0D" w:rsidRDefault="00F14C5B" w:rsidP="00F14C5B">
      <w:pPr>
        <w:pStyle w:val="Nadpis9"/>
        <w:tabs>
          <w:tab w:val="num" w:pos="360"/>
        </w:tabs>
        <w:spacing w:before="120"/>
        <w:rPr>
          <w:rFonts w:ascii="Arial Narrow" w:hAnsi="Arial Narrow" w:cs="Arial"/>
          <w:b/>
          <w:bCs/>
          <w:smallCaps/>
          <w:color w:val="auto"/>
          <w:sz w:val="24"/>
          <w:lang w:eastAsia="cs-CZ"/>
        </w:rPr>
      </w:pPr>
      <w:bookmarkStart w:id="10" w:name="_Toc385519799"/>
      <w:r w:rsidRPr="003F0B0D">
        <w:rPr>
          <w:rFonts w:ascii="Arial Narrow" w:hAnsi="Arial Narrow" w:cs="Arial"/>
          <w:b/>
          <w:bCs/>
          <w:smallCaps/>
          <w:color w:val="auto"/>
          <w:sz w:val="24"/>
          <w:lang w:eastAsia="cs-CZ"/>
        </w:rPr>
        <w:t>20      Vysvetľovanie súťažných podkladov</w:t>
      </w:r>
      <w:bookmarkEnd w:id="10"/>
    </w:p>
    <w:p w14:paraId="6DB32148" w14:textId="77777777" w:rsidR="00F14C5B" w:rsidRPr="00560F52" w:rsidRDefault="00F14C5B" w:rsidP="00F14C5B">
      <w:pPr>
        <w:pStyle w:val="Default"/>
        <w:spacing w:line="276" w:lineRule="auto"/>
        <w:ind w:left="567" w:hanging="567"/>
        <w:jc w:val="both"/>
        <w:rPr>
          <w:rFonts w:ascii="Arial Narrow" w:hAnsi="Arial Narrow"/>
          <w:sz w:val="20"/>
          <w:szCs w:val="20"/>
        </w:rPr>
      </w:pPr>
      <w:r>
        <w:rPr>
          <w:rFonts w:ascii="Arial Narrow" w:hAnsi="Arial Narrow"/>
          <w:sz w:val="20"/>
          <w:szCs w:val="20"/>
        </w:rPr>
        <w:t>20.1</w:t>
      </w:r>
      <w:r w:rsidRPr="00560F52">
        <w:rPr>
          <w:rFonts w:ascii="Arial Narrow" w:hAnsi="Arial Narrow"/>
          <w:sz w:val="20"/>
          <w:szCs w:val="20"/>
        </w:rPr>
        <w:t xml:space="preserve">. </w:t>
      </w:r>
      <w:r>
        <w:rPr>
          <w:rFonts w:ascii="Arial Narrow" w:hAnsi="Arial Narrow"/>
          <w:sz w:val="20"/>
          <w:szCs w:val="20"/>
        </w:rPr>
        <w:t xml:space="preserve">   </w:t>
      </w:r>
      <w:r w:rsidRPr="00560F52">
        <w:rPr>
          <w:rFonts w:ascii="Arial Narrow" w:hAnsi="Arial Narrow"/>
          <w:sz w:val="20"/>
          <w:szCs w:val="20"/>
        </w:rPr>
        <w:t>V súlade s § 108 ods. 8 zákona verejný obstarávateľ vysvetlenie informácií uvedených vo výzve na predkladanie ponúk, v súťažných podkladoch alebo v inej sprievodnej dokumentácii verejný obstarávateľ bezodkladne oznámi záujemcom, najneskôr však tri pracovné dni pred uplynutím lehoty na predkladanie ponúk za predpokladu, že o vysvetlenie záujemca požiada dostatočne vopred. Verejný obstarávateľ môže oznámiť vysvetlenie k doručeným žiadostiam jedným úkonom v lehote podľa prvej vety.</w:t>
      </w:r>
    </w:p>
    <w:p w14:paraId="0C10A93E" w14:textId="77777777" w:rsidR="00F14C5B" w:rsidRPr="00560F52" w:rsidRDefault="00F14C5B" w:rsidP="00F14C5B">
      <w:pPr>
        <w:tabs>
          <w:tab w:val="num" w:pos="567"/>
        </w:tabs>
        <w:autoSpaceDE w:val="0"/>
        <w:autoSpaceDN w:val="0"/>
        <w:adjustRightInd w:val="0"/>
        <w:spacing w:after="120" w:line="276" w:lineRule="auto"/>
        <w:ind w:left="567" w:hanging="567"/>
        <w:jc w:val="both"/>
        <w:rPr>
          <w:rFonts w:ascii="Arial Narrow" w:hAnsi="Arial Narrow" w:cs="Arial"/>
          <w:color w:val="000000"/>
          <w:sz w:val="20"/>
          <w:szCs w:val="20"/>
        </w:rPr>
      </w:pPr>
      <w:r w:rsidRPr="00560F52">
        <w:rPr>
          <w:rFonts w:ascii="Arial Narrow" w:hAnsi="Arial Narrow" w:cs="Arial"/>
          <w:color w:val="000000"/>
          <w:sz w:val="20"/>
          <w:szCs w:val="20"/>
        </w:rPr>
        <w:t>20.</w:t>
      </w:r>
      <w:r>
        <w:rPr>
          <w:rFonts w:ascii="Arial Narrow" w:hAnsi="Arial Narrow" w:cs="Arial"/>
          <w:color w:val="000000"/>
          <w:sz w:val="20"/>
          <w:szCs w:val="20"/>
        </w:rPr>
        <w:t>2</w:t>
      </w:r>
      <w:r w:rsidRPr="00560F52">
        <w:rPr>
          <w:rFonts w:ascii="Arial Narrow" w:hAnsi="Arial Narrow" w:cs="Arial"/>
          <w:color w:val="000000"/>
          <w:sz w:val="20"/>
          <w:szCs w:val="20"/>
        </w:rPr>
        <w:t xml:space="preserve">   Verejný obstarávateľ požaduje, aby všetky prípadné poskytnuté vysvetlenia v súťaži záujemcovia zapracovali do svojich ponúk. </w:t>
      </w:r>
    </w:p>
    <w:p w14:paraId="76395A28" w14:textId="77777777" w:rsidR="00F14C5B" w:rsidRPr="001915DF" w:rsidRDefault="00F14C5B" w:rsidP="00F14C5B">
      <w:pPr>
        <w:tabs>
          <w:tab w:val="num" w:pos="567"/>
        </w:tabs>
        <w:autoSpaceDE w:val="0"/>
        <w:autoSpaceDN w:val="0"/>
        <w:adjustRightInd w:val="0"/>
        <w:spacing w:line="276" w:lineRule="auto"/>
        <w:ind w:left="567" w:hanging="567"/>
        <w:jc w:val="both"/>
        <w:rPr>
          <w:rFonts w:ascii="Arial Narrow" w:hAnsi="Arial Narrow" w:cs="Arial"/>
          <w:color w:val="000000"/>
          <w:sz w:val="20"/>
          <w:szCs w:val="20"/>
        </w:rPr>
      </w:pPr>
      <w:r w:rsidRPr="001915DF">
        <w:rPr>
          <w:rFonts w:ascii="Arial Narrow" w:hAnsi="Arial Narrow" w:cs="Arial"/>
          <w:color w:val="000000"/>
          <w:sz w:val="20"/>
          <w:szCs w:val="20"/>
        </w:rPr>
        <w:t>20.3  Verejný obstarávateľ</w:t>
      </w:r>
      <w:r>
        <w:rPr>
          <w:rFonts w:ascii="Arial Narrow" w:hAnsi="Arial Narrow" w:cs="Arial"/>
          <w:color w:val="000000"/>
          <w:sz w:val="20"/>
          <w:szCs w:val="20"/>
        </w:rPr>
        <w:t xml:space="preserve"> primerane</w:t>
      </w:r>
      <w:r w:rsidRPr="001915DF">
        <w:rPr>
          <w:rFonts w:ascii="Arial Narrow" w:hAnsi="Arial Narrow" w:cs="Arial"/>
          <w:color w:val="000000"/>
          <w:sz w:val="20"/>
          <w:szCs w:val="20"/>
        </w:rPr>
        <w:t xml:space="preserve"> predĺži lehotu na predkladanie ponúk</w:t>
      </w:r>
      <w:r>
        <w:rPr>
          <w:rFonts w:ascii="Arial Narrow" w:hAnsi="Arial Narrow" w:cs="Arial"/>
          <w:color w:val="000000"/>
          <w:sz w:val="20"/>
          <w:szCs w:val="20"/>
        </w:rPr>
        <w:t xml:space="preserve"> ak, </w:t>
      </w:r>
      <w:r w:rsidRPr="001915DF">
        <w:rPr>
          <w:rFonts w:ascii="Arial Narrow" w:hAnsi="Arial Narrow" w:cs="Arial"/>
          <w:color w:val="000000"/>
          <w:sz w:val="20"/>
          <w:szCs w:val="20"/>
        </w:rPr>
        <w:t xml:space="preserve"> </w:t>
      </w:r>
    </w:p>
    <w:p w14:paraId="114497EF" w14:textId="77777777" w:rsidR="00F14C5B" w:rsidRPr="001915DF" w:rsidRDefault="00F14C5B" w:rsidP="00F14C5B">
      <w:pPr>
        <w:tabs>
          <w:tab w:val="num" w:pos="567"/>
        </w:tabs>
        <w:autoSpaceDE w:val="0"/>
        <w:autoSpaceDN w:val="0"/>
        <w:adjustRightInd w:val="0"/>
        <w:spacing w:line="276" w:lineRule="auto"/>
        <w:ind w:left="567" w:hanging="141"/>
        <w:jc w:val="both"/>
        <w:rPr>
          <w:rFonts w:ascii="Arial Narrow" w:hAnsi="Arial Narrow" w:cs="Arial"/>
          <w:color w:val="000000"/>
          <w:sz w:val="20"/>
          <w:szCs w:val="20"/>
        </w:rPr>
      </w:pPr>
      <w:r w:rsidRPr="001915DF">
        <w:rPr>
          <w:rFonts w:ascii="Arial Narrow" w:hAnsi="Arial Narrow" w:cs="Arial"/>
          <w:color w:val="000000"/>
          <w:sz w:val="20"/>
          <w:szCs w:val="20"/>
        </w:rPr>
        <w:t>a) vysvetlenie informácií potrebných na vypracovanie ponuky</w:t>
      </w:r>
      <w:r>
        <w:rPr>
          <w:rFonts w:ascii="Arial Narrow" w:hAnsi="Arial Narrow" w:cs="Arial"/>
          <w:color w:val="000000"/>
          <w:sz w:val="20"/>
          <w:szCs w:val="20"/>
        </w:rPr>
        <w:t>, návrhu</w:t>
      </w:r>
      <w:r w:rsidRPr="001915DF">
        <w:rPr>
          <w:rFonts w:ascii="Arial Narrow" w:hAnsi="Arial Narrow" w:cs="Arial"/>
          <w:color w:val="000000"/>
          <w:sz w:val="20"/>
          <w:szCs w:val="20"/>
        </w:rPr>
        <w:t xml:space="preserve"> alebo na preukázanie splnenia podmienok účasti nie je poskytnuté v lehote podľa </w:t>
      </w:r>
      <w:r w:rsidRPr="00573E04">
        <w:rPr>
          <w:rFonts w:ascii="Arial Narrow" w:hAnsi="Arial Narrow" w:cs="Arial"/>
          <w:color w:val="000000"/>
          <w:sz w:val="20"/>
          <w:szCs w:val="20"/>
        </w:rPr>
        <w:t>bodu 20.1</w:t>
      </w:r>
      <w:r w:rsidRPr="001915DF">
        <w:rPr>
          <w:rFonts w:ascii="Arial Narrow" w:hAnsi="Arial Narrow" w:cs="Arial"/>
          <w:color w:val="000000"/>
          <w:sz w:val="20"/>
          <w:szCs w:val="20"/>
        </w:rPr>
        <w:t xml:space="preserve">  aj napriek tomu, že bolo vyžiadané dostatočne vopred alebo </w:t>
      </w:r>
    </w:p>
    <w:p w14:paraId="0F8578C7" w14:textId="77777777" w:rsidR="00F14C5B" w:rsidRPr="001915DF" w:rsidRDefault="00F14C5B" w:rsidP="00F14C5B">
      <w:pPr>
        <w:tabs>
          <w:tab w:val="num" w:pos="567"/>
        </w:tabs>
        <w:autoSpaceDE w:val="0"/>
        <w:autoSpaceDN w:val="0"/>
        <w:adjustRightInd w:val="0"/>
        <w:spacing w:after="120" w:line="276" w:lineRule="auto"/>
        <w:ind w:left="567" w:hanging="141"/>
        <w:jc w:val="both"/>
        <w:rPr>
          <w:rFonts w:ascii="Arial Narrow" w:hAnsi="Arial Narrow" w:cs="Arial"/>
          <w:color w:val="000000"/>
          <w:sz w:val="20"/>
          <w:szCs w:val="20"/>
        </w:rPr>
      </w:pPr>
      <w:r w:rsidRPr="001915DF">
        <w:rPr>
          <w:rFonts w:ascii="Arial Narrow" w:hAnsi="Arial Narrow" w:cs="Arial"/>
          <w:color w:val="000000"/>
          <w:sz w:val="20"/>
          <w:szCs w:val="20"/>
        </w:rPr>
        <w:lastRenderedPageBreak/>
        <w:t>b) v dokumentoch potrebných na vypracovanie ponuky</w:t>
      </w:r>
      <w:r>
        <w:rPr>
          <w:rFonts w:ascii="Arial Narrow" w:hAnsi="Arial Narrow" w:cs="Arial"/>
          <w:color w:val="000000"/>
          <w:sz w:val="20"/>
          <w:szCs w:val="20"/>
        </w:rPr>
        <w:t>, návrhu</w:t>
      </w:r>
      <w:r w:rsidRPr="001915DF">
        <w:rPr>
          <w:rFonts w:ascii="Arial Narrow" w:hAnsi="Arial Narrow" w:cs="Arial"/>
          <w:color w:val="000000"/>
          <w:sz w:val="20"/>
          <w:szCs w:val="20"/>
        </w:rPr>
        <w:t xml:space="preserve"> alebo na preukázanie splnenia podmienok účasti vykoná podstatnú zmenu. </w:t>
      </w:r>
    </w:p>
    <w:p w14:paraId="0E7732AD" w14:textId="77777777" w:rsidR="00F14C5B" w:rsidRPr="001915DF" w:rsidRDefault="00F14C5B" w:rsidP="00F14C5B">
      <w:pPr>
        <w:tabs>
          <w:tab w:val="num" w:pos="567"/>
        </w:tabs>
        <w:autoSpaceDE w:val="0"/>
        <w:autoSpaceDN w:val="0"/>
        <w:adjustRightInd w:val="0"/>
        <w:spacing w:line="276" w:lineRule="auto"/>
        <w:ind w:left="567" w:hanging="567"/>
        <w:jc w:val="both"/>
        <w:rPr>
          <w:rFonts w:ascii="Arial Narrow" w:hAnsi="Arial Narrow" w:cs="Arial"/>
          <w:color w:val="000000"/>
          <w:sz w:val="20"/>
          <w:szCs w:val="20"/>
        </w:rPr>
      </w:pPr>
      <w:r w:rsidRPr="001915DF">
        <w:rPr>
          <w:rFonts w:ascii="Arial Narrow" w:hAnsi="Arial Narrow" w:cs="Arial"/>
          <w:color w:val="000000"/>
          <w:sz w:val="20"/>
          <w:szCs w:val="20"/>
        </w:rPr>
        <w:t xml:space="preserve">20.4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0DDFDC29" w14:textId="77777777" w:rsidR="00F14C5B" w:rsidRDefault="00F14C5B" w:rsidP="00F14C5B">
      <w:pPr>
        <w:pStyle w:val="Default"/>
        <w:spacing w:line="276" w:lineRule="auto"/>
        <w:ind w:left="432" w:hanging="432"/>
        <w:jc w:val="both"/>
        <w:rPr>
          <w:rFonts w:ascii="Arial Narrow" w:hAnsi="Arial Narrow"/>
          <w:sz w:val="22"/>
          <w:szCs w:val="22"/>
        </w:rPr>
      </w:pPr>
    </w:p>
    <w:p w14:paraId="600DC50B" w14:textId="5523A302" w:rsidR="00F14C5B" w:rsidRPr="00B34D96" w:rsidRDefault="00F14C5B" w:rsidP="00F14C5B">
      <w:pPr>
        <w:tabs>
          <w:tab w:val="num" w:pos="360"/>
        </w:tabs>
        <w:spacing w:line="276" w:lineRule="auto"/>
        <w:jc w:val="both"/>
        <w:rPr>
          <w:rFonts w:ascii="Arial Narrow" w:hAnsi="Arial Narrow"/>
          <w:b/>
          <w:bCs/>
          <w:sz w:val="24"/>
        </w:rPr>
      </w:pPr>
      <w:r w:rsidRPr="00785F8F">
        <w:rPr>
          <w:rFonts w:ascii="Arial Narrow" w:hAnsi="Arial Narrow"/>
          <w:b/>
          <w:smallCaps/>
          <w:sz w:val="24"/>
        </w:rPr>
        <w:t xml:space="preserve">21     Obhliadka miesta </w:t>
      </w:r>
      <w:r w:rsidR="00DA2B9C">
        <w:rPr>
          <w:rFonts w:ascii="Arial Narrow" w:hAnsi="Arial Narrow"/>
          <w:b/>
          <w:smallCaps/>
          <w:sz w:val="24"/>
        </w:rPr>
        <w:t>uskutočnenia</w:t>
      </w:r>
      <w:r w:rsidRPr="00785F8F">
        <w:rPr>
          <w:rFonts w:ascii="Arial Narrow" w:hAnsi="Arial Narrow"/>
          <w:b/>
          <w:smallCaps/>
          <w:sz w:val="24"/>
        </w:rPr>
        <w:t xml:space="preserve"> predmetu zákazky</w:t>
      </w:r>
      <w:r w:rsidR="00B34D96">
        <w:rPr>
          <w:rFonts w:ascii="Arial Narrow" w:hAnsi="Arial Narrow"/>
          <w:b/>
          <w:smallCaps/>
          <w:sz w:val="24"/>
        </w:rPr>
        <w:t xml:space="preserve"> </w:t>
      </w:r>
    </w:p>
    <w:p w14:paraId="0B4D2106" w14:textId="77777777" w:rsidR="00F14C5B" w:rsidRPr="00D47EF6" w:rsidRDefault="00F14C5B" w:rsidP="00F14C5B">
      <w:pPr>
        <w:pStyle w:val="Default"/>
        <w:spacing w:after="120" w:line="276" w:lineRule="auto"/>
        <w:ind w:left="567" w:hanging="567"/>
        <w:jc w:val="both"/>
        <w:rPr>
          <w:rFonts w:ascii="Arial Narrow" w:hAnsi="Arial Narrow"/>
          <w:sz w:val="20"/>
          <w:szCs w:val="20"/>
        </w:rPr>
      </w:pPr>
      <w:r w:rsidRPr="00D47EF6">
        <w:rPr>
          <w:rFonts w:ascii="Arial Narrow" w:hAnsi="Arial Narrow"/>
          <w:sz w:val="20"/>
          <w:szCs w:val="20"/>
        </w:rPr>
        <w:t>21.1</w:t>
      </w:r>
      <w:r w:rsidRPr="00D47EF6">
        <w:rPr>
          <w:rFonts w:ascii="Arial Narrow" w:hAnsi="Arial Narrow"/>
          <w:sz w:val="20"/>
          <w:szCs w:val="20"/>
        </w:rPr>
        <w:tab/>
      </w:r>
      <w:r>
        <w:rPr>
          <w:rFonts w:ascii="Arial Narrow" w:hAnsi="Arial Narrow"/>
          <w:sz w:val="20"/>
          <w:szCs w:val="20"/>
        </w:rPr>
        <w:t>Verejný obstarávateľ neorganizuje obhliadku miesta uskutočnenia predmetu zákazky</w:t>
      </w:r>
      <w:r w:rsidRPr="00D47EF6">
        <w:rPr>
          <w:rFonts w:ascii="Arial Narrow" w:hAnsi="Arial Narrow"/>
          <w:sz w:val="20"/>
          <w:szCs w:val="20"/>
        </w:rPr>
        <w:t>. Záujemcovia však môžu</w:t>
      </w:r>
      <w:r>
        <w:rPr>
          <w:rFonts w:ascii="Arial Narrow" w:hAnsi="Arial Narrow"/>
          <w:sz w:val="20"/>
          <w:szCs w:val="20"/>
        </w:rPr>
        <w:t xml:space="preserve"> vykonať obhliadku tak</w:t>
      </w:r>
      <w:r w:rsidRPr="00D47EF6">
        <w:rPr>
          <w:rFonts w:ascii="Arial Narrow" w:hAnsi="Arial Narrow"/>
          <w:sz w:val="20"/>
          <w:szCs w:val="20"/>
        </w:rPr>
        <w:t xml:space="preserve">, aby si sami overili a získali potrebné informácie, nevyhnutné na prípravu a spracovanie ponuky. Výdavky spojené s obhliadkou miesta </w:t>
      </w:r>
      <w:r>
        <w:rPr>
          <w:rFonts w:ascii="Arial Narrow" w:hAnsi="Arial Narrow"/>
          <w:sz w:val="20"/>
          <w:szCs w:val="20"/>
        </w:rPr>
        <w:t>uskutočnenia</w:t>
      </w:r>
      <w:r w:rsidRPr="00D47EF6">
        <w:rPr>
          <w:rFonts w:ascii="Arial Narrow" w:hAnsi="Arial Narrow"/>
          <w:sz w:val="20"/>
          <w:szCs w:val="20"/>
        </w:rPr>
        <w:t xml:space="preserve"> predmetu zákazky idú na ťarchu záujemcu.</w:t>
      </w:r>
    </w:p>
    <w:p w14:paraId="28F8977B" w14:textId="34D0F194" w:rsidR="00F14C5B" w:rsidRDefault="00F14C5B" w:rsidP="00F14C5B">
      <w:pPr>
        <w:pStyle w:val="Odsekzoznamu"/>
        <w:numPr>
          <w:ilvl w:val="1"/>
          <w:numId w:val="0"/>
        </w:numPr>
        <w:tabs>
          <w:tab w:val="num" w:pos="360"/>
        </w:tabs>
        <w:spacing w:after="120" w:line="276" w:lineRule="auto"/>
        <w:ind w:left="567" w:hanging="567"/>
        <w:jc w:val="both"/>
        <w:rPr>
          <w:rFonts w:ascii="Arial Narrow" w:hAnsi="Arial Narrow"/>
          <w:sz w:val="20"/>
          <w:szCs w:val="20"/>
        </w:rPr>
      </w:pPr>
      <w:r w:rsidRPr="00D47EF6">
        <w:rPr>
          <w:rFonts w:ascii="Arial Narrow" w:hAnsi="Arial Narrow"/>
          <w:sz w:val="20"/>
          <w:szCs w:val="20"/>
        </w:rPr>
        <w:t xml:space="preserve"> 21.2  </w:t>
      </w:r>
      <w:r w:rsidR="002770E4">
        <w:rPr>
          <w:rFonts w:ascii="Arial Narrow" w:hAnsi="Arial Narrow"/>
          <w:sz w:val="20"/>
          <w:szCs w:val="20"/>
        </w:rPr>
        <w:t xml:space="preserve"> </w:t>
      </w:r>
      <w:r w:rsidRPr="00D47EF6">
        <w:rPr>
          <w:rFonts w:ascii="Arial Narrow" w:hAnsi="Arial Narrow"/>
          <w:sz w:val="20"/>
          <w:szCs w:val="20"/>
        </w:rPr>
        <w:t>Miesto plnenia predmetu zákazky je verejn</w:t>
      </w:r>
      <w:r w:rsidR="002770E4">
        <w:rPr>
          <w:rFonts w:ascii="Arial Narrow" w:hAnsi="Arial Narrow"/>
          <w:sz w:val="20"/>
          <w:szCs w:val="20"/>
        </w:rPr>
        <w:t>é</w:t>
      </w:r>
      <w:r w:rsidRPr="00D47EF6">
        <w:rPr>
          <w:rFonts w:ascii="Arial Narrow" w:hAnsi="Arial Narrow"/>
          <w:sz w:val="20"/>
          <w:szCs w:val="20"/>
        </w:rPr>
        <w:t xml:space="preserve"> </w:t>
      </w:r>
      <w:r>
        <w:rPr>
          <w:rFonts w:ascii="Arial Narrow" w:hAnsi="Arial Narrow"/>
          <w:sz w:val="20"/>
          <w:szCs w:val="20"/>
        </w:rPr>
        <w:t xml:space="preserve">a bez obmedzení </w:t>
      </w:r>
      <w:r w:rsidRPr="00D47EF6">
        <w:rPr>
          <w:rFonts w:ascii="Arial Narrow" w:hAnsi="Arial Narrow"/>
          <w:sz w:val="20"/>
          <w:szCs w:val="20"/>
        </w:rPr>
        <w:t xml:space="preserve">dostupné. Lokalizácia a všeobecná verejná dostupnosť miesta plnenia predmetu zákazky umožňuje záujemcom individuálnu obhliadku miesta plnenia predmetu zákazky. </w:t>
      </w:r>
    </w:p>
    <w:p w14:paraId="63D81B47" w14:textId="77777777" w:rsidR="00F14C5B" w:rsidRDefault="00F14C5B" w:rsidP="00F14C5B">
      <w:pPr>
        <w:pStyle w:val="Odsekzoznamu"/>
        <w:numPr>
          <w:ilvl w:val="1"/>
          <w:numId w:val="0"/>
        </w:numPr>
        <w:tabs>
          <w:tab w:val="num" w:pos="360"/>
        </w:tabs>
        <w:spacing w:after="120" w:line="276" w:lineRule="auto"/>
        <w:ind w:left="567" w:hanging="567"/>
        <w:jc w:val="both"/>
        <w:rPr>
          <w:rFonts w:ascii="Arial Narrow" w:hAnsi="Arial Narrow"/>
          <w:sz w:val="20"/>
          <w:szCs w:val="20"/>
        </w:rPr>
      </w:pPr>
    </w:p>
    <w:p w14:paraId="749B6B93" w14:textId="77777777" w:rsidR="00F14C5B" w:rsidRDefault="00F14C5B" w:rsidP="00F14C5B">
      <w:pPr>
        <w:pStyle w:val="Odsekzoznamu"/>
        <w:spacing w:before="120" w:after="120" w:line="276" w:lineRule="auto"/>
        <w:ind w:left="567" w:hanging="567"/>
        <w:jc w:val="both"/>
        <w:rPr>
          <w:rFonts w:ascii="Arial Narrow" w:hAnsi="Arial Narrow" w:cs="Arial"/>
          <w:sz w:val="20"/>
          <w:szCs w:val="20"/>
        </w:rPr>
      </w:pPr>
      <w:bookmarkStart w:id="11" w:name="_Hlk61951358"/>
      <w:r w:rsidRPr="00D47EF6">
        <w:rPr>
          <w:rFonts w:ascii="Arial Narrow" w:hAnsi="Arial Narrow" w:cs="Arial"/>
          <w:sz w:val="20"/>
          <w:szCs w:val="20"/>
        </w:rPr>
        <w:t xml:space="preserve">21.3  Verejný obstarávateľ </w:t>
      </w:r>
      <w:r w:rsidRPr="00D47EF6">
        <w:rPr>
          <w:rFonts w:ascii="Arial Narrow" w:hAnsi="Arial Narrow" w:cs="Arial"/>
          <w:b/>
          <w:bCs/>
          <w:sz w:val="20"/>
          <w:szCs w:val="20"/>
        </w:rPr>
        <w:t>považuje ohliadku miesta uskutočnenia predmetu zákazky (zhotovenia diela) za súčasť vysvetľovania súťažných podkladov</w:t>
      </w:r>
      <w:r w:rsidRPr="00D47EF6">
        <w:rPr>
          <w:rFonts w:ascii="Arial Narrow" w:hAnsi="Arial Narrow" w:cs="Arial"/>
          <w:sz w:val="20"/>
          <w:szCs w:val="20"/>
        </w:rPr>
        <w:t xml:space="preserve">. </w:t>
      </w:r>
      <w:r>
        <w:rPr>
          <w:rFonts w:ascii="Arial Narrow" w:hAnsi="Arial Narrow" w:cs="Arial"/>
          <w:sz w:val="20"/>
          <w:szCs w:val="20"/>
        </w:rPr>
        <w:t xml:space="preserve">Ak bude mať záujemca, ktorý individuálne vykonal obhliadku miesta uskutočnenia predmetu zákazky otázky na verejného obstarávateľa súvisiace s vykonanou obhliadkou, zašle tieto otázky verejnému obstarávateľovi formou žiadosti </w:t>
      </w:r>
      <w:r w:rsidRPr="00D47EF6">
        <w:rPr>
          <w:rFonts w:ascii="Arial Narrow" w:hAnsi="Arial Narrow" w:cs="Arial"/>
          <w:sz w:val="20"/>
          <w:szCs w:val="20"/>
        </w:rPr>
        <w:t xml:space="preserve">o vysvetlenie </w:t>
      </w:r>
      <w:r>
        <w:rPr>
          <w:rFonts w:ascii="Arial Narrow" w:hAnsi="Arial Narrow" w:cs="Arial"/>
          <w:sz w:val="20"/>
          <w:szCs w:val="20"/>
        </w:rPr>
        <w:t>SP</w:t>
      </w:r>
      <w:r w:rsidRPr="00D47EF6">
        <w:rPr>
          <w:rFonts w:ascii="Arial Narrow" w:hAnsi="Arial Narrow" w:cs="Arial"/>
          <w:sz w:val="20"/>
          <w:szCs w:val="20"/>
        </w:rPr>
        <w:t xml:space="preserve"> prostredníctvom IS EPVO.</w:t>
      </w:r>
    </w:p>
    <w:p w14:paraId="097ADF1E" w14:textId="77777777" w:rsidR="00F14C5B" w:rsidRPr="00D47EF6" w:rsidRDefault="00F14C5B" w:rsidP="00F14C5B">
      <w:pPr>
        <w:widowControl w:val="0"/>
        <w:numPr>
          <w:ilvl w:val="1"/>
          <w:numId w:val="0"/>
        </w:numPr>
        <w:tabs>
          <w:tab w:val="num" w:pos="360"/>
        </w:tabs>
        <w:spacing w:after="120" w:line="276" w:lineRule="auto"/>
        <w:ind w:left="567" w:hanging="567"/>
        <w:jc w:val="both"/>
        <w:rPr>
          <w:rFonts w:ascii="Arial Narrow" w:hAnsi="Arial Narrow" w:cs="Arial"/>
          <w:sz w:val="20"/>
          <w:szCs w:val="20"/>
        </w:rPr>
      </w:pPr>
      <w:r w:rsidRPr="00D47EF6">
        <w:rPr>
          <w:rFonts w:ascii="Arial Narrow" w:hAnsi="Arial Narrow" w:cs="Arial"/>
          <w:sz w:val="20"/>
          <w:szCs w:val="20"/>
        </w:rPr>
        <w:t xml:space="preserve"> 21. 4  Verejný obstarávateľ poskytne vysvetlenie – odpovede na otázky záujemco</w:t>
      </w:r>
      <w:r>
        <w:rPr>
          <w:rFonts w:ascii="Arial Narrow" w:hAnsi="Arial Narrow" w:cs="Arial"/>
          <w:sz w:val="20"/>
          <w:szCs w:val="20"/>
        </w:rPr>
        <w:t>m</w:t>
      </w:r>
      <w:r w:rsidRPr="00D47EF6">
        <w:rPr>
          <w:rFonts w:ascii="Arial Narrow" w:hAnsi="Arial Narrow" w:cs="Arial"/>
          <w:sz w:val="20"/>
          <w:szCs w:val="20"/>
        </w:rPr>
        <w:t xml:space="preserve"> </w:t>
      </w:r>
      <w:r>
        <w:rPr>
          <w:rFonts w:ascii="Arial Narrow" w:hAnsi="Arial Narrow" w:cs="Arial"/>
          <w:sz w:val="20"/>
          <w:szCs w:val="20"/>
        </w:rPr>
        <w:t xml:space="preserve">v lehotách uvedených v bode </w:t>
      </w:r>
      <w:r w:rsidRPr="006F6AA9">
        <w:rPr>
          <w:rFonts w:ascii="Arial Narrow" w:hAnsi="Arial Narrow" w:cs="Arial"/>
          <w:sz w:val="20"/>
          <w:szCs w:val="20"/>
        </w:rPr>
        <w:t>20 týchto</w:t>
      </w:r>
      <w:r>
        <w:rPr>
          <w:rFonts w:ascii="Arial Narrow" w:hAnsi="Arial Narrow" w:cs="Arial"/>
          <w:sz w:val="20"/>
          <w:szCs w:val="20"/>
        </w:rPr>
        <w:t xml:space="preserve"> súťažných podkladov</w:t>
      </w:r>
      <w:r w:rsidRPr="00D47EF6">
        <w:rPr>
          <w:rFonts w:ascii="Arial Narrow" w:hAnsi="Arial Narrow" w:cs="Arial"/>
          <w:sz w:val="20"/>
          <w:szCs w:val="20"/>
        </w:rPr>
        <w:t>.</w:t>
      </w:r>
    </w:p>
    <w:bookmarkEnd w:id="9"/>
    <w:bookmarkEnd w:id="11"/>
    <w:p w14:paraId="49CE26FD" w14:textId="77777777" w:rsidR="00F14C5B" w:rsidRPr="00785F8F" w:rsidRDefault="00F14C5B" w:rsidP="00F14C5B">
      <w:pPr>
        <w:jc w:val="both"/>
        <w:rPr>
          <w:rFonts w:ascii="Arial Narrow" w:hAnsi="Arial Narrow" w:cs="Arial"/>
          <w:sz w:val="28"/>
          <w:szCs w:val="28"/>
        </w:rPr>
      </w:pPr>
    </w:p>
    <w:p w14:paraId="04BA8E62" w14:textId="77777777" w:rsidR="00F14C5B" w:rsidRPr="00785F8F" w:rsidRDefault="00F14C5B" w:rsidP="00F14C5B">
      <w:pPr>
        <w:jc w:val="center"/>
        <w:rPr>
          <w:rFonts w:ascii="Arial Narrow" w:hAnsi="Arial Narrow" w:cs="Arial"/>
          <w:b/>
          <w:szCs w:val="22"/>
        </w:rPr>
      </w:pPr>
      <w:r w:rsidRPr="00785F8F">
        <w:rPr>
          <w:rFonts w:ascii="Arial Narrow" w:hAnsi="Arial Narrow" w:cs="Arial"/>
          <w:b/>
          <w:szCs w:val="22"/>
        </w:rPr>
        <w:t>Časť IV.</w:t>
      </w:r>
    </w:p>
    <w:p w14:paraId="03F4EA3F" w14:textId="77777777" w:rsidR="00F14C5B" w:rsidRPr="00785F8F" w:rsidRDefault="00F14C5B" w:rsidP="00F14C5B">
      <w:pPr>
        <w:ind w:left="360"/>
        <w:jc w:val="center"/>
        <w:rPr>
          <w:rFonts w:ascii="Arial Narrow" w:hAnsi="Arial Narrow" w:cs="Arial"/>
          <w:b/>
          <w:bCs/>
          <w:sz w:val="24"/>
        </w:rPr>
      </w:pPr>
      <w:r w:rsidRPr="00785F8F">
        <w:rPr>
          <w:rFonts w:ascii="Arial Narrow" w:hAnsi="Arial Narrow" w:cs="Arial"/>
          <w:b/>
          <w:bCs/>
          <w:sz w:val="24"/>
        </w:rPr>
        <w:t>OTVÁRANIE A VYHODNOTENIE PONÚK</w:t>
      </w:r>
    </w:p>
    <w:p w14:paraId="65CB1F8B" w14:textId="77777777" w:rsidR="00F14C5B" w:rsidRPr="00785F8F" w:rsidRDefault="00F14C5B" w:rsidP="00F14C5B">
      <w:pPr>
        <w:rPr>
          <w:rFonts w:ascii="Arial Narrow" w:hAnsi="Arial Narrow"/>
          <w:lang w:eastAsia="x-none"/>
        </w:rPr>
      </w:pPr>
    </w:p>
    <w:p w14:paraId="3C85FB3A" w14:textId="77777777" w:rsidR="00F14C5B" w:rsidRPr="00785F8F" w:rsidRDefault="00F14C5B" w:rsidP="00F14C5B">
      <w:pPr>
        <w:numPr>
          <w:ilvl w:val="0"/>
          <w:numId w:val="14"/>
        </w:numPr>
        <w:autoSpaceDE w:val="0"/>
        <w:autoSpaceDN w:val="0"/>
        <w:adjustRightInd w:val="0"/>
        <w:spacing w:line="276" w:lineRule="auto"/>
        <w:ind w:left="567" w:hanging="567"/>
        <w:rPr>
          <w:rFonts w:ascii="Arial Narrow" w:hAnsi="Arial Narrow"/>
          <w:b/>
          <w:bCs/>
          <w:sz w:val="24"/>
        </w:rPr>
      </w:pPr>
      <w:r w:rsidRPr="00785F8F">
        <w:rPr>
          <w:rFonts w:ascii="Arial Narrow" w:hAnsi="Arial Narrow"/>
          <w:b/>
          <w:smallCaps/>
          <w:sz w:val="24"/>
        </w:rPr>
        <w:t>Otváranie ponúk</w:t>
      </w:r>
    </w:p>
    <w:p w14:paraId="7B03B0D7" w14:textId="77777777" w:rsidR="00F14C5B" w:rsidRPr="006A4E55" w:rsidRDefault="00F14C5B" w:rsidP="00F14C5B">
      <w:pPr>
        <w:pStyle w:val="Default"/>
        <w:numPr>
          <w:ilvl w:val="1"/>
          <w:numId w:val="14"/>
        </w:numPr>
        <w:spacing w:after="120" w:line="276" w:lineRule="auto"/>
        <w:ind w:left="567" w:hanging="567"/>
        <w:jc w:val="both"/>
        <w:rPr>
          <w:rFonts w:ascii="Arial Narrow" w:hAnsi="Arial Narrow"/>
          <w:sz w:val="20"/>
          <w:szCs w:val="20"/>
        </w:rPr>
      </w:pPr>
      <w:r w:rsidRPr="006A4E55">
        <w:rPr>
          <w:rFonts w:ascii="Arial Narrow" w:hAnsi="Arial Narrow"/>
          <w:sz w:val="20"/>
          <w:szCs w:val="20"/>
        </w:rPr>
        <w:t xml:space="preserve">Otváraním elektronických ponúk sa rozumie ich on-line sprístupnenie v IS EPVO všetkým </w:t>
      </w:r>
      <w:r>
        <w:rPr>
          <w:rFonts w:ascii="Arial Narrow" w:hAnsi="Arial Narrow"/>
          <w:sz w:val="20"/>
          <w:szCs w:val="20"/>
        </w:rPr>
        <w:t xml:space="preserve">členom komisie a všetkým </w:t>
      </w:r>
      <w:r w:rsidRPr="006A4E55">
        <w:rPr>
          <w:rFonts w:ascii="Arial Narrow" w:hAnsi="Arial Narrow"/>
          <w:sz w:val="20"/>
          <w:szCs w:val="20"/>
        </w:rPr>
        <w:t xml:space="preserve">uchádzačom, ktorí v lehote na predkladanie ponúk predložili ponuku. </w:t>
      </w:r>
    </w:p>
    <w:p w14:paraId="57A420F7" w14:textId="77777777" w:rsidR="00F14C5B" w:rsidRPr="006A4E55" w:rsidRDefault="00F14C5B" w:rsidP="00F14C5B">
      <w:pPr>
        <w:pStyle w:val="Default"/>
        <w:numPr>
          <w:ilvl w:val="1"/>
          <w:numId w:val="14"/>
        </w:numPr>
        <w:spacing w:after="120" w:line="276" w:lineRule="auto"/>
        <w:ind w:left="567" w:hanging="567"/>
        <w:jc w:val="both"/>
        <w:rPr>
          <w:rFonts w:ascii="Arial Narrow" w:hAnsi="Arial Narrow"/>
          <w:sz w:val="20"/>
          <w:szCs w:val="20"/>
        </w:rPr>
      </w:pPr>
      <w:r w:rsidRPr="006A4E55">
        <w:rPr>
          <w:rFonts w:ascii="Arial Narrow" w:hAnsi="Arial Narrow"/>
          <w:sz w:val="20"/>
          <w:szCs w:val="20"/>
        </w:rPr>
        <w:t>Komisia prostredníctvom</w:t>
      </w:r>
      <w:r>
        <w:rPr>
          <w:rFonts w:ascii="Arial Narrow" w:hAnsi="Arial Narrow"/>
          <w:sz w:val="20"/>
          <w:szCs w:val="20"/>
        </w:rPr>
        <w:t xml:space="preserve"> automatickej</w:t>
      </w:r>
      <w:r w:rsidRPr="006A4E55">
        <w:rPr>
          <w:rFonts w:ascii="Arial Narrow" w:hAnsi="Arial Narrow"/>
          <w:sz w:val="20"/>
          <w:szCs w:val="20"/>
        </w:rPr>
        <w:t xml:space="preserve"> funkcionality IS EPVO</w:t>
      </w:r>
      <w:r>
        <w:rPr>
          <w:rFonts w:ascii="Arial Narrow" w:hAnsi="Arial Narrow"/>
          <w:sz w:val="20"/>
          <w:szCs w:val="20"/>
        </w:rPr>
        <w:t xml:space="preserve"> (</w:t>
      </w:r>
      <w:proofErr w:type="spellStart"/>
      <w:r>
        <w:rPr>
          <w:rFonts w:ascii="Arial Narrow" w:hAnsi="Arial Narrow"/>
          <w:sz w:val="20"/>
          <w:szCs w:val="20"/>
        </w:rPr>
        <w:t>t.j</w:t>
      </w:r>
      <w:proofErr w:type="spellEnd"/>
      <w:r>
        <w:rPr>
          <w:rFonts w:ascii="Arial Narrow" w:hAnsi="Arial Narrow"/>
          <w:sz w:val="20"/>
          <w:szCs w:val="20"/>
        </w:rPr>
        <w:t>. automatické vytvorenie a odoslanie zápisnice z otvárania ponúk)</w:t>
      </w:r>
      <w:r w:rsidRPr="006A4E55">
        <w:rPr>
          <w:rFonts w:ascii="Arial Narrow" w:hAnsi="Arial Narrow"/>
          <w:sz w:val="20"/>
          <w:szCs w:val="20"/>
        </w:rPr>
        <w:t xml:space="preserve"> sprístupní všetkým uchádzačom, ktorí predložili ponuku informácie o počte predložených ponúk a návrhy na plnenie kritérií, ktoré sa dajú vyjadriť číslom všetkých ponúk predložených v lehote na predkladanie ponúk. Ostatné údaje uvedené v ponuke, vrátane obchodného mena alebo názvu, sídla, miesta podnikania alebo adresy pobytu všetkých uchádzačov sa nezverejnia. </w:t>
      </w:r>
    </w:p>
    <w:p w14:paraId="4E917D1F" w14:textId="77777777" w:rsidR="00F14C5B" w:rsidRPr="006A4E55" w:rsidRDefault="00F14C5B" w:rsidP="00F14C5B">
      <w:pPr>
        <w:pStyle w:val="Default"/>
        <w:spacing w:after="120" w:line="276" w:lineRule="auto"/>
        <w:ind w:left="567" w:hanging="567"/>
        <w:jc w:val="both"/>
        <w:rPr>
          <w:rFonts w:ascii="Arial Narrow" w:hAnsi="Arial Narrow"/>
          <w:sz w:val="20"/>
          <w:szCs w:val="20"/>
        </w:rPr>
      </w:pPr>
      <w:r w:rsidRPr="006A4E55">
        <w:rPr>
          <w:rFonts w:ascii="Arial Narrow" w:hAnsi="Arial Narrow"/>
          <w:sz w:val="20"/>
          <w:szCs w:val="20"/>
        </w:rPr>
        <w:t xml:space="preserve">22.3   Otváranie ponúk sa uskutoční </w:t>
      </w:r>
      <w:r>
        <w:rPr>
          <w:rFonts w:ascii="Arial Narrow" w:hAnsi="Arial Narrow"/>
          <w:sz w:val="20"/>
          <w:szCs w:val="20"/>
        </w:rPr>
        <w:t xml:space="preserve">na mieste a </w:t>
      </w:r>
      <w:r w:rsidRPr="006A4E55">
        <w:rPr>
          <w:rFonts w:ascii="Arial Narrow" w:hAnsi="Arial Narrow"/>
          <w:sz w:val="20"/>
          <w:szCs w:val="20"/>
        </w:rPr>
        <w:t>v čase uvedenom vo Výzve na predkladanie ponúk</w:t>
      </w:r>
      <w:r w:rsidRPr="00833DF8">
        <w:rPr>
          <w:rFonts w:ascii="Arial Narrow" w:hAnsi="Arial Narrow"/>
          <w:sz w:val="20"/>
          <w:szCs w:val="20"/>
        </w:rPr>
        <w:t xml:space="preserve">, ktorou bolo toto verejné obstarávanie vyhlásené, alebo jej </w:t>
      </w:r>
      <w:r>
        <w:rPr>
          <w:rFonts w:ascii="Arial Narrow" w:hAnsi="Arial Narrow"/>
          <w:sz w:val="20"/>
          <w:szCs w:val="20"/>
        </w:rPr>
        <w:t>zverejnených opravách</w:t>
      </w:r>
      <w:r w:rsidRPr="00833DF8">
        <w:rPr>
          <w:rFonts w:ascii="Arial Narrow" w:hAnsi="Arial Narrow"/>
          <w:sz w:val="20"/>
          <w:szCs w:val="20"/>
        </w:rPr>
        <w:t xml:space="preserve"> (ak je</w:t>
      </w:r>
      <w:r>
        <w:rPr>
          <w:rFonts w:ascii="Arial Narrow" w:hAnsi="Arial Narrow"/>
          <w:sz w:val="20"/>
          <w:szCs w:val="20"/>
        </w:rPr>
        <w:t xml:space="preserve"> to</w:t>
      </w:r>
      <w:r w:rsidRPr="00833DF8">
        <w:rPr>
          <w:rFonts w:ascii="Arial Narrow" w:hAnsi="Arial Narrow"/>
          <w:sz w:val="20"/>
          <w:szCs w:val="20"/>
        </w:rPr>
        <w:t xml:space="preserve"> relevantné).</w:t>
      </w:r>
      <w:r w:rsidRPr="006A4E55">
        <w:rPr>
          <w:rFonts w:ascii="Arial Narrow" w:hAnsi="Arial Narrow"/>
          <w:sz w:val="20"/>
          <w:szCs w:val="20"/>
        </w:rPr>
        <w:t xml:space="preserve"> </w:t>
      </w:r>
    </w:p>
    <w:p w14:paraId="3E79DC7D" w14:textId="77777777" w:rsidR="00F14C5B" w:rsidRPr="006A4E55" w:rsidRDefault="00F14C5B" w:rsidP="00F14C5B">
      <w:pPr>
        <w:pStyle w:val="Default"/>
        <w:numPr>
          <w:ilvl w:val="1"/>
          <w:numId w:val="18"/>
        </w:numPr>
        <w:spacing w:after="120"/>
        <w:jc w:val="both"/>
        <w:rPr>
          <w:rFonts w:ascii="Arial Narrow" w:hAnsi="Arial Narrow"/>
          <w:szCs w:val="22"/>
        </w:rPr>
      </w:pPr>
    </w:p>
    <w:p w14:paraId="640C7329" w14:textId="77777777" w:rsidR="00F14C5B" w:rsidRPr="00785F8F" w:rsidRDefault="00F14C5B" w:rsidP="00F14C5B">
      <w:pPr>
        <w:tabs>
          <w:tab w:val="num" w:pos="360"/>
        </w:tabs>
        <w:autoSpaceDE w:val="0"/>
        <w:autoSpaceDN w:val="0"/>
        <w:adjustRightInd w:val="0"/>
        <w:spacing w:line="276" w:lineRule="auto"/>
        <w:rPr>
          <w:rFonts w:ascii="Arial Narrow" w:hAnsi="Arial Narrow"/>
          <w:b/>
          <w:bCs/>
          <w:sz w:val="24"/>
        </w:rPr>
      </w:pPr>
      <w:r w:rsidRPr="00785F8F">
        <w:rPr>
          <w:rFonts w:ascii="Arial Narrow" w:hAnsi="Arial Narrow"/>
          <w:b/>
          <w:smallCaps/>
          <w:sz w:val="24"/>
        </w:rPr>
        <w:t>23       Vyhodnotenie ponúk</w:t>
      </w:r>
    </w:p>
    <w:p w14:paraId="4CAADE3C" w14:textId="77777777" w:rsidR="00F14C5B" w:rsidRPr="003C25CB" w:rsidRDefault="00F14C5B" w:rsidP="00F14C5B">
      <w:pPr>
        <w:pStyle w:val="Default"/>
        <w:spacing w:after="120" w:line="276" w:lineRule="auto"/>
        <w:ind w:left="567" w:hanging="567"/>
        <w:jc w:val="both"/>
        <w:rPr>
          <w:rFonts w:ascii="Arial Narrow" w:hAnsi="Arial Narrow"/>
          <w:sz w:val="20"/>
          <w:szCs w:val="20"/>
        </w:rPr>
      </w:pPr>
      <w:r w:rsidRPr="000A0B83">
        <w:rPr>
          <w:rFonts w:ascii="Arial Narrow" w:hAnsi="Arial Narrow"/>
          <w:sz w:val="20"/>
          <w:szCs w:val="20"/>
        </w:rPr>
        <w:t>23.1</w:t>
      </w:r>
      <w:r w:rsidRPr="000A0B83">
        <w:rPr>
          <w:rFonts w:ascii="Arial Narrow" w:hAnsi="Arial Narrow"/>
          <w:sz w:val="20"/>
          <w:szCs w:val="20"/>
        </w:rPr>
        <w:tab/>
      </w:r>
      <w:r w:rsidRPr="003C25CB">
        <w:rPr>
          <w:rFonts w:ascii="Arial Narrow" w:hAnsi="Arial Narrow"/>
          <w:sz w:val="20"/>
          <w:szCs w:val="20"/>
        </w:rPr>
        <w:t xml:space="preserve">Vyhodnotenie ponúk je neverejné a vykoná ho komisia zriadená podľa § 51 zákona o verejnom obstarávaní. </w:t>
      </w:r>
    </w:p>
    <w:p w14:paraId="521C84AE" w14:textId="27892980" w:rsidR="00F14C5B" w:rsidRPr="003C25C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.2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b/>
          <w:bCs/>
          <w:sz w:val="20"/>
          <w:szCs w:val="20"/>
        </w:rPr>
        <w:t xml:space="preserve">Verejný obstarávateľ upozorňuje záujemcov a uchádzačov, </w:t>
      </w:r>
      <w:r w:rsidR="00092FAC" w:rsidRPr="005A2D2D">
        <w:rPr>
          <w:rFonts w:ascii="Arial Narrow" w:hAnsi="Arial Narrow"/>
          <w:b/>
          <w:bCs/>
          <w:sz w:val="20"/>
          <w:szCs w:val="18"/>
        </w:rPr>
        <w:t xml:space="preserve">že v súlade s § 66 ods. 7 písm. b) zákona </w:t>
      </w:r>
      <w:r w:rsidRPr="003C25CB">
        <w:rPr>
          <w:rFonts w:ascii="Arial Narrow" w:hAnsi="Arial Narrow"/>
          <w:b/>
          <w:bCs/>
          <w:sz w:val="20"/>
          <w:szCs w:val="20"/>
        </w:rPr>
        <w:t xml:space="preserve">že uplatňuje </w:t>
      </w:r>
      <w:r>
        <w:rPr>
          <w:rFonts w:ascii="Arial Narrow" w:hAnsi="Arial Narrow"/>
          <w:b/>
          <w:bCs/>
          <w:sz w:val="20"/>
          <w:szCs w:val="20"/>
        </w:rPr>
        <w:t xml:space="preserve">pre vyhodnotenie ponúk </w:t>
      </w:r>
      <w:r w:rsidRPr="003C25CB">
        <w:rPr>
          <w:rFonts w:ascii="Arial Narrow" w:hAnsi="Arial Narrow"/>
          <w:b/>
          <w:bCs/>
          <w:sz w:val="20"/>
          <w:szCs w:val="20"/>
        </w:rPr>
        <w:t xml:space="preserve">reverzný postup, t. j. komisia bude pri vyhodnocovaní ponúk postupovať nasledovne: Vyhodnotenie splnenia podmienok účasti a vyhodnotenie ponúk z hľadiska splnenia požiadaviek na predmet zákazky sa uskutoční po vyhodnotení ponúk na základe kritérií na vyhodnotenie ponúk. </w:t>
      </w:r>
    </w:p>
    <w:p w14:paraId="2B1ADBBB" w14:textId="77777777" w:rsidR="00F14C5B" w:rsidRPr="003C25C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.3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sz w:val="20"/>
          <w:szCs w:val="20"/>
        </w:rPr>
        <w:t>Komisia vyhodnotí ponuky podľa kritéri</w:t>
      </w:r>
      <w:r>
        <w:rPr>
          <w:rFonts w:ascii="Arial Narrow" w:hAnsi="Arial Narrow"/>
          <w:sz w:val="20"/>
          <w:szCs w:val="20"/>
        </w:rPr>
        <w:t>a</w:t>
      </w:r>
      <w:r w:rsidRPr="003C25CB">
        <w:rPr>
          <w:rFonts w:ascii="Arial Narrow" w:hAnsi="Arial Narrow"/>
          <w:sz w:val="20"/>
          <w:szCs w:val="20"/>
        </w:rPr>
        <w:t xml:space="preserve"> na vyhodnotenie ponúk uveden</w:t>
      </w:r>
      <w:r>
        <w:rPr>
          <w:rFonts w:ascii="Arial Narrow" w:hAnsi="Arial Narrow"/>
          <w:sz w:val="20"/>
          <w:szCs w:val="20"/>
        </w:rPr>
        <w:t>ého</w:t>
      </w:r>
      <w:r w:rsidRPr="003C25CB">
        <w:rPr>
          <w:rFonts w:ascii="Arial Narrow" w:hAnsi="Arial Narrow"/>
          <w:sz w:val="20"/>
          <w:szCs w:val="20"/>
        </w:rPr>
        <w:t xml:space="preserve"> vo výzve na predkladanie ponúk a spôsobom uvedeným v týchto súťažných podkladoch. </w:t>
      </w:r>
      <w:r>
        <w:rPr>
          <w:rFonts w:ascii="Arial Narrow" w:hAnsi="Arial Narrow"/>
          <w:sz w:val="20"/>
          <w:szCs w:val="20"/>
        </w:rPr>
        <w:t>Komisia zostaví poradie ponúk od najnižšieho návrhu na plnenie kritéria až po najvyšší návrh na plnenie kritéria</w:t>
      </w:r>
      <w:r w:rsidRPr="003C25CB">
        <w:rPr>
          <w:rFonts w:ascii="Arial Narrow" w:hAnsi="Arial Narrow"/>
          <w:sz w:val="20"/>
          <w:szCs w:val="20"/>
        </w:rPr>
        <w:t xml:space="preserve">. </w:t>
      </w:r>
    </w:p>
    <w:p w14:paraId="406C6A94" w14:textId="77777777" w:rsidR="00F14C5B" w:rsidRDefault="00F14C5B" w:rsidP="00F14C5B">
      <w:pPr>
        <w:pStyle w:val="Default"/>
        <w:spacing w:after="120" w:line="276" w:lineRule="auto"/>
        <w:ind w:left="567" w:hanging="567"/>
        <w:jc w:val="both"/>
        <w:rPr>
          <w:rFonts w:ascii="Arial Narrow" w:hAnsi="Arial Narrow"/>
          <w:sz w:val="20"/>
          <w:szCs w:val="20"/>
        </w:rPr>
      </w:pPr>
      <w:r w:rsidRPr="003C25CB">
        <w:rPr>
          <w:rFonts w:ascii="Arial Narrow" w:hAnsi="Arial Narrow"/>
          <w:sz w:val="20"/>
          <w:szCs w:val="20"/>
        </w:rPr>
        <w:t>2</w:t>
      </w:r>
      <w:r w:rsidRPr="000A0B83">
        <w:rPr>
          <w:rFonts w:ascii="Arial Narrow" w:hAnsi="Arial Narrow"/>
          <w:sz w:val="20"/>
          <w:szCs w:val="20"/>
        </w:rPr>
        <w:t>3</w:t>
      </w:r>
      <w:r w:rsidRPr="003C25CB">
        <w:rPr>
          <w:rFonts w:ascii="Arial Narrow" w:hAnsi="Arial Narrow"/>
          <w:sz w:val="20"/>
          <w:szCs w:val="20"/>
        </w:rPr>
        <w:t xml:space="preserve">.4 </w:t>
      </w:r>
      <w:r w:rsidRPr="000A0B83">
        <w:rPr>
          <w:rFonts w:ascii="Arial Narrow" w:hAnsi="Arial Narrow"/>
          <w:sz w:val="20"/>
          <w:szCs w:val="20"/>
        </w:rPr>
        <w:t xml:space="preserve"> </w:t>
      </w:r>
      <w:r>
        <w:rPr>
          <w:rFonts w:ascii="Arial Narrow" w:hAnsi="Arial Narrow"/>
          <w:sz w:val="20"/>
          <w:szCs w:val="20"/>
        </w:rPr>
        <w:t xml:space="preserve"> </w:t>
      </w:r>
      <w:r w:rsidRPr="003C25CB">
        <w:rPr>
          <w:rFonts w:ascii="Arial Narrow" w:hAnsi="Arial Narrow"/>
          <w:sz w:val="20"/>
          <w:szCs w:val="20"/>
        </w:rPr>
        <w:t xml:space="preserve">V súlade s § 55 ods. 1 zákona o verejnom obstarávaní ak sa vyhodnotenie splnenia podmienok účasti a vyhodnotenie splnenia požiadaviek na predmet zákazky uskutoční po vyhodnotení ponúk na základe kritérií na vyhodnotenie ponúk, verejný obstarávateľ vyhodnotí splnenie podmienok účasti a splnenie požiadaviek na predmet zákazky u uchádzača, ktorý sa umiestnil na prvom mieste v poradí: </w:t>
      </w:r>
    </w:p>
    <w:p w14:paraId="1A417AD9" w14:textId="77777777" w:rsidR="00F14C5B" w:rsidRPr="003C25CB" w:rsidRDefault="00F14C5B" w:rsidP="00F14C5B">
      <w:pPr>
        <w:pStyle w:val="Default"/>
        <w:spacing w:line="276" w:lineRule="auto"/>
        <w:ind w:left="567" w:hanging="567"/>
        <w:jc w:val="both"/>
        <w:rPr>
          <w:rFonts w:ascii="Arial Narrow" w:hAnsi="Arial Narrow"/>
          <w:sz w:val="20"/>
          <w:szCs w:val="20"/>
        </w:rPr>
      </w:pPr>
      <w:r w:rsidRPr="000A0B83">
        <w:rPr>
          <w:rFonts w:ascii="Arial Narrow" w:hAnsi="Arial Narrow"/>
          <w:sz w:val="20"/>
          <w:szCs w:val="20"/>
        </w:rPr>
        <w:t xml:space="preserve">23.5   </w:t>
      </w:r>
      <w:r w:rsidRPr="004262C3">
        <w:rPr>
          <w:rFonts w:ascii="Arial Narrow" w:hAnsi="Arial Narrow"/>
          <w:i/>
          <w:iCs/>
          <w:sz w:val="20"/>
          <w:szCs w:val="20"/>
          <w:u w:val="single"/>
        </w:rPr>
        <w:t>Vyhodnocovanie ponúk z hľadiska splnenia požiadaviek na predmet zákazky</w:t>
      </w:r>
      <w:r w:rsidRPr="000A0B83">
        <w:rPr>
          <w:rFonts w:ascii="Arial Narrow" w:hAnsi="Arial Narrow"/>
          <w:sz w:val="20"/>
          <w:szCs w:val="20"/>
        </w:rPr>
        <w:t>:</w:t>
      </w:r>
    </w:p>
    <w:p w14:paraId="5D128A75"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lastRenderedPageBreak/>
        <w:t xml:space="preserve">           a) </w:t>
      </w:r>
      <w:r>
        <w:rPr>
          <w:rFonts w:ascii="Arial Narrow" w:hAnsi="Arial Narrow"/>
          <w:sz w:val="20"/>
          <w:szCs w:val="20"/>
        </w:rPr>
        <w:t xml:space="preserve"> </w:t>
      </w:r>
      <w:r w:rsidRPr="000A0B83">
        <w:rPr>
          <w:rFonts w:ascii="Arial Narrow" w:hAnsi="Arial Narrow"/>
          <w:sz w:val="20"/>
          <w:szCs w:val="20"/>
        </w:rPr>
        <w:t xml:space="preserve">Komisia vyhodnotí splnenie požiadaviek verejného obstarávateľa na predmet zákazky po vyhodnotení ponúk na základe kritérií na vyhodnotenie ponúk </w:t>
      </w:r>
      <w:r>
        <w:rPr>
          <w:rFonts w:ascii="Arial Narrow" w:hAnsi="Arial Narrow"/>
          <w:sz w:val="20"/>
          <w:szCs w:val="20"/>
        </w:rPr>
        <w:t xml:space="preserve">pričom primerane použije ustanovenia </w:t>
      </w:r>
      <w:r w:rsidRPr="000A0B83">
        <w:rPr>
          <w:rFonts w:ascii="Arial Narrow" w:hAnsi="Arial Narrow"/>
          <w:sz w:val="20"/>
          <w:szCs w:val="20"/>
        </w:rPr>
        <w:t xml:space="preserve">§ 55 ods. 1 zákona o VO u uchádzača, ktorý sa umiestnil na prvom mieste v poradí. </w:t>
      </w:r>
    </w:p>
    <w:p w14:paraId="2B568A1D"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t xml:space="preserve">          b) </w:t>
      </w:r>
      <w:r>
        <w:rPr>
          <w:rFonts w:ascii="Arial Narrow" w:hAnsi="Arial Narrow"/>
          <w:sz w:val="20"/>
          <w:szCs w:val="20"/>
        </w:rPr>
        <w:t xml:space="preserve"> </w:t>
      </w:r>
      <w:r w:rsidRPr="000A0B83">
        <w:rPr>
          <w:rFonts w:ascii="Arial Narrow" w:hAnsi="Arial Narrow"/>
          <w:sz w:val="20"/>
          <w:szCs w:val="20"/>
        </w:rPr>
        <w:t>V prípade pochybností overí správnosť informácií a dôkazov, ktoré poskytol uchádzač. Ak verejný obstarávateľ vyžadoval od uchádzačov zábezpeku, komisia posúdi zloženie zábezpeky. Ak komisia identifikuje nezrovnalosti alebo nejasnosti v informáciách alebo dôkazoch, ktoré uchádzač poskytol, prostredníctvom systému EPVO požiada o vysvetlenie a ak je to potrebné aj o predloženie dôkazov. Vysvetlením ponuky nemôže dôjsť k jej zmene. Za zmenu ponuky sa nepovažuje odstránenie zrejmých chýb v písaní a</w:t>
      </w:r>
      <w:r>
        <w:rPr>
          <w:rFonts w:ascii="Arial Narrow" w:hAnsi="Arial Narrow"/>
          <w:sz w:val="20"/>
          <w:szCs w:val="20"/>
        </w:rPr>
        <w:t> </w:t>
      </w:r>
      <w:r w:rsidRPr="000A0B83">
        <w:rPr>
          <w:rFonts w:ascii="Arial Narrow" w:hAnsi="Arial Narrow"/>
          <w:sz w:val="20"/>
          <w:szCs w:val="20"/>
        </w:rPr>
        <w:t>počítaní</w:t>
      </w:r>
      <w:r>
        <w:rPr>
          <w:rFonts w:ascii="Arial Narrow" w:hAnsi="Arial Narrow"/>
          <w:sz w:val="20"/>
          <w:szCs w:val="20"/>
        </w:rPr>
        <w:t xml:space="preserve"> alebo oprava položkového rozpočtu, ak celková cena ponuky zostane zachovaná a ak oprava položkového rozpočtu nemá vplyv na iné kritérium na vyhodnotenie ponúk</w:t>
      </w:r>
      <w:r w:rsidRPr="000A0B83">
        <w:rPr>
          <w:rFonts w:ascii="Arial Narrow" w:hAnsi="Arial Narrow"/>
          <w:sz w:val="20"/>
          <w:szCs w:val="20"/>
        </w:rPr>
        <w:t xml:space="preserve">. Uchádzač </w:t>
      </w:r>
      <w:r>
        <w:rPr>
          <w:rFonts w:ascii="Arial Narrow" w:hAnsi="Arial Narrow"/>
          <w:sz w:val="20"/>
          <w:szCs w:val="20"/>
        </w:rPr>
        <w:t>je povinný</w:t>
      </w:r>
      <w:r w:rsidRPr="000A0B83">
        <w:rPr>
          <w:rFonts w:ascii="Arial Narrow" w:hAnsi="Arial Narrow"/>
          <w:sz w:val="20"/>
          <w:szCs w:val="20"/>
        </w:rPr>
        <w:t xml:space="preserve"> prostredníctvom systému EPVO predložiť písomné vysvetlenie svojej ponuky do dvoch pracovných dní odo dňa odoslania žiadosti o vysvetlenie, ak komisia neurčí dlhšiu lehotu. </w:t>
      </w:r>
    </w:p>
    <w:p w14:paraId="31FD4BAF" w14:textId="77777777" w:rsidR="00F14C5B" w:rsidRDefault="00F14C5B" w:rsidP="00F14C5B">
      <w:pPr>
        <w:pStyle w:val="Default"/>
        <w:spacing w:after="120" w:line="276" w:lineRule="auto"/>
        <w:ind w:left="851" w:hanging="851"/>
        <w:jc w:val="both"/>
        <w:rPr>
          <w:rFonts w:ascii="Arial Narrow" w:hAnsi="Arial Narrow"/>
          <w:sz w:val="20"/>
          <w:szCs w:val="20"/>
        </w:rPr>
      </w:pPr>
      <w:r w:rsidRPr="000A0B83">
        <w:rPr>
          <w:rFonts w:ascii="Arial Narrow" w:hAnsi="Arial Narrow"/>
          <w:sz w:val="20"/>
          <w:szCs w:val="20"/>
        </w:rPr>
        <w:t xml:space="preserve">         c)  </w:t>
      </w:r>
      <w:r>
        <w:rPr>
          <w:rFonts w:ascii="Arial Narrow" w:hAnsi="Arial Narrow"/>
          <w:sz w:val="20"/>
          <w:szCs w:val="20"/>
        </w:rPr>
        <w:t xml:space="preserve">  Komisia v súlade s § 53 ods. 2 posúdi, či sa ponuka javí ako mimoriadne nízka vo vzťahu k tovaru, stavebným prácam alebo službe, komisia písomne prostredníctvom systému EPVO požiada uchádzača o vysvetlenie týkajúce sa tej časti ponuky, ktoré sú pre jej cenu podstatné. </w:t>
      </w:r>
    </w:p>
    <w:p w14:paraId="5D4D478C" w14:textId="77777777" w:rsidR="00F14C5B" w:rsidRPr="000A0B83" w:rsidRDefault="00F14C5B" w:rsidP="00F14C5B">
      <w:pPr>
        <w:pStyle w:val="Default"/>
        <w:spacing w:after="120" w:line="276" w:lineRule="auto"/>
        <w:ind w:left="851" w:hanging="851"/>
        <w:jc w:val="both"/>
        <w:rPr>
          <w:rFonts w:ascii="Arial Narrow" w:hAnsi="Arial Narrow"/>
          <w:sz w:val="20"/>
          <w:szCs w:val="20"/>
        </w:rPr>
      </w:pPr>
      <w:r>
        <w:rPr>
          <w:rFonts w:ascii="Arial Narrow" w:hAnsi="Arial Narrow"/>
          <w:sz w:val="20"/>
          <w:szCs w:val="20"/>
        </w:rPr>
        <w:t xml:space="preserve">         d)   </w:t>
      </w:r>
      <w:r w:rsidRPr="000A0B83">
        <w:rPr>
          <w:rFonts w:ascii="Arial Narrow" w:hAnsi="Arial Narrow"/>
          <w:sz w:val="20"/>
          <w:szCs w:val="20"/>
        </w:rPr>
        <w:t xml:space="preserve">Verejný obstarávateľ vylúči z verejného obstarávania ponuku uchádzača, ak budú naplnené skutočnosti podľa § 53 ods. 4 zákona o VO. </w:t>
      </w:r>
    </w:p>
    <w:p w14:paraId="78BEB0EE" w14:textId="77777777" w:rsidR="00F14C5B" w:rsidRPr="000A0B83" w:rsidRDefault="00F14C5B" w:rsidP="00F14C5B">
      <w:pPr>
        <w:pStyle w:val="Default"/>
        <w:spacing w:line="276" w:lineRule="auto"/>
        <w:ind w:left="567" w:hanging="567"/>
        <w:jc w:val="both"/>
        <w:rPr>
          <w:rFonts w:ascii="Arial Narrow" w:hAnsi="Arial Narrow"/>
          <w:sz w:val="20"/>
          <w:szCs w:val="20"/>
        </w:rPr>
      </w:pPr>
      <w:r w:rsidRPr="000A0B83">
        <w:rPr>
          <w:rFonts w:ascii="Arial Narrow" w:hAnsi="Arial Narrow"/>
          <w:sz w:val="20"/>
          <w:szCs w:val="20"/>
        </w:rPr>
        <w:t xml:space="preserve">23.6   </w:t>
      </w:r>
      <w:r w:rsidRPr="004262C3">
        <w:rPr>
          <w:rFonts w:ascii="Arial Narrow" w:hAnsi="Arial Narrow"/>
          <w:i/>
          <w:iCs/>
          <w:sz w:val="20"/>
          <w:szCs w:val="20"/>
          <w:u w:val="single"/>
        </w:rPr>
        <w:t>Vyhodnotenie splnenia podmienok účasti</w:t>
      </w:r>
      <w:r w:rsidRPr="000A0B83">
        <w:rPr>
          <w:rFonts w:ascii="Arial Narrow" w:hAnsi="Arial Narrow"/>
          <w:sz w:val="20"/>
          <w:szCs w:val="20"/>
        </w:rPr>
        <w:t>:</w:t>
      </w:r>
    </w:p>
    <w:p w14:paraId="469689F4"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a)    Verejný obstarávateľ vyhodnotenie splnenia podmienok účasti podľa § 40 zákona o VO vykoná po vyhodnotení ponúk na základe kritérií na hodnotenie ponúk v zmysle § 55 ods. 1 zákona o VO u uchádzača, ktorý sa umiestni na prvom mieste v poradí. </w:t>
      </w:r>
    </w:p>
    <w:p w14:paraId="18373A46"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b)  Verejný obstarávateľ posudzuje splnenie podmienok účasti vo verejnom obstarávaní v súlade s Výzvou na predkladanie ponúk a</w:t>
      </w:r>
      <w:r>
        <w:rPr>
          <w:rFonts w:ascii="Arial Narrow" w:hAnsi="Arial Narrow"/>
          <w:sz w:val="20"/>
          <w:szCs w:val="20"/>
        </w:rPr>
        <w:t xml:space="preserve"> týmito </w:t>
      </w:r>
      <w:r w:rsidRPr="000A0B83">
        <w:rPr>
          <w:rFonts w:ascii="Arial Narrow" w:hAnsi="Arial Narrow"/>
          <w:sz w:val="20"/>
          <w:szCs w:val="20"/>
        </w:rPr>
        <w:t xml:space="preserve">súťažnými podkladmi. </w:t>
      </w:r>
    </w:p>
    <w:p w14:paraId="19C340BC"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c)  </w:t>
      </w:r>
      <w:r>
        <w:rPr>
          <w:rFonts w:ascii="Arial Narrow" w:hAnsi="Arial Narrow"/>
          <w:sz w:val="20"/>
          <w:szCs w:val="20"/>
        </w:rPr>
        <w:t xml:space="preserve">  </w:t>
      </w:r>
      <w:r w:rsidRPr="000A0B83">
        <w:rPr>
          <w:rFonts w:ascii="Arial Narrow" w:hAnsi="Arial Narrow"/>
          <w:sz w:val="20"/>
          <w:szCs w:val="20"/>
        </w:rPr>
        <w:t xml:space="preserve">Verejný obstarávateľ požiada uchádzača prostredníctvom systému EPVO o vysvetlenie alebo doplnenie predložených dokladov, ak z predložených dokladov nemožno posúdiť ich platnosť alebo splnenie podmienok účasti. </w:t>
      </w:r>
    </w:p>
    <w:p w14:paraId="729733B3"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d)  </w:t>
      </w:r>
      <w:r>
        <w:rPr>
          <w:rFonts w:ascii="Arial Narrow" w:hAnsi="Arial Narrow"/>
          <w:sz w:val="20"/>
          <w:szCs w:val="20"/>
        </w:rPr>
        <w:t xml:space="preserve"> </w:t>
      </w:r>
      <w:r w:rsidRPr="000A0B83">
        <w:rPr>
          <w:rFonts w:ascii="Arial Narrow" w:hAnsi="Arial Narrow"/>
          <w:sz w:val="20"/>
          <w:szCs w:val="20"/>
        </w:rPr>
        <w:t xml:space="preserve">Ak verejný obstarávateľ neurčí dlhšiu lehotu, uchádzač doručí vysvetlenie alebo doplnenie predložených dokladov do dvoch pracovných dní odo dňa odoslania žiadosti. </w:t>
      </w:r>
    </w:p>
    <w:p w14:paraId="2DA75E34" w14:textId="0BB9E16F"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 xml:space="preserve">e)  </w:t>
      </w:r>
      <w:r>
        <w:rPr>
          <w:rFonts w:ascii="Arial Narrow" w:hAnsi="Arial Narrow"/>
          <w:sz w:val="20"/>
          <w:szCs w:val="20"/>
        </w:rPr>
        <w:t xml:space="preserve"> </w:t>
      </w:r>
      <w:r w:rsidRPr="000A0B83">
        <w:rPr>
          <w:rFonts w:ascii="Arial Narrow" w:hAnsi="Arial Narrow"/>
          <w:sz w:val="20"/>
          <w:szCs w:val="20"/>
        </w:rPr>
        <w:t xml:space="preserve"> Ak uchádzač v ponuke preukázal splnenie podmienok účasti jednotným európskym dokumentom podľa § 39 zákona o VO alebo čestným vyhlásením podľa § 110 ods. </w:t>
      </w:r>
      <w:r w:rsidR="00EA276D">
        <w:rPr>
          <w:rFonts w:ascii="Arial Narrow" w:hAnsi="Arial Narrow"/>
          <w:sz w:val="20"/>
          <w:szCs w:val="20"/>
        </w:rPr>
        <w:t>7</w:t>
      </w:r>
      <w:r w:rsidRPr="000A0B83">
        <w:rPr>
          <w:rFonts w:ascii="Arial Narrow" w:hAnsi="Arial Narrow"/>
          <w:sz w:val="20"/>
          <w:szCs w:val="20"/>
        </w:rPr>
        <w:t xml:space="preserve"> zákona o verejnom obstarávaní zákona o VO a nedošlo k predloženiu dokladov preukazujúcich splnenie podmienok účasti skôr, verejný obstarávateľ v zmysle § 55 ods. 1 zákona o VO prostredníctvom systému EPVO požiada uchádzača o predloženie dokladov preukazujúcich splnenie podmienok účasti. Uchádzač predloží tieto doklady verejnému obstarávateľovi elektronicky prostredníctvom systému EPVO do piatich pracovných dní odo dňa doručenia výzvy, ak verejný obstarávateľ neurčí dlhšiu lehotu. Nepredloženie dokladov v tejto lehote sa považuje za nesplnenie podmienok účasti. </w:t>
      </w:r>
    </w:p>
    <w:p w14:paraId="08D5B441" w14:textId="77777777" w:rsidR="00F14C5B" w:rsidRPr="000A0B83" w:rsidRDefault="00F14C5B" w:rsidP="00F14C5B">
      <w:pPr>
        <w:pStyle w:val="Default"/>
        <w:spacing w:after="120" w:line="276" w:lineRule="auto"/>
        <w:ind w:left="851" w:hanging="425"/>
        <w:jc w:val="both"/>
        <w:rPr>
          <w:rFonts w:ascii="Arial Narrow" w:hAnsi="Arial Narrow"/>
          <w:sz w:val="20"/>
          <w:szCs w:val="20"/>
        </w:rPr>
      </w:pPr>
      <w:r w:rsidRPr="000A0B83">
        <w:rPr>
          <w:rFonts w:ascii="Arial Narrow" w:hAnsi="Arial Narrow"/>
          <w:sz w:val="20"/>
          <w:szCs w:val="20"/>
        </w:rPr>
        <w:t>f)   Ak nastanú okolnosti podľa § 40 ods. 6</w:t>
      </w:r>
      <w:r>
        <w:rPr>
          <w:rFonts w:ascii="Arial Narrow" w:hAnsi="Arial Narrow"/>
          <w:sz w:val="20"/>
          <w:szCs w:val="20"/>
        </w:rPr>
        <w:t xml:space="preserve"> a</w:t>
      </w:r>
      <w:r w:rsidRPr="000A0B83">
        <w:rPr>
          <w:rFonts w:ascii="Arial Narrow" w:hAnsi="Arial Narrow"/>
          <w:sz w:val="20"/>
          <w:szCs w:val="20"/>
        </w:rPr>
        <w:t xml:space="preserve"> ods. 7 zákona o VO, verejný obstarávateľ vylúči uchádzača. Ak nastanú okolnosti podľa § 40 ods. 8 zákona o VO, verejný obstarávateľ môže vylúčiť uchádzača. </w:t>
      </w:r>
    </w:p>
    <w:p w14:paraId="0970E068" w14:textId="77777777" w:rsidR="00F14C5B" w:rsidRDefault="00F14C5B" w:rsidP="00F14C5B">
      <w:pPr>
        <w:pStyle w:val="Default"/>
        <w:spacing w:after="120" w:line="276" w:lineRule="auto"/>
        <w:ind w:left="567" w:hanging="567"/>
        <w:jc w:val="both"/>
        <w:rPr>
          <w:rFonts w:ascii="Arial Narrow" w:hAnsi="Arial Narrow"/>
          <w:sz w:val="20"/>
          <w:szCs w:val="20"/>
        </w:rPr>
      </w:pPr>
      <w:r w:rsidRPr="000A0B83">
        <w:rPr>
          <w:rFonts w:ascii="Arial Narrow" w:hAnsi="Arial Narrow"/>
          <w:sz w:val="20"/>
          <w:szCs w:val="20"/>
        </w:rPr>
        <w:t>23.7  Ak dôjde k vylúčeniu uchádzača</w:t>
      </w:r>
      <w:r>
        <w:rPr>
          <w:rFonts w:ascii="Arial Narrow" w:hAnsi="Arial Narrow"/>
          <w:sz w:val="20"/>
          <w:szCs w:val="20"/>
        </w:rPr>
        <w:t xml:space="preserve"> na prvom mieste v poradí zostavenom na základe kritéria na vyhodnotenie ponúk, </w:t>
      </w:r>
      <w:r w:rsidRPr="000A0B83">
        <w:rPr>
          <w:rFonts w:ascii="Arial Narrow" w:hAnsi="Arial Narrow"/>
          <w:sz w:val="20"/>
          <w:szCs w:val="20"/>
        </w:rPr>
        <w:t xml:space="preserve">alebo </w:t>
      </w:r>
      <w:r>
        <w:rPr>
          <w:rFonts w:ascii="Arial Narrow" w:hAnsi="Arial Narrow"/>
          <w:sz w:val="20"/>
          <w:szCs w:val="20"/>
        </w:rPr>
        <w:t xml:space="preserve">dôjde k vylúčeniu </w:t>
      </w:r>
      <w:r w:rsidRPr="000A0B83">
        <w:rPr>
          <w:rFonts w:ascii="Arial Narrow" w:hAnsi="Arial Narrow"/>
          <w:sz w:val="20"/>
          <w:szCs w:val="20"/>
        </w:rPr>
        <w:t xml:space="preserve">jeho ponuky, </w:t>
      </w:r>
      <w:r>
        <w:rPr>
          <w:rFonts w:ascii="Arial Narrow" w:hAnsi="Arial Narrow"/>
          <w:sz w:val="20"/>
          <w:szCs w:val="20"/>
        </w:rPr>
        <w:t xml:space="preserve">komisia </w:t>
      </w:r>
      <w:r w:rsidRPr="000A0B83">
        <w:rPr>
          <w:rFonts w:ascii="Arial Narrow" w:hAnsi="Arial Narrow"/>
          <w:sz w:val="20"/>
          <w:szCs w:val="20"/>
        </w:rPr>
        <w:t xml:space="preserve">vyhodnotí následne splnenie podmienok účasti a požiadaviek na predmet zákazky u ďalšieho uchádzača v poradí tak, aby uchádzač umiestnený na prvom mieste v novo zostavenom poradí spĺňal podmienky účasti a požiadavky na predmet zákazky. </w:t>
      </w:r>
    </w:p>
    <w:p w14:paraId="5BF95138" w14:textId="77777777" w:rsidR="00C52935" w:rsidRDefault="00C52935" w:rsidP="00F14C5B">
      <w:pPr>
        <w:tabs>
          <w:tab w:val="left" w:pos="567"/>
        </w:tabs>
        <w:autoSpaceDE w:val="0"/>
        <w:autoSpaceDN w:val="0"/>
        <w:adjustRightInd w:val="0"/>
        <w:rPr>
          <w:rFonts w:ascii="Arial Narrow" w:hAnsi="Arial Narrow"/>
          <w:b/>
          <w:bCs/>
          <w:sz w:val="24"/>
        </w:rPr>
      </w:pPr>
    </w:p>
    <w:p w14:paraId="076F4C6D" w14:textId="59F30AFC" w:rsidR="00F14C5B" w:rsidRPr="00785F8F" w:rsidRDefault="00F14C5B" w:rsidP="00F14C5B">
      <w:pPr>
        <w:tabs>
          <w:tab w:val="left" w:pos="567"/>
        </w:tabs>
        <w:autoSpaceDE w:val="0"/>
        <w:autoSpaceDN w:val="0"/>
        <w:adjustRightInd w:val="0"/>
        <w:rPr>
          <w:rFonts w:ascii="Arial Narrow" w:hAnsi="Arial Narrow"/>
          <w:b/>
          <w:bCs/>
          <w:sz w:val="24"/>
        </w:rPr>
      </w:pPr>
      <w:r w:rsidRPr="00785F8F">
        <w:rPr>
          <w:rFonts w:ascii="Arial Narrow" w:hAnsi="Arial Narrow"/>
          <w:b/>
          <w:bCs/>
          <w:sz w:val="24"/>
        </w:rPr>
        <w:t>24.</w:t>
      </w:r>
      <w:r w:rsidRPr="00785F8F">
        <w:rPr>
          <w:rFonts w:ascii="Arial Narrow" w:hAnsi="Arial Narrow"/>
          <w:b/>
          <w:bCs/>
          <w:sz w:val="24"/>
        </w:rPr>
        <w:tab/>
      </w:r>
      <w:r w:rsidRPr="00785F8F">
        <w:rPr>
          <w:rFonts w:ascii="Arial Narrow" w:hAnsi="Arial Narrow"/>
          <w:b/>
          <w:smallCaps/>
          <w:sz w:val="24"/>
        </w:rPr>
        <w:t>Oprava chýb</w:t>
      </w:r>
    </w:p>
    <w:p w14:paraId="53D3ABAB" w14:textId="77777777" w:rsidR="00F14C5B" w:rsidRPr="00E754CD" w:rsidRDefault="00F14C5B" w:rsidP="00F14C5B">
      <w:pPr>
        <w:autoSpaceDE w:val="0"/>
        <w:autoSpaceDN w:val="0"/>
        <w:adjustRightInd w:val="0"/>
        <w:spacing w:after="120"/>
        <w:ind w:left="709" w:hanging="709"/>
        <w:jc w:val="both"/>
        <w:rPr>
          <w:rFonts w:ascii="Arial Narrow" w:hAnsi="Arial Narrow" w:cs="Arial"/>
          <w:sz w:val="20"/>
          <w:szCs w:val="20"/>
        </w:rPr>
      </w:pPr>
      <w:r w:rsidRPr="00E754CD">
        <w:rPr>
          <w:rFonts w:ascii="Arial Narrow" w:hAnsi="Arial Narrow" w:cs="Arial"/>
          <w:sz w:val="20"/>
          <w:szCs w:val="20"/>
        </w:rPr>
        <w:t>24.1.   Za zmenu ponuky sa nepovažuje odstránenie zrejmých chýb v písaní a počítaní alebo oprava položkového rozpočtu, ak celková cena ponuky zostane zachovaná a ak oprava položkového rozpočtu nemá vplyv na iné kritérium na vyhodnotenie ponúk.</w:t>
      </w:r>
    </w:p>
    <w:p w14:paraId="7A6D9031" w14:textId="77777777" w:rsidR="00F14C5B" w:rsidRDefault="00F14C5B" w:rsidP="00F14C5B">
      <w:pPr>
        <w:autoSpaceDE w:val="0"/>
        <w:autoSpaceDN w:val="0"/>
        <w:adjustRightInd w:val="0"/>
        <w:spacing w:after="120"/>
        <w:ind w:left="709" w:hanging="709"/>
        <w:jc w:val="both"/>
        <w:rPr>
          <w:rFonts w:ascii="Arial Narrow" w:hAnsi="Arial Narrow" w:cs="Arial"/>
          <w:sz w:val="20"/>
          <w:szCs w:val="20"/>
        </w:rPr>
      </w:pPr>
      <w:r w:rsidRPr="00E754CD">
        <w:rPr>
          <w:rFonts w:ascii="Arial Narrow" w:hAnsi="Arial Narrow" w:cs="Arial"/>
          <w:sz w:val="20"/>
          <w:szCs w:val="20"/>
        </w:rPr>
        <w:t xml:space="preserve">24.2.  </w:t>
      </w:r>
      <w:bookmarkStart w:id="12" w:name="_Hlk53653836"/>
      <w:bookmarkStart w:id="13" w:name="_Hlk46402846"/>
      <w:r w:rsidRPr="00E754CD">
        <w:rPr>
          <w:rFonts w:ascii="Arial Narrow" w:hAnsi="Arial Narrow" w:cs="Arial"/>
          <w:sz w:val="20"/>
          <w:szCs w:val="20"/>
        </w:rPr>
        <w:t xml:space="preserve">O každej zistenej chybe v ponuke bude uchádzač bezodkladne upovedomený. Bude požiadaný o predloženie vysvetlenia k chybne uvedenému údaju v ponuke, týkajúceho sa návrhu na plnenie kritéria určeného na hodnotenie ponúk. </w:t>
      </w:r>
      <w:bookmarkEnd w:id="12"/>
      <w:bookmarkEnd w:id="13"/>
    </w:p>
    <w:p w14:paraId="5841962B" w14:textId="77777777" w:rsidR="00F14C5B" w:rsidRPr="00785F8F" w:rsidRDefault="00F14C5B" w:rsidP="00F14C5B">
      <w:pPr>
        <w:tabs>
          <w:tab w:val="left" w:pos="567"/>
        </w:tabs>
        <w:autoSpaceDE w:val="0"/>
        <w:autoSpaceDN w:val="0"/>
        <w:adjustRightInd w:val="0"/>
        <w:spacing w:before="360"/>
        <w:rPr>
          <w:rFonts w:ascii="Arial Narrow" w:hAnsi="Arial Narrow"/>
          <w:b/>
          <w:smallCaps/>
          <w:sz w:val="24"/>
        </w:rPr>
      </w:pPr>
      <w:r w:rsidRPr="00785F8F">
        <w:rPr>
          <w:rFonts w:ascii="Arial Narrow" w:hAnsi="Arial Narrow"/>
          <w:b/>
          <w:bCs/>
          <w:sz w:val="24"/>
        </w:rPr>
        <w:t>25.</w:t>
      </w:r>
      <w:r w:rsidRPr="00785F8F">
        <w:rPr>
          <w:rFonts w:ascii="Arial Narrow" w:hAnsi="Arial Narrow"/>
          <w:b/>
          <w:bCs/>
          <w:sz w:val="24"/>
        </w:rPr>
        <w:tab/>
      </w:r>
      <w:r w:rsidRPr="00785F8F">
        <w:rPr>
          <w:rFonts w:ascii="Arial Narrow" w:hAnsi="Arial Narrow"/>
          <w:b/>
          <w:smallCaps/>
          <w:sz w:val="24"/>
        </w:rPr>
        <w:t>Elektronická aukcia</w:t>
      </w:r>
    </w:p>
    <w:p w14:paraId="672ADEE3" w14:textId="77777777" w:rsidR="00F14C5B" w:rsidRDefault="00F14C5B" w:rsidP="00F14C5B">
      <w:pPr>
        <w:pStyle w:val="Bezriadkovania"/>
        <w:spacing w:before="120" w:after="120" w:line="276" w:lineRule="auto"/>
        <w:ind w:left="567" w:hanging="567"/>
        <w:jc w:val="both"/>
        <w:rPr>
          <w:rFonts w:ascii="Arial Narrow" w:hAnsi="Arial Narrow" w:cs="Times New Roman"/>
          <w:bCs/>
          <w:sz w:val="20"/>
          <w:szCs w:val="20"/>
        </w:rPr>
      </w:pPr>
      <w:r w:rsidRPr="00E754CD">
        <w:rPr>
          <w:rFonts w:ascii="Arial Narrow" w:hAnsi="Arial Narrow"/>
          <w:bCs/>
          <w:sz w:val="20"/>
          <w:szCs w:val="20"/>
        </w:rPr>
        <w:t>25.</w:t>
      </w:r>
      <w:r w:rsidRPr="00E754CD">
        <w:rPr>
          <w:rFonts w:ascii="Arial Narrow" w:hAnsi="Arial Narrow" w:cs="Times New Roman"/>
          <w:bCs/>
          <w:sz w:val="20"/>
          <w:szCs w:val="20"/>
        </w:rPr>
        <w:t>1</w:t>
      </w:r>
      <w:r w:rsidRPr="00E754CD">
        <w:rPr>
          <w:rFonts w:ascii="Arial Narrow" w:hAnsi="Arial Narrow" w:cs="Times New Roman"/>
          <w:bCs/>
          <w:sz w:val="20"/>
          <w:szCs w:val="20"/>
        </w:rPr>
        <w:tab/>
        <w:t>Nepoužije sa</w:t>
      </w:r>
    </w:p>
    <w:p w14:paraId="3CDD2541" w14:textId="77777777" w:rsidR="00F14C5B" w:rsidRPr="00785F8F" w:rsidRDefault="00F14C5B" w:rsidP="00F14C5B">
      <w:pPr>
        <w:tabs>
          <w:tab w:val="left" w:pos="567"/>
        </w:tabs>
        <w:autoSpaceDE w:val="0"/>
        <w:autoSpaceDN w:val="0"/>
        <w:adjustRightInd w:val="0"/>
        <w:rPr>
          <w:rFonts w:ascii="Arial Narrow" w:hAnsi="Arial Narrow"/>
          <w:b/>
          <w:bCs/>
          <w:sz w:val="24"/>
        </w:rPr>
      </w:pPr>
      <w:r w:rsidRPr="00785F8F">
        <w:rPr>
          <w:rFonts w:ascii="Arial Narrow" w:hAnsi="Arial Narrow"/>
          <w:b/>
          <w:bCs/>
          <w:sz w:val="24"/>
        </w:rPr>
        <w:lastRenderedPageBreak/>
        <w:t>26.</w:t>
      </w:r>
      <w:r w:rsidRPr="00785F8F">
        <w:rPr>
          <w:rFonts w:ascii="Arial Narrow" w:hAnsi="Arial Narrow"/>
          <w:b/>
          <w:bCs/>
          <w:sz w:val="24"/>
        </w:rPr>
        <w:tab/>
      </w:r>
      <w:r w:rsidRPr="00785F8F">
        <w:rPr>
          <w:rFonts w:ascii="Arial Narrow" w:hAnsi="Arial Narrow"/>
          <w:b/>
          <w:smallCaps/>
          <w:sz w:val="24"/>
        </w:rPr>
        <w:t>Dôvernosť procesu verejného obstarávania</w:t>
      </w:r>
    </w:p>
    <w:p w14:paraId="0AEAF4F9" w14:textId="4EC42E59"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 xml:space="preserve">26.1. </w:t>
      </w:r>
      <w:r w:rsidR="00AC282E">
        <w:rPr>
          <w:rFonts w:ascii="Arial Narrow" w:hAnsi="Arial Narrow" w:cs="Arial"/>
          <w:sz w:val="20"/>
          <w:szCs w:val="20"/>
        </w:rPr>
        <w:t xml:space="preserve">  </w:t>
      </w:r>
      <w:r w:rsidRPr="00341696">
        <w:rPr>
          <w:rFonts w:ascii="Arial Narrow" w:hAnsi="Arial Narrow" w:cs="Arial"/>
          <w:sz w:val="20"/>
          <w:szCs w:val="20"/>
        </w:rPr>
        <w:t>Členovia komisie na vyhodnotenie ponúk a zodpovedné osoby verejného obstarávateľa nebudú počas prebiehajúceho procesu vyhláseného verejného obstarávania poskytovať alebo zverejňovať informácie o obsahu ponúk ani uchádzačom, ani žiadnym iným tretím osobám.</w:t>
      </w:r>
    </w:p>
    <w:p w14:paraId="72C4BD6F" w14:textId="77777777" w:rsidR="00F14C5B" w:rsidRPr="00341696" w:rsidRDefault="00F14C5B" w:rsidP="00F14C5B">
      <w:pPr>
        <w:tabs>
          <w:tab w:val="left" w:pos="567"/>
        </w:tabs>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26.2. Verejný obstarávateľ neposkytne informácie týkajúce sa zadávania zákazky a uzatvárania zmluvy, ak by ich poskytnutie bolo v rozpore so zákonom, s verejným záujmom alebo by mohlo poškodiť oprávnené záujmy iných osôb, alebo by bránilo čestnej hospodárskej súťaži.</w:t>
      </w:r>
    </w:p>
    <w:p w14:paraId="00A44862" w14:textId="77777777" w:rsidR="00F14C5B" w:rsidRPr="00341696" w:rsidRDefault="00F14C5B" w:rsidP="00F14C5B">
      <w:pPr>
        <w:tabs>
          <w:tab w:val="left" w:pos="567"/>
        </w:tabs>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26.3. Verejný obstarávateľ je povinný zachovávať mlčanlivosť o obchodnom tajomstve a o informáciách označených ako dôverné, ktoré im uchádzač poskytol. Týmto nie sú dotknuté ustanovenia týkajúce sa oznámení o výsledku verejného obstarávania, komisie, otvárania ponúk, ustanovenia § 64 zákona o verejnom obstarávaní a povinnosti zverejňovania zmlúv podľa osobitného predpisu.</w:t>
      </w:r>
    </w:p>
    <w:p w14:paraId="39799139" w14:textId="77777777"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26.4. 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v platnom znení, zákon č. 215/2004 Z. z. o ochrane utajovaných skutočností a o zmene a doplnení niektorých zákonov v platnom znení, atď.).</w:t>
      </w:r>
    </w:p>
    <w:p w14:paraId="07C50556" w14:textId="77777777" w:rsidR="00F14C5B" w:rsidRPr="00341696" w:rsidRDefault="00F14C5B" w:rsidP="00F14C5B">
      <w:pPr>
        <w:autoSpaceDE w:val="0"/>
        <w:autoSpaceDN w:val="0"/>
        <w:adjustRightInd w:val="0"/>
        <w:spacing w:after="120" w:line="276" w:lineRule="auto"/>
        <w:ind w:left="567" w:hanging="567"/>
        <w:jc w:val="both"/>
        <w:rPr>
          <w:rFonts w:ascii="Arial Narrow" w:hAnsi="Arial Narrow" w:cs="Arial"/>
          <w:sz w:val="20"/>
          <w:szCs w:val="20"/>
        </w:rPr>
      </w:pPr>
      <w:r w:rsidRPr="00341696">
        <w:rPr>
          <w:rFonts w:ascii="Arial Narrow" w:hAnsi="Arial Narrow" w:cs="Arial"/>
          <w:sz w:val="20"/>
          <w:szCs w:val="20"/>
        </w:rPr>
        <w:t xml:space="preserve">26.5.  Verejný obstarávateľ má za to, že predložením ponuky uchádzač zodpovedá za zabezpečenie </w:t>
      </w:r>
      <w:r>
        <w:rPr>
          <w:rFonts w:ascii="Arial Narrow" w:hAnsi="Arial Narrow" w:cs="Arial"/>
          <w:sz w:val="20"/>
          <w:szCs w:val="20"/>
        </w:rPr>
        <w:t>s</w:t>
      </w:r>
      <w:r w:rsidRPr="00341696">
        <w:rPr>
          <w:rFonts w:ascii="Arial Narrow" w:hAnsi="Arial Narrow" w:cs="Arial"/>
          <w:sz w:val="20"/>
          <w:szCs w:val="20"/>
        </w:rPr>
        <w:t>úhlasov</w:t>
      </w:r>
      <w:r>
        <w:rPr>
          <w:rFonts w:ascii="Arial Narrow" w:hAnsi="Arial Narrow" w:cs="Arial"/>
          <w:sz w:val="20"/>
          <w:szCs w:val="20"/>
        </w:rPr>
        <w:t xml:space="preserve"> aj</w:t>
      </w:r>
      <w:r w:rsidRPr="00341696">
        <w:rPr>
          <w:rFonts w:ascii="Arial Narrow" w:hAnsi="Arial Narrow" w:cs="Arial"/>
          <w:sz w:val="20"/>
          <w:szCs w:val="20"/>
        </w:rPr>
        <w:t xml:space="preserve">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2C6A7A14" w14:textId="77777777" w:rsidR="00F14C5B" w:rsidRPr="00341696" w:rsidRDefault="00F14C5B" w:rsidP="00F14C5B">
      <w:pPr>
        <w:spacing w:line="276" w:lineRule="auto"/>
        <w:ind w:left="567" w:hanging="567"/>
        <w:jc w:val="both"/>
        <w:rPr>
          <w:rFonts w:ascii="Arial Narrow" w:hAnsi="Arial Narrow" w:cs="Arial"/>
          <w:sz w:val="20"/>
          <w:szCs w:val="20"/>
        </w:rPr>
      </w:pPr>
      <w:r w:rsidRPr="00341696">
        <w:rPr>
          <w:rFonts w:ascii="Arial Narrow" w:hAnsi="Arial Narrow" w:cs="Arial"/>
          <w:sz w:val="20"/>
          <w:szCs w:val="20"/>
        </w:rPr>
        <w:t xml:space="preserve">26.6  </w:t>
      </w:r>
      <w:r>
        <w:rPr>
          <w:rFonts w:ascii="Arial Narrow" w:hAnsi="Arial Narrow" w:cs="Arial"/>
          <w:sz w:val="20"/>
          <w:szCs w:val="20"/>
        </w:rPr>
        <w:t xml:space="preserve"> </w:t>
      </w:r>
      <w:r w:rsidRPr="00341696">
        <w:rPr>
          <w:rFonts w:ascii="Arial Narrow" w:hAnsi="Arial Narrow" w:cs="Arial"/>
          <w:sz w:val="20"/>
          <w:szCs w:val="20"/>
        </w:rPr>
        <w:t>Ponuky uchádzačov ani ich časti sa nepoužijú bez súhlasu uchádzača, iba ak ich použitie vyplýva zo zákona o verejnom obstarávaní a v súlade s týmto zákonom.</w:t>
      </w:r>
    </w:p>
    <w:p w14:paraId="0BDA0FD6" w14:textId="77777777" w:rsidR="00F14C5B" w:rsidRDefault="00F14C5B" w:rsidP="00F14C5B">
      <w:pPr>
        <w:spacing w:line="276" w:lineRule="auto"/>
        <w:ind w:left="567" w:hanging="567"/>
        <w:jc w:val="both"/>
        <w:rPr>
          <w:rFonts w:ascii="Arial Narrow" w:hAnsi="Arial Narrow" w:cs="Arial"/>
          <w:szCs w:val="22"/>
        </w:rPr>
      </w:pPr>
    </w:p>
    <w:p w14:paraId="479E2B8E" w14:textId="77777777" w:rsidR="00F14C5B" w:rsidRPr="00785F8F" w:rsidRDefault="00F14C5B" w:rsidP="00F14C5B">
      <w:pPr>
        <w:spacing w:line="276" w:lineRule="auto"/>
        <w:ind w:left="567" w:hanging="567"/>
        <w:jc w:val="both"/>
        <w:rPr>
          <w:rFonts w:ascii="Arial Narrow" w:hAnsi="Arial Narrow" w:cs="Arial"/>
          <w:szCs w:val="22"/>
        </w:rPr>
      </w:pPr>
    </w:p>
    <w:p w14:paraId="19F9C3E0" w14:textId="77777777" w:rsidR="00F14C5B" w:rsidRPr="00785F8F" w:rsidRDefault="00F14C5B" w:rsidP="00F14C5B">
      <w:pPr>
        <w:autoSpaceDE w:val="0"/>
        <w:autoSpaceDN w:val="0"/>
        <w:adjustRightInd w:val="0"/>
        <w:spacing w:line="276" w:lineRule="auto"/>
        <w:jc w:val="center"/>
        <w:rPr>
          <w:rFonts w:ascii="Arial Narrow" w:hAnsi="Arial Narrow"/>
          <w:b/>
          <w:bCs/>
          <w:sz w:val="24"/>
        </w:rPr>
      </w:pPr>
      <w:r w:rsidRPr="00785F8F">
        <w:rPr>
          <w:rFonts w:ascii="Arial Narrow" w:hAnsi="Arial Narrow"/>
          <w:b/>
          <w:bCs/>
          <w:sz w:val="24"/>
        </w:rPr>
        <w:t>Časť V.</w:t>
      </w:r>
    </w:p>
    <w:p w14:paraId="1DDC2153" w14:textId="77777777" w:rsidR="00F14C5B" w:rsidRPr="00785F8F" w:rsidRDefault="00F14C5B" w:rsidP="00F14C5B">
      <w:pPr>
        <w:autoSpaceDE w:val="0"/>
        <w:autoSpaceDN w:val="0"/>
        <w:adjustRightInd w:val="0"/>
        <w:spacing w:line="276" w:lineRule="auto"/>
        <w:jc w:val="center"/>
        <w:rPr>
          <w:rFonts w:ascii="Arial Narrow" w:hAnsi="Arial Narrow"/>
          <w:b/>
          <w:bCs/>
          <w:sz w:val="28"/>
          <w:szCs w:val="28"/>
        </w:rPr>
      </w:pPr>
      <w:r w:rsidRPr="00785F8F">
        <w:rPr>
          <w:rFonts w:ascii="Arial Narrow" w:hAnsi="Arial Narrow"/>
          <w:b/>
          <w:smallCaps/>
          <w:sz w:val="28"/>
          <w:szCs w:val="28"/>
        </w:rPr>
        <w:t>Prijatie ponuky</w:t>
      </w:r>
    </w:p>
    <w:p w14:paraId="20F7226E" w14:textId="77777777" w:rsidR="00F14C5B" w:rsidRPr="00785F8F" w:rsidRDefault="00F14C5B" w:rsidP="00F14C5B">
      <w:pPr>
        <w:tabs>
          <w:tab w:val="left" w:pos="567"/>
        </w:tabs>
        <w:autoSpaceDE w:val="0"/>
        <w:autoSpaceDN w:val="0"/>
        <w:adjustRightInd w:val="0"/>
        <w:spacing w:before="120"/>
        <w:rPr>
          <w:rFonts w:ascii="Arial Narrow" w:hAnsi="Arial Narrow"/>
          <w:b/>
          <w:bCs/>
          <w:sz w:val="24"/>
        </w:rPr>
      </w:pPr>
      <w:r w:rsidRPr="00785F8F">
        <w:rPr>
          <w:rFonts w:ascii="Arial Narrow" w:hAnsi="Arial Narrow"/>
          <w:b/>
          <w:bCs/>
          <w:sz w:val="24"/>
        </w:rPr>
        <w:t>27.</w:t>
      </w:r>
      <w:r w:rsidRPr="00785F8F">
        <w:rPr>
          <w:rFonts w:ascii="Arial Narrow" w:hAnsi="Arial Narrow"/>
          <w:b/>
          <w:bCs/>
          <w:sz w:val="24"/>
        </w:rPr>
        <w:tab/>
      </w:r>
      <w:r w:rsidRPr="00785F8F">
        <w:rPr>
          <w:rFonts w:ascii="Arial Narrow" w:hAnsi="Arial Narrow"/>
          <w:b/>
          <w:smallCaps/>
          <w:sz w:val="24"/>
        </w:rPr>
        <w:t>Informácia o výsledku vyhodnotenia ponúk</w:t>
      </w:r>
    </w:p>
    <w:p w14:paraId="43F08F0E" w14:textId="77777777" w:rsidR="00F14C5B" w:rsidRPr="00585E15" w:rsidRDefault="00F14C5B" w:rsidP="00F14C5B">
      <w:pPr>
        <w:autoSpaceDE w:val="0"/>
        <w:autoSpaceDN w:val="0"/>
        <w:adjustRightInd w:val="0"/>
        <w:spacing w:before="120" w:line="276" w:lineRule="auto"/>
        <w:ind w:left="567" w:hanging="567"/>
        <w:jc w:val="both"/>
        <w:rPr>
          <w:rFonts w:ascii="Arial Narrow" w:hAnsi="Arial Narrow"/>
          <w:sz w:val="20"/>
          <w:szCs w:val="20"/>
        </w:rPr>
      </w:pPr>
      <w:r w:rsidRPr="00585E15">
        <w:rPr>
          <w:rFonts w:ascii="Arial Narrow" w:hAnsi="Arial Narrow"/>
          <w:sz w:val="20"/>
          <w:szCs w:val="20"/>
        </w:rPr>
        <w:t>27.1</w:t>
      </w:r>
      <w:r w:rsidRPr="00585E15">
        <w:rPr>
          <w:rFonts w:ascii="Arial Narrow" w:hAnsi="Arial Narrow"/>
          <w:sz w:val="20"/>
          <w:szCs w:val="20"/>
        </w:rPr>
        <w:tab/>
        <w:t>Verejný obstarávateľ je povinný po vyhodnotení ponúk, po skončení postupu podľa § 55 ods. 1 zákona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Úspešn</w:t>
      </w:r>
      <w:r>
        <w:rPr>
          <w:rFonts w:ascii="Arial Narrow" w:hAnsi="Arial Narrow"/>
          <w:sz w:val="20"/>
          <w:szCs w:val="20"/>
        </w:rPr>
        <w:t>ému</w:t>
      </w:r>
      <w:r w:rsidRPr="00585E15">
        <w:rPr>
          <w:rFonts w:ascii="Arial Narrow" w:hAnsi="Arial Narrow"/>
          <w:sz w:val="20"/>
          <w:szCs w:val="20"/>
        </w:rPr>
        <w:t xml:space="preserve"> uchádzačovi alebo uchádzačom oznámi, že jeho ponuku prijíma. Neúspešnému uchádzačovi oznámi, že neuspel a dôvody neprijatia jeho ponuky. </w:t>
      </w:r>
    </w:p>
    <w:p w14:paraId="7EACF5A8" w14:textId="77777777" w:rsidR="00F14C5B" w:rsidRPr="00585E15" w:rsidRDefault="00F14C5B" w:rsidP="00F14C5B">
      <w:pPr>
        <w:autoSpaceDE w:val="0"/>
        <w:autoSpaceDN w:val="0"/>
        <w:adjustRightInd w:val="0"/>
        <w:spacing w:before="120" w:line="276" w:lineRule="auto"/>
        <w:ind w:left="567"/>
        <w:jc w:val="both"/>
        <w:rPr>
          <w:rFonts w:ascii="Arial Narrow" w:hAnsi="Arial Narrow"/>
          <w:sz w:val="20"/>
          <w:szCs w:val="20"/>
        </w:rPr>
      </w:pPr>
      <w:r w:rsidRPr="00585E15">
        <w:rPr>
          <w:rFonts w:ascii="Arial Narrow" w:hAnsi="Arial Narrow"/>
          <w:sz w:val="20"/>
          <w:szCs w:val="20"/>
        </w:rPr>
        <w:t>Informácia o výsledku vyhodnotenia ponúk zasielaná dotknutým uchádzačom obsahuje najmä údaje uvedené v § 55 ods. 2 písm. a) až d).</w:t>
      </w:r>
    </w:p>
    <w:p w14:paraId="4C592B9C" w14:textId="77777777" w:rsidR="00F14C5B" w:rsidRPr="00785F8F" w:rsidRDefault="00F14C5B" w:rsidP="00F14C5B">
      <w:pPr>
        <w:autoSpaceDE w:val="0"/>
        <w:autoSpaceDN w:val="0"/>
        <w:adjustRightInd w:val="0"/>
        <w:spacing w:line="276" w:lineRule="auto"/>
        <w:rPr>
          <w:rFonts w:ascii="Arial Narrow" w:hAnsi="Arial Narrow"/>
          <w:b/>
          <w:bCs/>
          <w:sz w:val="24"/>
        </w:rPr>
      </w:pPr>
    </w:p>
    <w:p w14:paraId="13EAEA00" w14:textId="77777777" w:rsidR="00F14C5B" w:rsidRPr="00785F8F" w:rsidRDefault="00F14C5B" w:rsidP="00F14C5B">
      <w:pPr>
        <w:autoSpaceDE w:val="0"/>
        <w:autoSpaceDN w:val="0"/>
        <w:adjustRightInd w:val="0"/>
        <w:spacing w:line="276" w:lineRule="auto"/>
        <w:rPr>
          <w:rFonts w:ascii="Arial Narrow" w:hAnsi="Arial Narrow"/>
          <w:b/>
          <w:bCs/>
          <w:color w:val="FF0000"/>
          <w:sz w:val="24"/>
        </w:rPr>
      </w:pPr>
      <w:r w:rsidRPr="00785F8F">
        <w:rPr>
          <w:rFonts w:ascii="Arial Narrow" w:hAnsi="Arial Narrow"/>
          <w:b/>
          <w:bCs/>
          <w:sz w:val="24"/>
        </w:rPr>
        <w:t>28.</w:t>
      </w:r>
      <w:r>
        <w:rPr>
          <w:rFonts w:ascii="Arial Narrow" w:hAnsi="Arial Narrow"/>
          <w:b/>
          <w:bCs/>
          <w:sz w:val="24"/>
        </w:rPr>
        <w:t xml:space="preserve">  </w:t>
      </w:r>
      <w:r w:rsidRPr="00785F8F">
        <w:rPr>
          <w:rFonts w:ascii="Arial Narrow" w:hAnsi="Arial Narrow"/>
          <w:b/>
          <w:bCs/>
          <w:sz w:val="24"/>
        </w:rPr>
        <w:t xml:space="preserve"> </w:t>
      </w:r>
      <w:r w:rsidRPr="00785F8F">
        <w:rPr>
          <w:rFonts w:ascii="Arial Narrow" w:hAnsi="Arial Narrow"/>
          <w:b/>
          <w:smallCaps/>
          <w:sz w:val="24"/>
        </w:rPr>
        <w:t xml:space="preserve">Uzavretie zmluvy  </w:t>
      </w:r>
    </w:p>
    <w:p w14:paraId="361FABD0" w14:textId="77777777" w:rsidR="00F14C5B" w:rsidRPr="00CC2A40" w:rsidRDefault="00F14C5B" w:rsidP="00F14C5B">
      <w:pPr>
        <w:autoSpaceDE w:val="0"/>
        <w:autoSpaceDN w:val="0"/>
        <w:adjustRightInd w:val="0"/>
        <w:spacing w:after="120" w:line="276" w:lineRule="auto"/>
        <w:ind w:left="567" w:hanging="567"/>
        <w:jc w:val="both"/>
        <w:rPr>
          <w:rFonts w:ascii="Arial Narrow" w:hAnsi="Arial Narrow"/>
          <w:sz w:val="20"/>
          <w:szCs w:val="20"/>
        </w:rPr>
      </w:pPr>
      <w:r w:rsidRPr="00CC2A40">
        <w:rPr>
          <w:rFonts w:ascii="Arial Narrow" w:hAnsi="Arial Narrow"/>
          <w:sz w:val="20"/>
          <w:szCs w:val="20"/>
        </w:rPr>
        <w:t>28.1</w:t>
      </w:r>
      <w:r w:rsidRPr="00CC2A40">
        <w:rPr>
          <w:rFonts w:ascii="Arial Narrow" w:hAnsi="Arial Narrow"/>
          <w:sz w:val="20"/>
          <w:szCs w:val="20"/>
        </w:rPr>
        <w:tab/>
        <w:t xml:space="preserve">Verejný obstarávateľ uzavrie zmluvu s úspešným uchádzačom. Uzavretá zmluva nesmie byť v rozpore so súťažnými podkladmi a s ponukou predloženou úspešným uchádzačom alebo </w:t>
      </w:r>
      <w:r>
        <w:rPr>
          <w:rFonts w:ascii="Arial Narrow" w:hAnsi="Arial Narrow"/>
          <w:sz w:val="20"/>
          <w:szCs w:val="20"/>
        </w:rPr>
        <w:t>uchádzačmi</w:t>
      </w:r>
      <w:r w:rsidRPr="00CC2A40">
        <w:rPr>
          <w:rFonts w:ascii="Arial Narrow" w:hAnsi="Arial Narrow"/>
          <w:sz w:val="20"/>
          <w:szCs w:val="20"/>
        </w:rPr>
        <w:t xml:space="preserve">. </w:t>
      </w:r>
    </w:p>
    <w:p w14:paraId="780F0BAC"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b/>
          <w:sz w:val="20"/>
          <w:szCs w:val="20"/>
          <w:shd w:val="clear" w:color="auto" w:fill="FFFFFF"/>
        </w:rPr>
      </w:pPr>
      <w:r w:rsidRPr="00CC2A40">
        <w:rPr>
          <w:rFonts w:ascii="Arial Narrow" w:hAnsi="Arial Narrow"/>
          <w:sz w:val="20"/>
          <w:szCs w:val="20"/>
          <w:shd w:val="clear" w:color="auto" w:fill="FFFFFF"/>
        </w:rPr>
        <w:t>28.</w:t>
      </w:r>
      <w:r>
        <w:rPr>
          <w:rFonts w:ascii="Arial Narrow" w:hAnsi="Arial Narrow"/>
          <w:sz w:val="20"/>
          <w:szCs w:val="20"/>
          <w:shd w:val="clear" w:color="auto" w:fill="FFFFFF"/>
        </w:rPr>
        <w:t>2</w:t>
      </w:r>
      <w:r w:rsidRPr="00CC2A40">
        <w:rPr>
          <w:rFonts w:ascii="Arial Narrow" w:hAnsi="Arial Narrow"/>
          <w:sz w:val="20"/>
          <w:szCs w:val="20"/>
          <w:shd w:val="clear" w:color="auto" w:fill="FFFFFF"/>
        </w:rPr>
        <w:tab/>
        <w:t xml:space="preserve">Verejný obstarávateľ v súlade s § 11 </w:t>
      </w:r>
      <w:r w:rsidRPr="00CC2A40">
        <w:rPr>
          <w:rFonts w:ascii="Arial Narrow" w:hAnsi="Arial Narrow"/>
          <w:sz w:val="20"/>
          <w:szCs w:val="20"/>
        </w:rPr>
        <w:t>zákona o verejnom obstarávaní</w:t>
      </w:r>
      <w:r w:rsidRPr="00CC2A40">
        <w:rPr>
          <w:rFonts w:ascii="Arial Narrow" w:hAnsi="Arial Narrow"/>
          <w:sz w:val="20"/>
          <w:szCs w:val="20"/>
          <w:shd w:val="clear" w:color="auto" w:fill="FFFFFF"/>
        </w:rPr>
        <w:t xml:space="preserve"> </w:t>
      </w:r>
      <w:r w:rsidRPr="00CC2A40">
        <w:rPr>
          <w:rFonts w:ascii="Arial Narrow" w:hAnsi="Arial Narrow"/>
          <w:b/>
          <w:sz w:val="20"/>
          <w:szCs w:val="20"/>
          <w:shd w:val="clear" w:color="auto" w:fill="FFFFFF"/>
        </w:rPr>
        <w:t>nesmie uzavrieť zmluvu s :</w:t>
      </w:r>
    </w:p>
    <w:p w14:paraId="743FBFC4"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alebo uchádzačmi, ktorí majú povinnosť zapisovať sa do registra partnerov verejného sektora a nie sú zapísaní v registri partnerov verejného sektora,</w:t>
      </w:r>
    </w:p>
    <w:p w14:paraId="4CACACD3"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ktorých subdodávatelia alebo subdodávatelia podľa osobitného predpisu, ktorí majú povinnosť zapisovať sa do registra partnerov verejného sektora a nie sú zapísaní v registri partnerov verejného sektora</w:t>
      </w:r>
    </w:p>
    <w:p w14:paraId="176F06C7"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t>uchádzačom, ktorý má povinnosť zapisovať sa do registra partnerov verejného sektora a ktorého konečným užívateľom výhod zapísaným v registri partnerov verejného sektora je prezident SR, člen vlády SR, vedúci ústredného orgánu štátnej správy, ktorý nie je členom vlády, vedúci orgánu štátnej správy s celoslovenskou pôsobnosťou, sudca Ústavného súdu SR alebo sudca, generálny prokurátor SR, špeciálny prokurátor alebo prokurátor, verejný ochranca práv, predseda NKÚ SR a podpredseda NKÚ SR, štátny tajomník, generálny tajomník služobného úradu, prednosta okresného úradu, primátor hlavného mesta SR, primátor krajského alebo okresného mesta, alebo predseda vyššieho územného celku,</w:t>
      </w:r>
    </w:p>
    <w:p w14:paraId="1963B7E4" w14:textId="77777777" w:rsidR="00F14C5B" w:rsidRPr="00CC2A40" w:rsidRDefault="00F14C5B" w:rsidP="00F14C5B">
      <w:pPr>
        <w:pStyle w:val="Odsekzoznamu"/>
        <w:numPr>
          <w:ilvl w:val="0"/>
          <w:numId w:val="6"/>
        </w:numPr>
        <w:tabs>
          <w:tab w:val="clear" w:pos="2487"/>
          <w:tab w:val="num" w:pos="851"/>
          <w:tab w:val="left" w:pos="3878"/>
        </w:tabs>
        <w:spacing w:line="276" w:lineRule="auto"/>
        <w:ind w:left="851" w:hanging="284"/>
        <w:jc w:val="both"/>
        <w:rPr>
          <w:rFonts w:ascii="Arial Narrow" w:hAnsi="Arial Narrow"/>
          <w:sz w:val="20"/>
          <w:szCs w:val="20"/>
        </w:rPr>
      </w:pPr>
      <w:r w:rsidRPr="00CC2A40">
        <w:rPr>
          <w:rFonts w:ascii="Arial Narrow" w:hAnsi="Arial Narrow"/>
          <w:sz w:val="20"/>
          <w:szCs w:val="20"/>
        </w:rPr>
        <w:lastRenderedPageBreak/>
        <w:t xml:space="preserve">uchádzačom, ktorého subdodávateľ, alebo subdodávateľ podľa osobitného predpisu, ktorí majú povinnosť zapisovať sa do registra partnerov verejného sektora a majú v registri partnerov verejného sektora zapísaného konečného užívateľa výhod, ktorým je osoba uvedená pod písmenom c) . </w:t>
      </w:r>
    </w:p>
    <w:p w14:paraId="21927721"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olor w:val="000000"/>
          <w:sz w:val="20"/>
          <w:szCs w:val="20"/>
        </w:rPr>
      </w:pPr>
      <w:r w:rsidRPr="00CC2A40">
        <w:rPr>
          <w:rFonts w:ascii="Arial Narrow" w:eastAsia="Calibri,Bold" w:hAnsi="Arial Narrow"/>
          <w:bCs/>
          <w:color w:val="000000"/>
          <w:sz w:val="20"/>
          <w:szCs w:val="20"/>
        </w:rPr>
        <w:t>28.</w:t>
      </w:r>
      <w:r>
        <w:rPr>
          <w:rFonts w:ascii="Arial Narrow" w:eastAsia="Calibri,Bold" w:hAnsi="Arial Narrow"/>
          <w:bCs/>
          <w:color w:val="000000"/>
          <w:sz w:val="20"/>
          <w:szCs w:val="20"/>
        </w:rPr>
        <w:t>3</w:t>
      </w:r>
      <w:r w:rsidRPr="00CC2A40">
        <w:rPr>
          <w:rFonts w:ascii="Arial Narrow" w:eastAsia="Calibri,Bold" w:hAnsi="Arial Narrow"/>
          <w:b/>
          <w:bCs/>
          <w:color w:val="000000"/>
          <w:sz w:val="20"/>
          <w:szCs w:val="20"/>
        </w:rPr>
        <w:tab/>
        <w:t xml:space="preserve">Povinnosť byť zapísaný v registri partnerov verejného sektora sa nevzťahuje </w:t>
      </w:r>
      <w:r w:rsidRPr="00CC2A40">
        <w:rPr>
          <w:rFonts w:ascii="Arial Narrow" w:hAnsi="Arial Narrow"/>
          <w:color w:val="000000"/>
          <w:sz w:val="20"/>
          <w:szCs w:val="20"/>
        </w:rPr>
        <w:t xml:space="preserve">na toho, komu má byť </w:t>
      </w:r>
      <w:r w:rsidRPr="00CC2A40">
        <w:rPr>
          <w:rFonts w:ascii="Arial Narrow" w:eastAsia="Calibri,Bold" w:hAnsi="Arial Narrow"/>
          <w:b/>
          <w:bCs/>
          <w:color w:val="000000"/>
          <w:sz w:val="20"/>
          <w:szCs w:val="20"/>
        </w:rPr>
        <w:t xml:space="preserve">jednorazovo poskytnuté plnenie zo zmluvy, ktorého hodnota neprevyšuje  sumu 100 000 eur bez DPH, </w:t>
      </w:r>
      <w:r w:rsidRPr="00CC2A40">
        <w:rPr>
          <w:rFonts w:ascii="Arial Narrow" w:hAnsi="Arial Narrow"/>
          <w:color w:val="000000"/>
          <w:sz w:val="20"/>
          <w:szCs w:val="20"/>
        </w:rPr>
        <w:t xml:space="preserve">alebo </w:t>
      </w:r>
      <w:r w:rsidRPr="00CC2A40">
        <w:rPr>
          <w:rFonts w:ascii="Arial Narrow" w:eastAsia="Calibri,Bold" w:hAnsi="Arial Narrow"/>
          <w:b/>
          <w:bCs/>
          <w:color w:val="000000"/>
          <w:sz w:val="20"/>
          <w:szCs w:val="20"/>
        </w:rPr>
        <w:t xml:space="preserve">v úhrne neprevyšuje sumu 250 000 eur bez DPH počas celého dohodnutého trvania zmluvy, </w:t>
      </w:r>
      <w:r w:rsidRPr="00CC2A40">
        <w:rPr>
          <w:rFonts w:ascii="Arial Narrow" w:hAnsi="Arial Narrow"/>
          <w:color w:val="000000"/>
          <w:sz w:val="20"/>
          <w:szCs w:val="20"/>
        </w:rPr>
        <w:t xml:space="preserve">ak ide o viaceré čiastkové alebo opakujúce sa plnenia zo zmluvy. </w:t>
      </w:r>
    </w:p>
    <w:p w14:paraId="0AF0E38A" w14:textId="7F32A519" w:rsidR="00F14C5B" w:rsidRPr="00CC2A40" w:rsidRDefault="00F14C5B" w:rsidP="00F14C5B">
      <w:pPr>
        <w:autoSpaceDE w:val="0"/>
        <w:autoSpaceDN w:val="0"/>
        <w:adjustRightInd w:val="0"/>
        <w:spacing w:before="120" w:line="276" w:lineRule="auto"/>
        <w:ind w:left="567" w:hanging="567"/>
        <w:jc w:val="both"/>
        <w:rPr>
          <w:rFonts w:ascii="Arial Narrow" w:eastAsia="Calibri,Bold" w:hAnsi="Arial Narrow"/>
          <w:bCs/>
          <w:color w:val="000000"/>
          <w:sz w:val="20"/>
          <w:szCs w:val="20"/>
        </w:rPr>
      </w:pPr>
      <w:r w:rsidRPr="00CC2A40">
        <w:rPr>
          <w:rFonts w:ascii="Arial Narrow" w:hAnsi="Arial Narrow"/>
          <w:sz w:val="20"/>
          <w:szCs w:val="20"/>
        </w:rPr>
        <w:t>28.</w:t>
      </w:r>
      <w:r>
        <w:rPr>
          <w:rFonts w:ascii="Arial Narrow" w:hAnsi="Arial Narrow"/>
          <w:sz w:val="20"/>
          <w:szCs w:val="20"/>
        </w:rPr>
        <w:t>4</w:t>
      </w:r>
      <w:r w:rsidRPr="00CC2A40">
        <w:rPr>
          <w:rFonts w:ascii="Arial Narrow" w:hAnsi="Arial Narrow"/>
          <w:sz w:val="20"/>
          <w:szCs w:val="20"/>
        </w:rPr>
        <w:t xml:space="preserve">  </w:t>
      </w:r>
      <w:r w:rsidRPr="000C64C4">
        <w:rPr>
          <w:rFonts w:ascii="Arial Narrow" w:hAnsi="Arial Narrow"/>
          <w:b/>
          <w:bCs/>
          <w:sz w:val="20"/>
          <w:szCs w:val="20"/>
        </w:rPr>
        <w:t>Úspešný uchádzač alebo uchádzači sú povinní poskytnúť verejnému obstarávateľovi riadnu súčinnosť potrebnú na uzavretie zmluvy</w:t>
      </w:r>
      <w:r w:rsidRPr="00CC2A40">
        <w:rPr>
          <w:rFonts w:ascii="Arial Narrow" w:hAnsi="Arial Narrow"/>
          <w:sz w:val="20"/>
          <w:szCs w:val="20"/>
        </w:rPr>
        <w:t xml:space="preserve"> tak, aby mohla byť uzavretá do desiatich pracovných dní, ak boli na jej uzavretie písomne vyzvaní. </w:t>
      </w:r>
      <w:r>
        <w:rPr>
          <w:rFonts w:ascii="Arial Narrow" w:hAnsi="Arial Narrow"/>
          <w:sz w:val="20"/>
          <w:szCs w:val="20"/>
        </w:rPr>
        <w:t xml:space="preserve">Písomné vyzvanie na poskytnutie súčinnosti zašle verejný obstarávateľ úspešnému uchádzačovi spolu s informáciou o výsledku vyhodnotenia ponúk. </w:t>
      </w:r>
      <w:r w:rsidRPr="00CC2A40">
        <w:rPr>
          <w:rFonts w:ascii="Arial Narrow" w:hAnsi="Arial Narrow"/>
          <w:b/>
          <w:bCs/>
          <w:sz w:val="20"/>
          <w:szCs w:val="20"/>
        </w:rPr>
        <w:t xml:space="preserve">Verejný obstarávateľ môže pred </w:t>
      </w:r>
      <w:r w:rsidR="00BF6C9F">
        <w:rPr>
          <w:rFonts w:ascii="Arial Narrow" w:hAnsi="Arial Narrow"/>
          <w:b/>
          <w:bCs/>
          <w:sz w:val="20"/>
          <w:szCs w:val="20"/>
        </w:rPr>
        <w:t>uzavretím</w:t>
      </w:r>
      <w:r w:rsidRPr="00CC2A40">
        <w:rPr>
          <w:rFonts w:ascii="Arial Narrow" w:hAnsi="Arial Narrow"/>
          <w:b/>
          <w:bCs/>
          <w:sz w:val="20"/>
          <w:szCs w:val="20"/>
        </w:rPr>
        <w:t xml:space="preserve"> zmluvy uskutočniť s úspešným uchádzačom alebo uchádzačmi rokovania výhradne o znížení zmluvnej ceny</w:t>
      </w:r>
      <w:r w:rsidRPr="00CC2A40">
        <w:rPr>
          <w:rFonts w:ascii="Arial Narrow" w:hAnsi="Arial Narrow"/>
          <w:sz w:val="20"/>
          <w:szCs w:val="20"/>
        </w:rPr>
        <w:t>.</w:t>
      </w:r>
    </w:p>
    <w:p w14:paraId="5655E199" w14:textId="221C7E9E" w:rsidR="00F14C5B" w:rsidRPr="00CC2A40" w:rsidRDefault="00F14C5B" w:rsidP="00F14C5B">
      <w:pPr>
        <w:autoSpaceDE w:val="0"/>
        <w:autoSpaceDN w:val="0"/>
        <w:adjustRightInd w:val="0"/>
        <w:spacing w:before="120" w:line="276" w:lineRule="auto"/>
        <w:ind w:left="567" w:hanging="567"/>
        <w:jc w:val="both"/>
        <w:rPr>
          <w:rFonts w:ascii="Arial Narrow" w:eastAsia="Calibri,Bold" w:hAnsi="Arial Narrow"/>
          <w:bCs/>
          <w:color w:val="000000"/>
          <w:sz w:val="20"/>
          <w:szCs w:val="20"/>
        </w:rPr>
      </w:pPr>
      <w:bookmarkStart w:id="14" w:name="_Hlk191387387"/>
      <w:r w:rsidRPr="00CC2A40">
        <w:rPr>
          <w:rFonts w:ascii="Arial Narrow" w:hAnsi="Arial Narrow"/>
          <w:sz w:val="20"/>
          <w:szCs w:val="20"/>
        </w:rPr>
        <w:t>28.</w:t>
      </w:r>
      <w:r>
        <w:rPr>
          <w:rFonts w:ascii="Arial Narrow" w:hAnsi="Arial Narrow"/>
          <w:sz w:val="20"/>
          <w:szCs w:val="20"/>
        </w:rPr>
        <w:t>5</w:t>
      </w:r>
      <w:r w:rsidRPr="00CC2A40">
        <w:rPr>
          <w:rFonts w:ascii="Arial Narrow" w:hAnsi="Arial Narrow"/>
          <w:sz w:val="20"/>
          <w:szCs w:val="20"/>
        </w:rPr>
        <w:t xml:space="preserve">   Ak uchádzač alebo uchádzači odmietnu uzavrieť zmluvu alebo do desiatich pracovných dní odo dňa, keď boli na jej uzavretie vyzvaní </w:t>
      </w:r>
      <w:r w:rsidR="006C1544">
        <w:rPr>
          <w:rFonts w:ascii="Arial Narrow" w:hAnsi="Arial Narrow"/>
          <w:sz w:val="20"/>
          <w:szCs w:val="20"/>
        </w:rPr>
        <w:t xml:space="preserve">a </w:t>
      </w:r>
      <w:r w:rsidRPr="00CC2A40">
        <w:rPr>
          <w:rFonts w:ascii="Arial Narrow" w:hAnsi="Arial Narrow"/>
          <w:sz w:val="20"/>
          <w:szCs w:val="20"/>
        </w:rPr>
        <w:t xml:space="preserve">neposkytnú súčinnosť podľa bodu </w:t>
      </w:r>
      <w:r w:rsidRPr="00713DB3">
        <w:rPr>
          <w:rFonts w:ascii="Arial Narrow" w:hAnsi="Arial Narrow"/>
          <w:sz w:val="20"/>
          <w:szCs w:val="20"/>
        </w:rPr>
        <w:t>28.4 týchto SP</w:t>
      </w:r>
      <w:r w:rsidRPr="00CC2A40">
        <w:rPr>
          <w:rFonts w:ascii="Arial Narrow" w:hAnsi="Arial Narrow"/>
          <w:sz w:val="20"/>
          <w:szCs w:val="20"/>
        </w:rPr>
        <w:t xml:space="preserve">, verejný obstarávateľ môže uzavrieť zmluvu </w:t>
      </w:r>
      <w:r>
        <w:rPr>
          <w:rFonts w:ascii="Arial Narrow" w:hAnsi="Arial Narrow"/>
          <w:sz w:val="20"/>
          <w:szCs w:val="20"/>
        </w:rPr>
        <w:t xml:space="preserve">s </w:t>
      </w:r>
      <w:r w:rsidRPr="00CC2A40">
        <w:rPr>
          <w:rFonts w:ascii="Arial Narrow" w:hAnsi="Arial Narrow"/>
          <w:sz w:val="20"/>
          <w:szCs w:val="20"/>
        </w:rPr>
        <w:t>uchádzačom alebo uchádzačmi, ktorí sa umiestnili na nasledujúcom mieste v</w:t>
      </w:r>
      <w:r>
        <w:rPr>
          <w:rFonts w:ascii="Arial Narrow" w:hAnsi="Arial Narrow"/>
          <w:sz w:val="20"/>
          <w:szCs w:val="20"/>
        </w:rPr>
        <w:t> </w:t>
      </w:r>
      <w:r w:rsidRPr="00CC2A40">
        <w:rPr>
          <w:rFonts w:ascii="Arial Narrow" w:hAnsi="Arial Narrow"/>
          <w:sz w:val="20"/>
          <w:szCs w:val="20"/>
        </w:rPr>
        <w:t>poradí</w:t>
      </w:r>
      <w:r>
        <w:rPr>
          <w:rFonts w:ascii="Arial Narrow" w:hAnsi="Arial Narrow"/>
          <w:sz w:val="20"/>
          <w:szCs w:val="20"/>
        </w:rPr>
        <w:t xml:space="preserve"> za predpokladu, že tento uchádzač splnil podmienky účasti určené verejným obstarávateľom a jeho ponuka splnila požiadavky na predmet zákazky určené verejným obstarávateľom v tomto verejnom obstarávaní</w:t>
      </w:r>
      <w:r w:rsidRPr="00CC2A40">
        <w:rPr>
          <w:rFonts w:ascii="Arial Narrow" w:hAnsi="Arial Narrow"/>
          <w:sz w:val="20"/>
          <w:szCs w:val="20"/>
        </w:rPr>
        <w:t>.</w:t>
      </w:r>
      <w:bookmarkEnd w:id="14"/>
      <w:r w:rsidRPr="00CC2A40">
        <w:rPr>
          <w:rFonts w:ascii="Arial Narrow" w:hAnsi="Arial Narrow"/>
          <w:sz w:val="20"/>
          <w:szCs w:val="20"/>
        </w:rPr>
        <w:t xml:space="preserve"> </w:t>
      </w:r>
    </w:p>
    <w:p w14:paraId="37BC9AD3"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sz w:val="20"/>
          <w:szCs w:val="20"/>
        </w:rPr>
      </w:pPr>
      <w:bookmarkStart w:id="15" w:name="_Hlk191387365"/>
      <w:r w:rsidRPr="00CC2A40">
        <w:rPr>
          <w:rFonts w:ascii="Arial Narrow" w:hAnsi="Arial Narrow"/>
          <w:sz w:val="20"/>
          <w:szCs w:val="20"/>
        </w:rPr>
        <w:t>28.</w:t>
      </w:r>
      <w:r>
        <w:rPr>
          <w:rFonts w:ascii="Arial Narrow" w:hAnsi="Arial Narrow"/>
          <w:sz w:val="20"/>
          <w:szCs w:val="20"/>
        </w:rPr>
        <w:t>6</w:t>
      </w:r>
      <w:r w:rsidRPr="00CC2A40">
        <w:rPr>
          <w:rFonts w:ascii="Arial Narrow" w:hAnsi="Arial Narrow"/>
          <w:sz w:val="20"/>
          <w:szCs w:val="20"/>
        </w:rPr>
        <w:t xml:space="preserve">  </w:t>
      </w:r>
      <w:r>
        <w:rPr>
          <w:rFonts w:ascii="Arial Narrow" w:hAnsi="Arial Narrow"/>
          <w:sz w:val="20"/>
          <w:szCs w:val="20"/>
        </w:rPr>
        <w:t xml:space="preserve"> </w:t>
      </w:r>
      <w:r w:rsidRPr="00CC2A40">
        <w:rPr>
          <w:rFonts w:ascii="Arial Narrow" w:hAnsi="Arial Narrow"/>
          <w:sz w:val="20"/>
          <w:szCs w:val="20"/>
        </w:rPr>
        <w:t xml:space="preserve">Ak uchádzač alebo uchádzači neposkytnú súčinnosť podľa odseku bodu </w:t>
      </w:r>
      <w:r w:rsidRPr="00713DB3">
        <w:rPr>
          <w:rFonts w:ascii="Arial Narrow" w:hAnsi="Arial Narrow"/>
          <w:sz w:val="20"/>
          <w:szCs w:val="20"/>
        </w:rPr>
        <w:t>28.4 týchto SP</w:t>
      </w:r>
      <w:r w:rsidRPr="00CC2A40">
        <w:rPr>
          <w:rFonts w:ascii="Arial Narrow" w:hAnsi="Arial Narrow"/>
          <w:sz w:val="20"/>
          <w:szCs w:val="20"/>
        </w:rPr>
        <w:t xml:space="preserve">, verejný obstarávateľ je povinný ich bezodkladne informovať o tom, že s nimi nebude uzavretá zmluva spolu s uvedením dôvodov. </w:t>
      </w:r>
      <w:bookmarkEnd w:id="15"/>
    </w:p>
    <w:p w14:paraId="598C6E3D"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s="Arial"/>
          <w:b/>
          <w:bCs/>
          <w:sz w:val="20"/>
          <w:szCs w:val="20"/>
        </w:rPr>
      </w:pPr>
      <w:r w:rsidRPr="00CC2A40">
        <w:rPr>
          <w:rFonts w:ascii="Arial Narrow" w:eastAsia="Calibri,Bold" w:hAnsi="Arial Narrow"/>
          <w:bCs/>
          <w:color w:val="000000"/>
          <w:sz w:val="20"/>
          <w:szCs w:val="20"/>
        </w:rPr>
        <w:t>28.</w:t>
      </w:r>
      <w:r>
        <w:rPr>
          <w:rFonts w:ascii="Arial Narrow" w:eastAsia="Calibri,Bold" w:hAnsi="Arial Narrow"/>
          <w:bCs/>
          <w:color w:val="000000"/>
          <w:sz w:val="20"/>
          <w:szCs w:val="20"/>
        </w:rPr>
        <w:t>7</w:t>
      </w:r>
      <w:r w:rsidRPr="00CC2A40">
        <w:rPr>
          <w:rFonts w:ascii="Arial Narrow" w:eastAsia="Calibri,Bold" w:hAnsi="Arial Narrow"/>
          <w:bCs/>
          <w:color w:val="000000"/>
          <w:sz w:val="20"/>
          <w:szCs w:val="20"/>
        </w:rPr>
        <w:tab/>
      </w:r>
      <w:r w:rsidRPr="00CC2A40">
        <w:rPr>
          <w:rFonts w:ascii="Arial Narrow" w:hAnsi="Arial Narrow" w:cs="Arial"/>
          <w:bCs/>
          <w:sz w:val="20"/>
          <w:szCs w:val="20"/>
        </w:rPr>
        <w:t xml:space="preserve">Verejný obstarávateľ môže na účely zabezpečenia riadneho plnenia zmluvy vyžadovať v rámci poskytnutia súčinnosti </w:t>
      </w:r>
      <w:r w:rsidRPr="00CC2A40">
        <w:rPr>
          <w:rFonts w:ascii="Arial Narrow" w:hAnsi="Arial Narrow" w:cs="Arial"/>
          <w:sz w:val="20"/>
          <w:szCs w:val="20"/>
        </w:rPr>
        <w:t>preukázanie alebo splnenie osobitných zmluvných podmienok podľa § 42 ods. 12, ak to uvedie v oznámení o vyhlásení verejného obstarávania/výzve na predkladanie ponúk alebo v súťažných podkladoch; verejný obstarávateľ určí primeranú lehotu na poskytnutie súčinnosti.</w:t>
      </w:r>
    </w:p>
    <w:p w14:paraId="7B6DEEFA" w14:textId="77777777" w:rsidR="00F14C5B" w:rsidRPr="00CC2A40" w:rsidRDefault="00F14C5B" w:rsidP="00F14C5B">
      <w:pPr>
        <w:autoSpaceDE w:val="0"/>
        <w:autoSpaceDN w:val="0"/>
        <w:adjustRightInd w:val="0"/>
        <w:spacing w:before="120" w:line="276" w:lineRule="auto"/>
        <w:ind w:left="567" w:hanging="567"/>
        <w:jc w:val="both"/>
        <w:rPr>
          <w:rFonts w:ascii="Arial Narrow" w:hAnsi="Arial Narrow"/>
          <w:color w:val="000000"/>
          <w:sz w:val="20"/>
          <w:szCs w:val="20"/>
        </w:rPr>
      </w:pPr>
      <w:r w:rsidRPr="00CC2A40">
        <w:rPr>
          <w:rFonts w:ascii="Arial Narrow" w:hAnsi="Arial Narrow"/>
          <w:sz w:val="20"/>
          <w:szCs w:val="20"/>
        </w:rPr>
        <w:t>28.</w:t>
      </w:r>
      <w:r>
        <w:rPr>
          <w:rFonts w:ascii="Arial Narrow" w:hAnsi="Arial Narrow"/>
          <w:sz w:val="20"/>
          <w:szCs w:val="20"/>
        </w:rPr>
        <w:t>8</w:t>
      </w:r>
      <w:r w:rsidRPr="00CC2A40">
        <w:rPr>
          <w:rFonts w:ascii="Arial Narrow" w:hAnsi="Arial Narrow"/>
          <w:sz w:val="20"/>
          <w:szCs w:val="20"/>
        </w:rPr>
        <w:t xml:space="preserve">   Verejný obstarávateľ môže určiť, a to aj na základe dôvodnej žiadosti úspešného uchádzača, že lehota podľa bodov </w:t>
      </w:r>
      <w:r w:rsidRPr="00713DB3">
        <w:rPr>
          <w:rFonts w:ascii="Arial Narrow" w:hAnsi="Arial Narrow"/>
          <w:sz w:val="20"/>
          <w:szCs w:val="20"/>
        </w:rPr>
        <w:t>28.4 a 28.5 týchto SP</w:t>
      </w:r>
      <w:r w:rsidRPr="00CC2A40">
        <w:rPr>
          <w:rFonts w:ascii="Arial Narrow" w:hAnsi="Arial Narrow"/>
          <w:sz w:val="20"/>
          <w:szCs w:val="20"/>
        </w:rPr>
        <w:t xml:space="preserve"> je dlhšia ako desať pracovných dní.</w:t>
      </w:r>
    </w:p>
    <w:p w14:paraId="4375DE56" w14:textId="77777777" w:rsidR="00F14C5B" w:rsidRPr="00F7114F" w:rsidRDefault="00F14C5B" w:rsidP="00F14C5B">
      <w:pPr>
        <w:widowControl w:val="0"/>
        <w:spacing w:line="276" w:lineRule="auto"/>
        <w:ind w:left="567" w:hanging="567"/>
        <w:jc w:val="both"/>
        <w:rPr>
          <w:rFonts w:ascii="Arial Narrow" w:hAnsi="Arial Narrow" w:cs="Arial"/>
          <w:bCs/>
          <w:sz w:val="20"/>
          <w:szCs w:val="20"/>
        </w:rPr>
      </w:pPr>
    </w:p>
    <w:p w14:paraId="1BDF6A47" w14:textId="77777777" w:rsidR="00F14C5B" w:rsidRPr="00F7114F" w:rsidRDefault="00F14C5B" w:rsidP="00F14C5B">
      <w:pPr>
        <w:autoSpaceDE w:val="0"/>
        <w:autoSpaceDN w:val="0"/>
        <w:adjustRightInd w:val="0"/>
        <w:spacing w:before="120" w:line="276" w:lineRule="auto"/>
        <w:ind w:left="567" w:hanging="567"/>
        <w:jc w:val="both"/>
        <w:rPr>
          <w:rFonts w:ascii="Arial Narrow" w:hAnsi="Arial Narrow"/>
          <w:b/>
          <w:color w:val="FF0000"/>
          <w:sz w:val="20"/>
          <w:szCs w:val="20"/>
        </w:rPr>
      </w:pPr>
      <w:r w:rsidRPr="0053104E">
        <w:rPr>
          <w:rFonts w:ascii="Arial Narrow" w:hAnsi="Arial Narrow"/>
          <w:b/>
          <w:color w:val="000000"/>
          <w:sz w:val="20"/>
          <w:szCs w:val="20"/>
        </w:rPr>
        <w:t>28.9</w:t>
      </w:r>
      <w:r w:rsidRPr="0053104E">
        <w:rPr>
          <w:rFonts w:ascii="Arial Narrow" w:hAnsi="Arial Narrow"/>
          <w:b/>
          <w:color w:val="000000"/>
          <w:sz w:val="20"/>
          <w:szCs w:val="20"/>
        </w:rPr>
        <w:tab/>
      </w:r>
      <w:r w:rsidRPr="0053104E">
        <w:rPr>
          <w:rFonts w:ascii="Arial Narrow" w:hAnsi="Arial Narrow"/>
          <w:b/>
          <w:color w:val="000000"/>
          <w:sz w:val="20"/>
          <w:szCs w:val="20"/>
          <w:u w:val="single"/>
        </w:rPr>
        <w:t>Za poskytnutie riadnej súčinnosti potrebnej na uzavretie zmluvy sa považuje</w:t>
      </w:r>
      <w:r w:rsidRPr="0053104E">
        <w:rPr>
          <w:rFonts w:ascii="Arial Narrow" w:hAnsi="Arial Narrow"/>
          <w:b/>
          <w:color w:val="000000"/>
          <w:sz w:val="20"/>
          <w:szCs w:val="20"/>
        </w:rPr>
        <w:t>:</w:t>
      </w:r>
      <w:r w:rsidRPr="00F7114F">
        <w:rPr>
          <w:rFonts w:ascii="Arial Narrow" w:hAnsi="Arial Narrow"/>
          <w:b/>
          <w:color w:val="000000"/>
          <w:sz w:val="20"/>
          <w:szCs w:val="20"/>
        </w:rPr>
        <w:t xml:space="preserve"> </w:t>
      </w:r>
    </w:p>
    <w:p w14:paraId="0F1C0389" w14:textId="60E1F0CF" w:rsidR="007061D6" w:rsidRPr="0045181D" w:rsidRDefault="00F14C5B" w:rsidP="003C2D1B">
      <w:pPr>
        <w:jc w:val="both"/>
        <w:rPr>
          <w:rFonts w:ascii="Arial Narrow" w:hAnsi="Arial Narrow" w:cs="Aptos"/>
          <w:bCs/>
          <w:sz w:val="20"/>
          <w:szCs w:val="22"/>
        </w:rPr>
      </w:pPr>
      <w:r w:rsidRPr="00F7114F">
        <w:rPr>
          <w:rFonts w:ascii="Arial Narrow" w:hAnsi="Arial Narrow"/>
          <w:color w:val="000000"/>
          <w:sz w:val="20"/>
          <w:szCs w:val="20"/>
        </w:rPr>
        <w:t>28.</w:t>
      </w:r>
      <w:r>
        <w:rPr>
          <w:rFonts w:ascii="Arial Narrow" w:hAnsi="Arial Narrow"/>
          <w:color w:val="000000"/>
          <w:sz w:val="20"/>
          <w:szCs w:val="20"/>
        </w:rPr>
        <w:t>9</w:t>
      </w:r>
      <w:r w:rsidRPr="00F7114F">
        <w:rPr>
          <w:rFonts w:ascii="Arial Narrow" w:hAnsi="Arial Narrow"/>
          <w:color w:val="000000"/>
          <w:sz w:val="20"/>
          <w:szCs w:val="20"/>
        </w:rPr>
        <w:t>.1</w:t>
      </w:r>
      <w:r w:rsidR="0045181D">
        <w:rPr>
          <w:rFonts w:ascii="Arial Narrow" w:hAnsi="Arial Narrow"/>
          <w:color w:val="000000"/>
          <w:sz w:val="20"/>
          <w:szCs w:val="20"/>
        </w:rPr>
        <w:tab/>
      </w:r>
      <w:r w:rsidRPr="0045181D">
        <w:rPr>
          <w:rFonts w:ascii="Arial Narrow" w:hAnsi="Arial Narrow"/>
          <w:color w:val="000000"/>
          <w:sz w:val="20"/>
          <w:szCs w:val="20"/>
        </w:rPr>
        <w:t xml:space="preserve">Doklad preukazujúci, že úspešný uchádzač </w:t>
      </w:r>
      <w:r w:rsidRPr="0045181D">
        <w:rPr>
          <w:rFonts w:ascii="Arial Narrow" w:hAnsi="Arial Narrow"/>
          <w:b/>
          <w:bCs/>
          <w:color w:val="000000"/>
          <w:sz w:val="20"/>
          <w:szCs w:val="20"/>
        </w:rPr>
        <w:t xml:space="preserve">má </w:t>
      </w:r>
      <w:r w:rsidR="00C94FF1" w:rsidRPr="00C94FF1">
        <w:rPr>
          <w:rFonts w:ascii="Arial Narrow" w:hAnsi="Arial Narrow"/>
          <w:b/>
          <w:bCs/>
          <w:color w:val="000000"/>
          <w:sz w:val="20"/>
          <w:szCs w:val="20"/>
        </w:rPr>
        <w:t>počas celej doby realizácie predmetu tejto zákazky</w:t>
      </w:r>
      <w:r w:rsidR="00C94FF1">
        <w:rPr>
          <w:rFonts w:ascii="Arial Narrow" w:hAnsi="Arial Narrow"/>
          <w:b/>
          <w:bCs/>
          <w:color w:val="000000"/>
          <w:sz w:val="20"/>
          <w:szCs w:val="20"/>
        </w:rPr>
        <w:t xml:space="preserve"> </w:t>
      </w:r>
      <w:r w:rsidRPr="0045181D">
        <w:rPr>
          <w:rFonts w:ascii="Arial Narrow" w:hAnsi="Arial Narrow"/>
          <w:b/>
          <w:bCs/>
          <w:color w:val="000000"/>
          <w:sz w:val="20"/>
          <w:szCs w:val="20"/>
        </w:rPr>
        <w:t xml:space="preserve">uzatvorené </w:t>
      </w:r>
      <w:r w:rsidR="00154F02">
        <w:rPr>
          <w:rFonts w:ascii="Arial Narrow" w:hAnsi="Arial Narrow"/>
          <w:b/>
          <w:bCs/>
          <w:color w:val="000000"/>
          <w:sz w:val="20"/>
          <w:szCs w:val="20"/>
        </w:rPr>
        <w:tab/>
      </w:r>
      <w:r w:rsidRPr="0045181D">
        <w:rPr>
          <w:rFonts w:ascii="Arial Narrow" w:hAnsi="Arial Narrow"/>
          <w:b/>
          <w:bCs/>
          <w:color w:val="000000"/>
          <w:sz w:val="20"/>
          <w:szCs w:val="20"/>
        </w:rPr>
        <w:t xml:space="preserve">poistenie zodpovednosti za škodu </w:t>
      </w:r>
      <w:r w:rsidR="007061D6" w:rsidRPr="0045181D">
        <w:rPr>
          <w:rFonts w:ascii="Arial Narrow" w:hAnsi="Arial Narrow" w:cs="Aptos"/>
          <w:bCs/>
          <w:sz w:val="20"/>
          <w:szCs w:val="22"/>
        </w:rPr>
        <w:t xml:space="preserve">na majetku a zdraví </w:t>
      </w:r>
      <w:r w:rsidR="00913008">
        <w:rPr>
          <w:rFonts w:ascii="Arial Narrow" w:hAnsi="Arial Narrow" w:cs="Aptos"/>
          <w:bCs/>
          <w:sz w:val="20"/>
          <w:szCs w:val="22"/>
        </w:rPr>
        <w:tab/>
      </w:r>
      <w:r w:rsidR="007061D6" w:rsidRPr="0045181D">
        <w:rPr>
          <w:rFonts w:ascii="Arial Narrow" w:hAnsi="Arial Narrow" w:cs="Aptos"/>
          <w:bCs/>
          <w:sz w:val="20"/>
          <w:szCs w:val="22"/>
        </w:rPr>
        <w:t xml:space="preserve">tretích strán spôsobené prevádzkovou činnosťou, vrátane </w:t>
      </w:r>
      <w:r w:rsidR="00154F02">
        <w:rPr>
          <w:rFonts w:ascii="Arial Narrow" w:hAnsi="Arial Narrow" w:cs="Aptos"/>
          <w:bCs/>
          <w:sz w:val="20"/>
          <w:szCs w:val="22"/>
        </w:rPr>
        <w:tab/>
      </w:r>
      <w:r w:rsidR="007061D6" w:rsidRPr="0045181D">
        <w:rPr>
          <w:rFonts w:ascii="Arial Narrow" w:hAnsi="Arial Narrow" w:cs="Aptos"/>
          <w:bCs/>
          <w:sz w:val="20"/>
          <w:szCs w:val="22"/>
        </w:rPr>
        <w:t>stavebno-montážnej činnosti, t.</w:t>
      </w:r>
      <w:r w:rsidR="00C94FF1">
        <w:rPr>
          <w:rFonts w:ascii="Arial Narrow" w:hAnsi="Arial Narrow" w:cs="Aptos"/>
          <w:bCs/>
          <w:sz w:val="20"/>
          <w:szCs w:val="22"/>
        </w:rPr>
        <w:t xml:space="preserve"> </w:t>
      </w:r>
      <w:r w:rsidR="007061D6" w:rsidRPr="0045181D">
        <w:rPr>
          <w:rFonts w:ascii="Arial Narrow" w:hAnsi="Arial Narrow" w:cs="Aptos"/>
          <w:bCs/>
          <w:sz w:val="20"/>
          <w:szCs w:val="22"/>
        </w:rPr>
        <w:t xml:space="preserve">j. činnosti a to vo výške poistného plnenia minimálne v sume </w:t>
      </w:r>
      <w:r w:rsidR="00327475">
        <w:rPr>
          <w:rFonts w:ascii="Arial Narrow" w:hAnsi="Arial Narrow" w:cs="Aptos"/>
          <w:bCs/>
          <w:sz w:val="20"/>
          <w:szCs w:val="22"/>
        </w:rPr>
        <w:t>500 000 eur</w:t>
      </w:r>
      <w:r w:rsidR="007061D6" w:rsidRPr="0045181D">
        <w:rPr>
          <w:rFonts w:ascii="Arial Narrow" w:hAnsi="Arial Narrow" w:cs="Aptos"/>
          <w:bCs/>
          <w:sz w:val="20"/>
          <w:szCs w:val="22"/>
        </w:rPr>
        <w:t xml:space="preserve">. </w:t>
      </w:r>
    </w:p>
    <w:p w14:paraId="40C05398" w14:textId="77777777" w:rsidR="007061D6" w:rsidRPr="00F7114F" w:rsidRDefault="007061D6" w:rsidP="003C2D1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 xml:space="preserve"> </w:t>
      </w:r>
    </w:p>
    <w:p w14:paraId="20227A1B" w14:textId="4529C593" w:rsidR="00154F02" w:rsidRDefault="007E296B" w:rsidP="00015B38">
      <w:pPr>
        <w:ind w:hanging="284"/>
        <w:jc w:val="both"/>
        <w:rPr>
          <w:rFonts w:ascii="Arial Narrow" w:hAnsi="Arial Narrow"/>
          <w:color w:val="000000"/>
          <w:sz w:val="20"/>
          <w:szCs w:val="20"/>
        </w:rPr>
      </w:pPr>
      <w:r>
        <w:rPr>
          <w:rFonts w:ascii="Arial Narrow" w:hAnsi="Arial Narrow"/>
          <w:sz w:val="20"/>
          <w:szCs w:val="20"/>
        </w:rPr>
        <w:tab/>
      </w:r>
      <w:r w:rsidR="00F14C5B" w:rsidRPr="00F7114F">
        <w:rPr>
          <w:rFonts w:ascii="Arial Narrow" w:hAnsi="Arial Narrow"/>
          <w:color w:val="000000"/>
          <w:sz w:val="20"/>
          <w:szCs w:val="20"/>
        </w:rPr>
        <w:t>28.</w:t>
      </w:r>
      <w:r w:rsidR="00F14C5B">
        <w:rPr>
          <w:rFonts w:ascii="Arial Narrow" w:hAnsi="Arial Narrow"/>
          <w:color w:val="000000"/>
          <w:sz w:val="20"/>
          <w:szCs w:val="20"/>
        </w:rPr>
        <w:t>9</w:t>
      </w:r>
      <w:r w:rsidR="00F14C5B" w:rsidRPr="00F7114F">
        <w:rPr>
          <w:rFonts w:ascii="Arial Narrow" w:hAnsi="Arial Narrow"/>
          <w:color w:val="000000"/>
          <w:sz w:val="20"/>
          <w:szCs w:val="20"/>
        </w:rPr>
        <w:t xml:space="preserve">.2  </w:t>
      </w:r>
      <w:r w:rsidR="00F14C5B">
        <w:rPr>
          <w:rFonts w:ascii="Arial Narrow" w:hAnsi="Arial Narrow"/>
          <w:color w:val="000000"/>
          <w:sz w:val="20"/>
          <w:szCs w:val="20"/>
        </w:rPr>
        <w:t xml:space="preserve">    </w:t>
      </w:r>
      <w:r w:rsidR="00F14C5B" w:rsidRPr="00F7114F">
        <w:rPr>
          <w:rFonts w:ascii="Arial Narrow" w:hAnsi="Arial Narrow"/>
          <w:color w:val="000000"/>
          <w:sz w:val="20"/>
          <w:szCs w:val="20"/>
        </w:rPr>
        <w:t xml:space="preserve">Zabezpečenie </w:t>
      </w:r>
      <w:r w:rsidR="00F14C5B" w:rsidRPr="00F7114F">
        <w:rPr>
          <w:rFonts w:ascii="Arial Narrow" w:hAnsi="Arial Narrow"/>
          <w:b/>
          <w:bCs/>
          <w:color w:val="000000"/>
          <w:sz w:val="20"/>
          <w:szCs w:val="20"/>
        </w:rPr>
        <w:t>právoplatného zápisu do registra partnerov verejného sektora</w:t>
      </w:r>
      <w:r w:rsidR="00F14C5B" w:rsidRPr="00F7114F">
        <w:rPr>
          <w:rFonts w:ascii="Arial Narrow" w:hAnsi="Arial Narrow"/>
          <w:color w:val="000000"/>
          <w:sz w:val="20"/>
          <w:szCs w:val="20"/>
        </w:rPr>
        <w:t xml:space="preserve"> v zmysle zákona č. 315/2016 Z. z.. </w:t>
      </w:r>
      <w:r w:rsidR="00154F02">
        <w:rPr>
          <w:rFonts w:ascii="Arial Narrow" w:hAnsi="Arial Narrow"/>
          <w:color w:val="000000"/>
          <w:sz w:val="20"/>
          <w:szCs w:val="20"/>
        </w:rPr>
        <w:tab/>
      </w:r>
      <w:r w:rsidR="00F14C5B" w:rsidRPr="00F7114F">
        <w:rPr>
          <w:rFonts w:ascii="Arial Narrow" w:hAnsi="Arial Narrow"/>
          <w:color w:val="000000"/>
          <w:sz w:val="20"/>
          <w:szCs w:val="20"/>
        </w:rPr>
        <w:t xml:space="preserve">Tento zápis sa vzťahuje na všetky osoby podľa § 11 zákona o verejnom obstarávaní v nadväznosti na zák. č. 315/2016 </w:t>
      </w:r>
      <w:r w:rsidR="00154F02">
        <w:rPr>
          <w:rFonts w:ascii="Arial Narrow" w:hAnsi="Arial Narrow"/>
          <w:color w:val="000000"/>
          <w:sz w:val="20"/>
          <w:szCs w:val="20"/>
        </w:rPr>
        <w:tab/>
      </w:r>
      <w:r w:rsidR="00F14C5B" w:rsidRPr="00F7114F">
        <w:rPr>
          <w:rFonts w:ascii="Arial Narrow" w:hAnsi="Arial Narrow"/>
          <w:color w:val="000000"/>
          <w:sz w:val="20"/>
          <w:szCs w:val="20"/>
        </w:rPr>
        <w:t>Z. z., a to aj vo vzťahu k osobám uvedeným v </w:t>
      </w:r>
      <w:r w:rsidR="00F14C5B" w:rsidRPr="00917931">
        <w:rPr>
          <w:rFonts w:ascii="Arial Narrow" w:hAnsi="Arial Narrow"/>
          <w:color w:val="000000"/>
          <w:sz w:val="20"/>
          <w:szCs w:val="20"/>
        </w:rPr>
        <w:t>bode 2</w:t>
      </w:r>
      <w:r w:rsidR="00F14C5B">
        <w:rPr>
          <w:rFonts w:ascii="Arial Narrow" w:hAnsi="Arial Narrow"/>
          <w:color w:val="000000"/>
          <w:sz w:val="20"/>
          <w:szCs w:val="20"/>
        </w:rPr>
        <w:t>9</w:t>
      </w:r>
      <w:r w:rsidR="00F14C5B" w:rsidRPr="00917931">
        <w:rPr>
          <w:rFonts w:ascii="Arial Narrow" w:hAnsi="Arial Narrow"/>
          <w:color w:val="000000"/>
          <w:sz w:val="20"/>
          <w:szCs w:val="20"/>
        </w:rPr>
        <w:t>.2</w:t>
      </w:r>
      <w:r w:rsidR="00F14C5B" w:rsidRPr="00F7114F">
        <w:rPr>
          <w:rFonts w:ascii="Arial Narrow" w:hAnsi="Arial Narrow"/>
          <w:color w:val="000000"/>
          <w:sz w:val="20"/>
          <w:szCs w:val="20"/>
        </w:rPr>
        <w:t xml:space="preserve"> týchto SP, na ktorých sa podľa citovaného zákona táto </w:t>
      </w:r>
      <w:r w:rsidR="00154F02">
        <w:rPr>
          <w:rFonts w:ascii="Arial Narrow" w:hAnsi="Arial Narrow"/>
          <w:color w:val="000000"/>
          <w:sz w:val="20"/>
          <w:szCs w:val="20"/>
        </w:rPr>
        <w:tab/>
      </w:r>
      <w:r w:rsidR="00F14C5B" w:rsidRPr="00F7114F">
        <w:rPr>
          <w:rFonts w:ascii="Arial Narrow" w:hAnsi="Arial Narrow"/>
          <w:color w:val="000000"/>
          <w:sz w:val="20"/>
          <w:szCs w:val="20"/>
        </w:rPr>
        <w:t>povinnosť vzťahuje.</w:t>
      </w:r>
    </w:p>
    <w:p w14:paraId="341D6246" w14:textId="77777777" w:rsidR="00154F02" w:rsidRDefault="00154F02" w:rsidP="00154F02">
      <w:pPr>
        <w:ind w:hanging="284"/>
        <w:rPr>
          <w:rFonts w:ascii="Arial Narrow" w:hAnsi="Arial Narrow"/>
          <w:color w:val="000000"/>
          <w:sz w:val="20"/>
          <w:szCs w:val="20"/>
        </w:rPr>
      </w:pPr>
    </w:p>
    <w:p w14:paraId="275AEC2F" w14:textId="77777777" w:rsidR="00154F02" w:rsidRDefault="00154F02" w:rsidP="00154F02">
      <w:pPr>
        <w:ind w:hanging="284"/>
        <w:rPr>
          <w:rFonts w:ascii="Arial Narrow" w:hAnsi="Arial Narrow"/>
          <w:color w:val="000000"/>
          <w:sz w:val="20"/>
          <w:szCs w:val="20"/>
        </w:rPr>
      </w:pPr>
      <w:r>
        <w:rPr>
          <w:rFonts w:ascii="Arial Narrow" w:hAnsi="Arial Narrow"/>
          <w:color w:val="000000"/>
          <w:sz w:val="20"/>
          <w:szCs w:val="20"/>
        </w:rPr>
        <w:tab/>
        <w:t>28.9.3</w:t>
      </w:r>
      <w:r>
        <w:rPr>
          <w:rFonts w:ascii="Arial Narrow" w:hAnsi="Arial Narrow"/>
          <w:color w:val="000000"/>
          <w:sz w:val="20"/>
          <w:szCs w:val="20"/>
        </w:rPr>
        <w:tab/>
      </w:r>
      <w:r w:rsidR="00F14C5B" w:rsidRPr="00950E48">
        <w:rPr>
          <w:rFonts w:ascii="Arial Narrow" w:hAnsi="Arial Narrow"/>
          <w:color w:val="000000"/>
          <w:sz w:val="20"/>
          <w:szCs w:val="20"/>
        </w:rPr>
        <w:t xml:space="preserve">Uchádzač </w:t>
      </w:r>
      <w:r w:rsidR="00F14C5B" w:rsidRPr="00950E48">
        <w:rPr>
          <w:rFonts w:ascii="Arial Narrow" w:hAnsi="Arial Narrow"/>
          <w:b/>
          <w:bCs/>
          <w:color w:val="000000"/>
          <w:sz w:val="20"/>
          <w:szCs w:val="20"/>
        </w:rPr>
        <w:t>zároveň predloží verejnému obstarávateľovi čestné vyhlásenie</w:t>
      </w:r>
      <w:r w:rsidR="00F14C5B" w:rsidRPr="00950E48">
        <w:rPr>
          <w:rFonts w:ascii="Arial Narrow" w:hAnsi="Arial Narrow"/>
          <w:color w:val="000000"/>
          <w:sz w:val="20"/>
          <w:szCs w:val="20"/>
        </w:rPr>
        <w:t xml:space="preserve"> o skutočnosti, že jeho koneční užívatelia </w:t>
      </w:r>
      <w:r>
        <w:rPr>
          <w:rFonts w:ascii="Arial Narrow" w:hAnsi="Arial Narrow"/>
          <w:color w:val="000000"/>
          <w:sz w:val="20"/>
          <w:szCs w:val="20"/>
        </w:rPr>
        <w:tab/>
      </w:r>
      <w:r w:rsidR="00F14C5B" w:rsidRPr="00950E48">
        <w:rPr>
          <w:rFonts w:ascii="Arial Narrow" w:hAnsi="Arial Narrow"/>
          <w:color w:val="000000"/>
          <w:sz w:val="20"/>
          <w:szCs w:val="20"/>
        </w:rPr>
        <w:t xml:space="preserve">výhod, ako aj užívatelia konečných výhod dotknutých subdodávateľov nie sú subjektami definovanými v § 11 ods. 1 </w:t>
      </w:r>
      <w:r>
        <w:rPr>
          <w:rFonts w:ascii="Arial Narrow" w:hAnsi="Arial Narrow"/>
          <w:color w:val="000000"/>
          <w:sz w:val="20"/>
          <w:szCs w:val="20"/>
        </w:rPr>
        <w:tab/>
      </w:r>
      <w:r w:rsidR="00F14C5B" w:rsidRPr="00950E48">
        <w:rPr>
          <w:rFonts w:ascii="Arial Narrow" w:hAnsi="Arial Narrow"/>
          <w:color w:val="000000"/>
          <w:sz w:val="20"/>
          <w:szCs w:val="20"/>
        </w:rPr>
        <w:t>písm. c) zákona o verejnom obstarávaní.</w:t>
      </w:r>
    </w:p>
    <w:p w14:paraId="656E35FC" w14:textId="77777777" w:rsidR="001F6E49" w:rsidRDefault="001F6E49" w:rsidP="00154F02">
      <w:pPr>
        <w:ind w:hanging="284"/>
        <w:rPr>
          <w:rFonts w:ascii="Arial Narrow" w:hAnsi="Arial Narrow"/>
          <w:color w:val="000000"/>
          <w:sz w:val="20"/>
          <w:szCs w:val="20"/>
        </w:rPr>
      </w:pPr>
    </w:p>
    <w:p w14:paraId="571E61F8" w14:textId="77777777" w:rsidR="001F6E49" w:rsidRDefault="001F6E49" w:rsidP="001F6E49">
      <w:pPr>
        <w:ind w:hanging="284"/>
        <w:rPr>
          <w:rFonts w:ascii="Arial Narrow" w:hAnsi="Arial Narrow"/>
          <w:color w:val="000000"/>
          <w:sz w:val="20"/>
          <w:szCs w:val="20"/>
        </w:rPr>
      </w:pPr>
      <w:r>
        <w:rPr>
          <w:rFonts w:ascii="Arial Narrow" w:hAnsi="Arial Narrow"/>
          <w:color w:val="000000"/>
          <w:sz w:val="20"/>
          <w:szCs w:val="20"/>
        </w:rPr>
        <w:tab/>
      </w:r>
      <w:r w:rsidR="00154F02">
        <w:rPr>
          <w:rFonts w:ascii="Arial Narrow" w:hAnsi="Arial Narrow"/>
          <w:color w:val="000000"/>
          <w:sz w:val="20"/>
          <w:szCs w:val="20"/>
        </w:rPr>
        <w:t>28.9.4</w:t>
      </w:r>
      <w:r w:rsidR="00154F02">
        <w:rPr>
          <w:rFonts w:ascii="Arial Narrow" w:hAnsi="Arial Narrow"/>
          <w:color w:val="000000"/>
          <w:sz w:val="20"/>
          <w:szCs w:val="20"/>
        </w:rPr>
        <w:tab/>
      </w:r>
      <w:r w:rsidR="00F14C5B" w:rsidRPr="00F7114F">
        <w:rPr>
          <w:rFonts w:ascii="Arial Narrow" w:hAnsi="Arial Narrow"/>
          <w:color w:val="000000"/>
          <w:sz w:val="20"/>
          <w:szCs w:val="20"/>
        </w:rPr>
        <w:t xml:space="preserve">Predloženie </w:t>
      </w:r>
      <w:r w:rsidR="00F14C5B" w:rsidRPr="00F7114F">
        <w:rPr>
          <w:rFonts w:ascii="Arial Narrow" w:hAnsi="Arial Narrow"/>
          <w:b/>
          <w:bCs/>
          <w:color w:val="000000"/>
          <w:sz w:val="20"/>
          <w:szCs w:val="20"/>
        </w:rPr>
        <w:t>zoznamu subdodávateľov a zoznamu ďalších subdodávateľov v reťazci subdodávateľov</w:t>
      </w:r>
      <w:r w:rsidR="00F14C5B">
        <w:rPr>
          <w:rFonts w:ascii="Arial Narrow" w:hAnsi="Arial Narrow"/>
          <w:b/>
          <w:bCs/>
          <w:color w:val="000000"/>
          <w:sz w:val="20"/>
          <w:szCs w:val="20"/>
        </w:rPr>
        <w:t xml:space="preserve"> </w:t>
      </w:r>
      <w:r w:rsidR="00154F02">
        <w:rPr>
          <w:rFonts w:ascii="Arial Narrow" w:hAnsi="Arial Narrow"/>
          <w:b/>
          <w:bCs/>
          <w:color w:val="000000"/>
          <w:sz w:val="20"/>
          <w:szCs w:val="20"/>
        </w:rPr>
        <w:tab/>
      </w:r>
      <w:r w:rsidR="00F14C5B">
        <w:rPr>
          <w:rFonts w:ascii="Arial Narrow" w:hAnsi="Arial Narrow"/>
          <w:b/>
          <w:bCs/>
          <w:color w:val="000000"/>
          <w:sz w:val="20"/>
          <w:szCs w:val="20"/>
        </w:rPr>
        <w:t>a predloženie dokladov</w:t>
      </w:r>
      <w:r w:rsidR="00F14C5B" w:rsidRPr="00F7114F">
        <w:rPr>
          <w:rFonts w:ascii="Arial Narrow" w:hAnsi="Arial Narrow"/>
          <w:color w:val="000000"/>
          <w:sz w:val="20"/>
          <w:szCs w:val="20"/>
        </w:rPr>
        <w:t xml:space="preserve"> podľa </w:t>
      </w:r>
      <w:r w:rsidR="00F14C5B" w:rsidRPr="00E577A0">
        <w:rPr>
          <w:rFonts w:ascii="Arial Narrow" w:hAnsi="Arial Narrow"/>
          <w:color w:val="000000"/>
          <w:sz w:val="20"/>
          <w:szCs w:val="20"/>
        </w:rPr>
        <w:t>bodu 29.3 týchto</w:t>
      </w:r>
      <w:r w:rsidR="00F14C5B" w:rsidRPr="00F7114F">
        <w:rPr>
          <w:rFonts w:ascii="Arial Narrow" w:hAnsi="Arial Narrow"/>
          <w:color w:val="000000"/>
          <w:sz w:val="20"/>
          <w:szCs w:val="20"/>
        </w:rPr>
        <w:t xml:space="preserve"> súťažných podkladov.</w:t>
      </w:r>
    </w:p>
    <w:p w14:paraId="2946735C" w14:textId="77777777" w:rsidR="001F6E49" w:rsidRDefault="001F6E49" w:rsidP="001F6E49">
      <w:pPr>
        <w:ind w:hanging="284"/>
        <w:rPr>
          <w:rFonts w:ascii="Arial Narrow" w:hAnsi="Arial Narrow"/>
          <w:color w:val="000000"/>
          <w:sz w:val="20"/>
          <w:szCs w:val="20"/>
        </w:rPr>
      </w:pPr>
      <w:r>
        <w:rPr>
          <w:rFonts w:ascii="Arial Narrow" w:hAnsi="Arial Narrow"/>
          <w:color w:val="000000"/>
          <w:sz w:val="20"/>
          <w:szCs w:val="20"/>
        </w:rPr>
        <w:tab/>
      </w:r>
    </w:p>
    <w:p w14:paraId="0B8D3278" w14:textId="1DE8B823" w:rsidR="00F14C5B" w:rsidRPr="00F7114F" w:rsidRDefault="001F6E49" w:rsidP="001F6E49">
      <w:pPr>
        <w:ind w:hanging="284"/>
        <w:rPr>
          <w:rFonts w:ascii="Arial Narrow" w:hAnsi="Arial Narrow"/>
          <w:color w:val="000000"/>
          <w:sz w:val="20"/>
          <w:szCs w:val="20"/>
        </w:rPr>
      </w:pPr>
      <w:r>
        <w:rPr>
          <w:rFonts w:ascii="Arial Narrow" w:hAnsi="Arial Narrow"/>
          <w:color w:val="000000"/>
          <w:sz w:val="20"/>
          <w:szCs w:val="20"/>
        </w:rPr>
        <w:tab/>
      </w:r>
      <w:r w:rsidR="00F14C5B" w:rsidRPr="00F7114F">
        <w:rPr>
          <w:rFonts w:ascii="Arial Narrow" w:hAnsi="Arial Narrow"/>
          <w:color w:val="000000"/>
          <w:sz w:val="20"/>
          <w:szCs w:val="20"/>
        </w:rPr>
        <w:t>28.</w:t>
      </w:r>
      <w:r w:rsidR="00F14C5B">
        <w:rPr>
          <w:rFonts w:ascii="Arial Narrow" w:hAnsi="Arial Narrow"/>
          <w:color w:val="000000"/>
          <w:sz w:val="20"/>
          <w:szCs w:val="20"/>
        </w:rPr>
        <w:t>9</w:t>
      </w:r>
      <w:r w:rsidR="00F14C5B" w:rsidRPr="00F7114F">
        <w:rPr>
          <w:rFonts w:ascii="Arial Narrow" w:hAnsi="Arial Narrow"/>
          <w:color w:val="000000"/>
          <w:sz w:val="20"/>
          <w:szCs w:val="20"/>
        </w:rPr>
        <w:t xml:space="preserve">.4  </w:t>
      </w:r>
      <w:r w:rsidR="00F14C5B">
        <w:rPr>
          <w:rFonts w:ascii="Arial Narrow" w:hAnsi="Arial Narrow"/>
          <w:color w:val="000000"/>
          <w:sz w:val="20"/>
          <w:szCs w:val="20"/>
        </w:rPr>
        <w:t xml:space="preserve"> </w:t>
      </w:r>
      <w:r w:rsidR="00F14C5B" w:rsidRPr="00F7114F">
        <w:rPr>
          <w:rFonts w:ascii="Arial Narrow" w:hAnsi="Arial Narrow"/>
          <w:color w:val="000000"/>
          <w:sz w:val="20"/>
          <w:szCs w:val="20"/>
        </w:rPr>
        <w:t xml:space="preserve"> Vyzvaný uchádzač v lehote určenej vo výzve doručí verejnému obstarávateľovi </w:t>
      </w:r>
      <w:r w:rsidR="00F14C5B" w:rsidRPr="00E577A0">
        <w:rPr>
          <w:rFonts w:ascii="Arial Narrow" w:hAnsi="Arial Narrow"/>
          <w:b/>
          <w:bCs/>
          <w:color w:val="000000"/>
          <w:sz w:val="20"/>
          <w:szCs w:val="20"/>
        </w:rPr>
        <w:t xml:space="preserve">podpísanú </w:t>
      </w:r>
      <w:r w:rsidR="00F14C5B" w:rsidRPr="00F7114F">
        <w:rPr>
          <w:rFonts w:ascii="Arial Narrow" w:hAnsi="Arial Narrow"/>
          <w:b/>
          <w:bCs/>
          <w:color w:val="000000"/>
          <w:sz w:val="20"/>
          <w:szCs w:val="20"/>
        </w:rPr>
        <w:t xml:space="preserve">Zmluvu o dielo v 6 </w:t>
      </w:r>
      <w:r>
        <w:rPr>
          <w:rFonts w:ascii="Arial Narrow" w:hAnsi="Arial Narrow"/>
          <w:b/>
          <w:bCs/>
          <w:color w:val="000000"/>
          <w:sz w:val="20"/>
          <w:szCs w:val="20"/>
        </w:rPr>
        <w:tab/>
      </w:r>
      <w:r w:rsidR="00F14C5B" w:rsidRPr="00F7114F">
        <w:rPr>
          <w:rFonts w:ascii="Arial Narrow" w:hAnsi="Arial Narrow"/>
          <w:b/>
          <w:bCs/>
          <w:color w:val="000000"/>
          <w:sz w:val="20"/>
          <w:szCs w:val="20"/>
        </w:rPr>
        <w:t>rovnopisoch, vrátane všetkých príloh ku zmluve</w:t>
      </w:r>
      <w:r w:rsidR="00F14C5B" w:rsidRPr="00F7114F">
        <w:rPr>
          <w:rFonts w:ascii="Arial Narrow" w:hAnsi="Arial Narrow"/>
          <w:color w:val="000000"/>
          <w:sz w:val="20"/>
          <w:szCs w:val="20"/>
        </w:rPr>
        <w:t xml:space="preserve"> a vyššie uvedené doklady (28.</w:t>
      </w:r>
      <w:r w:rsidR="008B4B35">
        <w:rPr>
          <w:rFonts w:ascii="Arial Narrow" w:hAnsi="Arial Narrow"/>
          <w:color w:val="000000"/>
          <w:sz w:val="20"/>
          <w:szCs w:val="20"/>
        </w:rPr>
        <w:t>9</w:t>
      </w:r>
      <w:r w:rsidR="00F14C5B" w:rsidRPr="00F7114F">
        <w:rPr>
          <w:rFonts w:ascii="Arial Narrow" w:hAnsi="Arial Narrow"/>
          <w:color w:val="000000"/>
          <w:sz w:val="20"/>
          <w:szCs w:val="20"/>
        </w:rPr>
        <w:t>.1 až 28.</w:t>
      </w:r>
      <w:r w:rsidR="008B4B35">
        <w:rPr>
          <w:rFonts w:ascii="Arial Narrow" w:hAnsi="Arial Narrow"/>
          <w:color w:val="000000"/>
          <w:sz w:val="20"/>
          <w:szCs w:val="20"/>
        </w:rPr>
        <w:t>9</w:t>
      </w:r>
      <w:r w:rsidR="00F14C5B" w:rsidRPr="00F7114F">
        <w:rPr>
          <w:rFonts w:ascii="Arial Narrow" w:hAnsi="Arial Narrow"/>
          <w:color w:val="000000"/>
          <w:sz w:val="20"/>
          <w:szCs w:val="20"/>
        </w:rPr>
        <w:t xml:space="preserve">.3). </w:t>
      </w:r>
    </w:p>
    <w:p w14:paraId="42D5D420" w14:textId="77777777" w:rsidR="00F14C5B" w:rsidRPr="00F7114F" w:rsidRDefault="00F14C5B" w:rsidP="00F14C5B">
      <w:pPr>
        <w:autoSpaceDE w:val="0"/>
        <w:autoSpaceDN w:val="0"/>
        <w:adjustRightInd w:val="0"/>
        <w:spacing w:before="120" w:line="276" w:lineRule="auto"/>
        <w:ind w:left="2268" w:hanging="1134"/>
        <w:jc w:val="both"/>
        <w:rPr>
          <w:rFonts w:ascii="Arial Narrow" w:hAnsi="Arial Narrow"/>
          <w:b/>
          <w:bCs/>
          <w:color w:val="000000"/>
          <w:sz w:val="20"/>
          <w:szCs w:val="20"/>
        </w:rPr>
      </w:pPr>
      <w:r w:rsidRPr="00F7114F">
        <w:rPr>
          <w:rFonts w:ascii="Arial Narrow" w:hAnsi="Arial Narrow"/>
          <w:b/>
          <w:bCs/>
          <w:color w:val="000000"/>
          <w:sz w:val="20"/>
          <w:szCs w:val="20"/>
        </w:rPr>
        <w:t xml:space="preserve">Prílohy ku zmluve sú: </w:t>
      </w:r>
    </w:p>
    <w:p w14:paraId="2037A1C0" w14:textId="1FEA8C19" w:rsidR="00F14C5B" w:rsidRPr="00F7114F" w:rsidRDefault="00F14C5B" w:rsidP="00F14C5B">
      <w:pPr>
        <w:autoSpaceDE w:val="0"/>
        <w:autoSpaceDN w:val="0"/>
        <w:adjustRightInd w:val="0"/>
        <w:spacing w:line="276" w:lineRule="auto"/>
        <w:ind w:left="2268" w:hanging="1134"/>
        <w:rPr>
          <w:rFonts w:ascii="Arial Narrow" w:hAnsi="Arial Narrow"/>
          <w:color w:val="000000"/>
          <w:sz w:val="20"/>
          <w:szCs w:val="20"/>
        </w:rPr>
      </w:pPr>
      <w:r w:rsidRPr="00F7114F">
        <w:rPr>
          <w:rFonts w:ascii="Arial Narrow" w:hAnsi="Arial Narrow"/>
          <w:color w:val="000000"/>
          <w:sz w:val="20"/>
          <w:szCs w:val="20"/>
        </w:rPr>
        <w:t>Príloha č. 1 –</w:t>
      </w:r>
      <w:r w:rsidR="00A07985">
        <w:rPr>
          <w:rFonts w:ascii="Arial Narrow" w:hAnsi="Arial Narrow"/>
          <w:color w:val="000000"/>
          <w:sz w:val="20"/>
          <w:szCs w:val="20"/>
        </w:rPr>
        <w:t>O</w:t>
      </w:r>
      <w:r w:rsidRPr="00F7114F">
        <w:rPr>
          <w:rFonts w:ascii="Arial Narrow" w:hAnsi="Arial Narrow"/>
          <w:sz w:val="20"/>
          <w:szCs w:val="20"/>
        </w:rPr>
        <w:t>cenený výkaz výmer (príloha č</w:t>
      </w:r>
      <w:r w:rsidRPr="00E577A0">
        <w:rPr>
          <w:rFonts w:ascii="Arial Narrow" w:hAnsi="Arial Narrow"/>
          <w:sz w:val="20"/>
          <w:szCs w:val="20"/>
        </w:rPr>
        <w:t>. 4 k týmto SP)</w:t>
      </w:r>
    </w:p>
    <w:p w14:paraId="1144F93A" w14:textId="77777777" w:rsidR="00F14C5B" w:rsidRDefault="00F14C5B" w:rsidP="00F14C5B">
      <w:pPr>
        <w:autoSpaceDE w:val="0"/>
        <w:autoSpaceDN w:val="0"/>
        <w:adjustRightInd w:val="0"/>
        <w:spacing w:line="276" w:lineRule="auto"/>
        <w:ind w:left="2268" w:hanging="1134"/>
        <w:rPr>
          <w:rStyle w:val="Odstavec-zvraznen"/>
          <w:rFonts w:ascii="Arial Narrow" w:hAnsi="Arial Narrow"/>
          <w:sz w:val="20"/>
          <w:szCs w:val="20"/>
        </w:rPr>
      </w:pPr>
      <w:r w:rsidRPr="00F7114F">
        <w:rPr>
          <w:rFonts w:ascii="Arial Narrow" w:hAnsi="Arial Narrow"/>
          <w:color w:val="000000"/>
          <w:sz w:val="20"/>
          <w:szCs w:val="20"/>
        </w:rPr>
        <w:t>Príloha č.</w:t>
      </w:r>
      <w:r>
        <w:rPr>
          <w:rFonts w:ascii="Arial Narrow" w:hAnsi="Arial Narrow"/>
          <w:color w:val="000000"/>
          <w:sz w:val="20"/>
          <w:szCs w:val="20"/>
        </w:rPr>
        <w:t xml:space="preserve"> </w:t>
      </w:r>
      <w:r w:rsidRPr="00F7114F">
        <w:rPr>
          <w:rFonts w:ascii="Arial Narrow" w:hAnsi="Arial Narrow"/>
          <w:color w:val="000000"/>
          <w:sz w:val="20"/>
          <w:szCs w:val="20"/>
        </w:rPr>
        <w:t xml:space="preserve">2 - </w:t>
      </w:r>
      <w:r>
        <w:rPr>
          <w:rFonts w:ascii="Arial Narrow" w:hAnsi="Arial Narrow"/>
          <w:color w:val="000000"/>
          <w:sz w:val="20"/>
          <w:szCs w:val="20"/>
        </w:rPr>
        <w:t xml:space="preserve"> </w:t>
      </w:r>
      <w:r w:rsidRPr="00F7114F">
        <w:rPr>
          <w:rFonts w:ascii="Arial Narrow" w:hAnsi="Arial Narrow"/>
          <w:color w:val="000000"/>
          <w:sz w:val="20"/>
          <w:szCs w:val="20"/>
        </w:rPr>
        <w:t>Zoznam subdodávateľov a zo</w:t>
      </w:r>
      <w:r w:rsidRPr="00F7114F">
        <w:rPr>
          <w:rStyle w:val="Odstavec-zvraznen"/>
          <w:rFonts w:ascii="Arial Narrow" w:hAnsi="Arial Narrow"/>
          <w:b w:val="0"/>
          <w:bCs w:val="0"/>
          <w:sz w:val="20"/>
          <w:szCs w:val="20"/>
        </w:rPr>
        <w:t>znam ďalších subdodávateľov v reťazci subdo</w:t>
      </w:r>
      <w:r>
        <w:rPr>
          <w:rStyle w:val="Odstavec-zvraznen"/>
          <w:rFonts w:ascii="Arial Narrow" w:hAnsi="Arial Narrow"/>
          <w:b w:val="0"/>
          <w:bCs w:val="0"/>
          <w:sz w:val="20"/>
          <w:szCs w:val="20"/>
        </w:rPr>
        <w:t>d</w:t>
      </w:r>
      <w:r w:rsidRPr="00F7114F">
        <w:rPr>
          <w:rStyle w:val="Odstavec-zvraznen"/>
          <w:rFonts w:ascii="Arial Narrow" w:hAnsi="Arial Narrow"/>
          <w:b w:val="0"/>
          <w:bCs w:val="0"/>
          <w:sz w:val="20"/>
          <w:szCs w:val="20"/>
        </w:rPr>
        <w:t>ávateľov</w:t>
      </w:r>
      <w:r w:rsidRPr="00F7114F">
        <w:rPr>
          <w:rStyle w:val="Odstavec-zvraznen"/>
          <w:rFonts w:ascii="Arial Narrow" w:hAnsi="Arial Narrow"/>
          <w:sz w:val="20"/>
          <w:szCs w:val="20"/>
        </w:rPr>
        <w:t xml:space="preserve"> </w:t>
      </w:r>
    </w:p>
    <w:p w14:paraId="33E3E41F" w14:textId="465002D3" w:rsidR="00034745" w:rsidRPr="00034745" w:rsidRDefault="00034745" w:rsidP="00F14C5B">
      <w:pPr>
        <w:autoSpaceDE w:val="0"/>
        <w:autoSpaceDN w:val="0"/>
        <w:adjustRightInd w:val="0"/>
        <w:spacing w:line="276" w:lineRule="auto"/>
        <w:ind w:left="2268" w:hanging="1134"/>
        <w:rPr>
          <w:rStyle w:val="Odstavec-zvraznen"/>
          <w:rFonts w:ascii="Arial Narrow" w:hAnsi="Arial Narrow"/>
          <w:b w:val="0"/>
          <w:bCs w:val="0"/>
          <w:sz w:val="20"/>
          <w:szCs w:val="20"/>
        </w:rPr>
      </w:pPr>
      <w:r w:rsidRPr="00034745">
        <w:rPr>
          <w:rStyle w:val="Odstavec-zvraznen"/>
          <w:rFonts w:ascii="Arial Narrow" w:hAnsi="Arial Narrow"/>
          <w:b w:val="0"/>
          <w:bCs w:val="0"/>
          <w:sz w:val="20"/>
          <w:szCs w:val="20"/>
        </w:rPr>
        <w:t>Príloha č. 3 – Opis predmetu zmluvy/zákazky</w:t>
      </w:r>
    </w:p>
    <w:p w14:paraId="5A42E7D9" w14:textId="05482B15" w:rsidR="00034745" w:rsidRPr="00034745" w:rsidRDefault="00034745" w:rsidP="00F14C5B">
      <w:pPr>
        <w:autoSpaceDE w:val="0"/>
        <w:autoSpaceDN w:val="0"/>
        <w:adjustRightInd w:val="0"/>
        <w:spacing w:line="276" w:lineRule="auto"/>
        <w:ind w:left="2268" w:hanging="1134"/>
        <w:rPr>
          <w:rStyle w:val="Odstavec-zvraznen"/>
          <w:rFonts w:ascii="Arial Narrow" w:hAnsi="Arial Narrow"/>
          <w:b w:val="0"/>
          <w:bCs w:val="0"/>
          <w:sz w:val="20"/>
          <w:szCs w:val="20"/>
        </w:rPr>
      </w:pPr>
      <w:r w:rsidRPr="00034745">
        <w:rPr>
          <w:rStyle w:val="Odstavec-zvraznen"/>
          <w:rFonts w:ascii="Arial Narrow" w:hAnsi="Arial Narrow"/>
          <w:b w:val="0"/>
          <w:bCs w:val="0"/>
          <w:sz w:val="20"/>
          <w:szCs w:val="20"/>
        </w:rPr>
        <w:t>Príloha č. 4 – Časový harmonogram realizácie</w:t>
      </w:r>
    </w:p>
    <w:p w14:paraId="3A9DE2D8" w14:textId="77777777" w:rsidR="00F14C5B" w:rsidRPr="00F7114F" w:rsidRDefault="00F14C5B" w:rsidP="00F14C5B">
      <w:pPr>
        <w:autoSpaceDE w:val="0"/>
        <w:autoSpaceDN w:val="0"/>
        <w:adjustRightInd w:val="0"/>
        <w:spacing w:before="120" w:line="276" w:lineRule="auto"/>
        <w:ind w:left="1134" w:hanging="850"/>
        <w:jc w:val="both"/>
        <w:rPr>
          <w:rFonts w:ascii="Arial Narrow" w:hAnsi="Arial Narrow"/>
          <w:color w:val="000000"/>
          <w:sz w:val="20"/>
          <w:szCs w:val="20"/>
        </w:rPr>
      </w:pPr>
      <w:r w:rsidRPr="00F7114F">
        <w:rPr>
          <w:rFonts w:ascii="Arial Narrow" w:hAnsi="Arial Narrow"/>
          <w:color w:val="000000"/>
          <w:sz w:val="20"/>
          <w:szCs w:val="20"/>
        </w:rPr>
        <w:t xml:space="preserve">           </w:t>
      </w:r>
      <w:r>
        <w:rPr>
          <w:rFonts w:ascii="Arial Narrow" w:hAnsi="Arial Narrow"/>
          <w:color w:val="000000"/>
          <w:sz w:val="20"/>
          <w:szCs w:val="20"/>
        </w:rPr>
        <w:t xml:space="preserve">       </w:t>
      </w:r>
      <w:r w:rsidRPr="008D666A">
        <w:rPr>
          <w:rFonts w:ascii="Arial Narrow" w:hAnsi="Arial Narrow"/>
          <w:sz w:val="20"/>
          <w:szCs w:val="20"/>
        </w:rPr>
        <w:t xml:space="preserve">Návrh zmluvy je záväzný a vyzvaný uchádzač nie je oprávnený svojvoľne meniť ustanovenia zmluvy a jej príloh, to neplatí pre úpravy chýb v písaní (pravopisné chyby, preklepy, medzery v texte a pod.), ktoré nemenia význam konkrétnych ustanovení. Uchádzač doplní do návrhu zmluvy svoje identifikačné údaje, ponúknuté ceny, ktoré </w:t>
      </w:r>
      <w:r w:rsidRPr="008D666A">
        <w:rPr>
          <w:rFonts w:ascii="Arial Narrow" w:hAnsi="Arial Narrow"/>
          <w:sz w:val="20"/>
          <w:szCs w:val="20"/>
        </w:rPr>
        <w:lastRenderedPageBreak/>
        <w:t>zodpovedajú predloženej ponuke, informácie týkajúce sa subdodávateľov a ostatné požadované informácie a prílohy ku zmluve (ak je to relevantné).</w:t>
      </w:r>
      <w:r>
        <w:rPr>
          <w:rFonts w:ascii="Arial Narrow" w:hAnsi="Arial Narrow"/>
          <w:sz w:val="20"/>
          <w:szCs w:val="20"/>
        </w:rPr>
        <w:t xml:space="preserve"> </w:t>
      </w:r>
    </w:p>
    <w:p w14:paraId="646CF4F5" w14:textId="77777777" w:rsidR="00F14C5B" w:rsidRPr="00F7114F" w:rsidRDefault="00F14C5B" w:rsidP="00F14C5B">
      <w:pPr>
        <w:autoSpaceDE w:val="0"/>
        <w:autoSpaceDN w:val="0"/>
        <w:adjustRightInd w:val="0"/>
        <w:spacing w:before="240" w:line="276" w:lineRule="auto"/>
        <w:ind w:left="567" w:hanging="567"/>
        <w:jc w:val="both"/>
        <w:rPr>
          <w:rFonts w:ascii="Arial Narrow" w:hAnsi="Arial Narrow"/>
          <w:color w:val="000000"/>
          <w:sz w:val="20"/>
          <w:szCs w:val="20"/>
        </w:rPr>
      </w:pPr>
      <w:r w:rsidRPr="00F7114F">
        <w:rPr>
          <w:rFonts w:ascii="Arial Narrow" w:hAnsi="Arial Narrow"/>
          <w:color w:val="000000"/>
          <w:sz w:val="20"/>
          <w:szCs w:val="20"/>
        </w:rPr>
        <w:t>28.</w:t>
      </w:r>
      <w:r>
        <w:rPr>
          <w:rFonts w:ascii="Arial Narrow" w:hAnsi="Arial Narrow"/>
          <w:color w:val="000000"/>
          <w:sz w:val="20"/>
          <w:szCs w:val="20"/>
        </w:rPr>
        <w:t>10</w:t>
      </w:r>
      <w:r w:rsidRPr="00F7114F">
        <w:rPr>
          <w:rFonts w:ascii="Arial Narrow" w:hAnsi="Arial Narrow"/>
          <w:color w:val="000000"/>
          <w:sz w:val="20"/>
          <w:szCs w:val="20"/>
        </w:rPr>
        <w:tab/>
        <w:t xml:space="preserve">V prípade, že je úspešným uchádzačom </w:t>
      </w:r>
      <w:r w:rsidRPr="00F7114F">
        <w:rPr>
          <w:rFonts w:ascii="Arial Narrow" w:hAnsi="Arial Narrow"/>
          <w:b/>
          <w:color w:val="000000"/>
          <w:sz w:val="20"/>
          <w:szCs w:val="20"/>
        </w:rPr>
        <w:t>skupina dodávateľov</w:t>
      </w:r>
      <w:r w:rsidRPr="00F7114F">
        <w:rPr>
          <w:rFonts w:ascii="Arial Narrow" w:hAnsi="Arial Narrow"/>
          <w:color w:val="000000"/>
          <w:sz w:val="20"/>
          <w:szCs w:val="20"/>
        </w:rPr>
        <w:t xml:space="preserve"> a Zmluva s verejným obstarávateľom bude na strane úspešného uchádzača podpísaná splnomocnenou osobou/osobami, úspešný uchádzač je povinný predložiť najneskôr v lehote stanovenej vo výzve na poskytnutie riadnej súčinnosti </w:t>
      </w:r>
      <w:r w:rsidRPr="00F7114F">
        <w:rPr>
          <w:rFonts w:ascii="Arial Narrow" w:hAnsi="Arial Narrow"/>
          <w:b/>
          <w:color w:val="000000"/>
          <w:sz w:val="20"/>
          <w:szCs w:val="20"/>
        </w:rPr>
        <w:t>plnú moc splnomocnenej osoby/osôb</w:t>
      </w:r>
      <w:r w:rsidRPr="00F7114F">
        <w:rPr>
          <w:rFonts w:ascii="Arial Narrow" w:hAnsi="Arial Narrow"/>
          <w:bCs/>
          <w:color w:val="000000"/>
          <w:sz w:val="20"/>
          <w:szCs w:val="20"/>
        </w:rPr>
        <w:t>,</w:t>
      </w:r>
      <w:r w:rsidRPr="00F7114F">
        <w:rPr>
          <w:rFonts w:ascii="Arial Narrow" w:hAnsi="Arial Narrow"/>
          <w:color w:val="000000"/>
          <w:sz w:val="20"/>
          <w:szCs w:val="20"/>
        </w:rPr>
        <w:t xml:space="preserve"> pričom v nej musí byť výslovne uvedené oprávnenie splnomocnenej osoby/ osôb na podpis Zmluvy (ak takáto plná moc nebola predložená uchádzačom v rámci ponuky). Nesplnenie tejto povinnosti bude verejný obstarávateľ považovať za neposkytnutie riadnej súčinnosti. </w:t>
      </w:r>
    </w:p>
    <w:p w14:paraId="42FE3A17" w14:textId="77777777" w:rsidR="00F14C5B" w:rsidRPr="00F7114F" w:rsidRDefault="00F14C5B" w:rsidP="00F14C5B">
      <w:pPr>
        <w:autoSpaceDE w:val="0"/>
        <w:autoSpaceDN w:val="0"/>
        <w:adjustRightInd w:val="0"/>
        <w:spacing w:before="120" w:line="276" w:lineRule="auto"/>
        <w:ind w:left="567" w:hanging="567"/>
        <w:jc w:val="both"/>
        <w:rPr>
          <w:rFonts w:ascii="Arial Narrow" w:hAnsi="Arial Narrow"/>
          <w:sz w:val="20"/>
          <w:szCs w:val="20"/>
        </w:rPr>
      </w:pPr>
      <w:r w:rsidRPr="00F7114F">
        <w:rPr>
          <w:rFonts w:ascii="Arial Narrow" w:hAnsi="Arial Narrow"/>
          <w:color w:val="000000"/>
          <w:sz w:val="20"/>
          <w:szCs w:val="20"/>
        </w:rPr>
        <w:t>28.</w:t>
      </w:r>
      <w:r>
        <w:rPr>
          <w:rFonts w:ascii="Arial Narrow" w:hAnsi="Arial Narrow"/>
          <w:color w:val="000000"/>
          <w:sz w:val="20"/>
          <w:szCs w:val="20"/>
        </w:rPr>
        <w:t>11</w:t>
      </w:r>
      <w:r w:rsidRPr="00F7114F">
        <w:rPr>
          <w:rFonts w:ascii="Arial Narrow" w:hAnsi="Arial Narrow"/>
          <w:color w:val="000000"/>
          <w:sz w:val="20"/>
          <w:szCs w:val="20"/>
        </w:rPr>
        <w:tab/>
      </w:r>
      <w:r w:rsidRPr="00F7114F">
        <w:rPr>
          <w:rFonts w:ascii="Arial Narrow" w:hAnsi="Arial Narrow"/>
          <w:sz w:val="20"/>
          <w:szCs w:val="20"/>
          <w:u w:val="single"/>
        </w:rPr>
        <w:t xml:space="preserve">Povinnosť mať zapísaných konečných užívateľov výhod v registri partnerov verejného sektora sa vzťahuje na každého člena </w:t>
      </w:r>
      <w:r w:rsidRPr="00F7114F">
        <w:rPr>
          <w:rFonts w:ascii="Arial Narrow" w:hAnsi="Arial Narrow"/>
          <w:b/>
          <w:sz w:val="20"/>
          <w:szCs w:val="20"/>
        </w:rPr>
        <w:t>skupiny dodávateľov</w:t>
      </w:r>
      <w:r w:rsidRPr="00F7114F">
        <w:rPr>
          <w:rFonts w:ascii="Arial Narrow" w:hAnsi="Arial Narrow"/>
          <w:sz w:val="20"/>
          <w:szCs w:val="20"/>
        </w:rPr>
        <w:t xml:space="preserve">, ktorý spĺňa podmienky pre zápis do registra partnerov verejného sektora uvedené v bode </w:t>
      </w:r>
      <w:r w:rsidRPr="00DA1A49">
        <w:rPr>
          <w:rFonts w:ascii="Arial Narrow" w:hAnsi="Arial Narrow"/>
          <w:sz w:val="20"/>
          <w:szCs w:val="20"/>
        </w:rPr>
        <w:t>28.3 týchto</w:t>
      </w:r>
      <w:r w:rsidRPr="00F7114F">
        <w:rPr>
          <w:rFonts w:ascii="Arial Narrow" w:hAnsi="Arial Narrow"/>
          <w:sz w:val="20"/>
          <w:szCs w:val="20"/>
        </w:rPr>
        <w:t xml:space="preserve"> SP.</w:t>
      </w:r>
    </w:p>
    <w:p w14:paraId="2E074B17" w14:textId="77777777" w:rsidR="00F14C5B" w:rsidRPr="00F7114F" w:rsidRDefault="00F14C5B" w:rsidP="00F14C5B">
      <w:pPr>
        <w:pStyle w:val="Bezriadkovania"/>
        <w:spacing w:before="120" w:line="276" w:lineRule="auto"/>
        <w:ind w:left="567" w:hanging="567"/>
        <w:jc w:val="both"/>
        <w:rPr>
          <w:rFonts w:ascii="Arial Narrow" w:hAnsi="Arial Narrow"/>
          <w:sz w:val="20"/>
          <w:szCs w:val="20"/>
        </w:rPr>
      </w:pPr>
      <w:bookmarkStart w:id="16" w:name="_Hlk61961004"/>
      <w:r w:rsidRPr="00F7114F">
        <w:rPr>
          <w:rFonts w:ascii="Arial Narrow" w:hAnsi="Arial Narrow"/>
          <w:sz w:val="20"/>
          <w:szCs w:val="20"/>
        </w:rPr>
        <w:t>28.1</w:t>
      </w:r>
      <w:r>
        <w:rPr>
          <w:rFonts w:ascii="Arial Narrow" w:hAnsi="Arial Narrow"/>
          <w:sz w:val="20"/>
          <w:szCs w:val="20"/>
        </w:rPr>
        <w:t>2</w:t>
      </w:r>
      <w:r w:rsidRPr="00F7114F">
        <w:rPr>
          <w:rFonts w:ascii="Arial Narrow" w:hAnsi="Arial Narrow"/>
          <w:sz w:val="20"/>
          <w:szCs w:val="20"/>
        </w:rPr>
        <w:t xml:space="preserve">  </w:t>
      </w:r>
      <w:bookmarkStart w:id="17" w:name="_Hlk93672634"/>
      <w:r w:rsidRPr="00F7114F">
        <w:rPr>
          <w:rFonts w:ascii="Arial Narrow" w:hAnsi="Arial Narrow"/>
          <w:sz w:val="20"/>
          <w:szCs w:val="20"/>
        </w:rPr>
        <w:t>Verejný obstarávateľ môže odstúpiť od zmluvy uzavretej s uchádzačom z dôvodov uvedených v § 19 ZVO.</w:t>
      </w:r>
      <w:bookmarkEnd w:id="17"/>
    </w:p>
    <w:p w14:paraId="68D876D0" w14:textId="62F3C04D" w:rsidR="00F14C5B" w:rsidRPr="004038C7" w:rsidRDefault="00F14C5B" w:rsidP="00F14C5B">
      <w:pPr>
        <w:pStyle w:val="Nadpis2"/>
        <w:keepNext w:val="0"/>
        <w:widowControl w:val="0"/>
        <w:spacing w:before="120" w:line="276" w:lineRule="auto"/>
        <w:ind w:left="567" w:hanging="567"/>
        <w:jc w:val="both"/>
        <w:rPr>
          <w:rFonts w:ascii="Arial Narrow" w:hAnsi="Arial Narrow" w:cs="Arial"/>
          <w:b/>
          <w:bCs/>
          <w:color w:val="000000" w:themeColor="text1"/>
          <w:sz w:val="20"/>
          <w:szCs w:val="20"/>
        </w:rPr>
      </w:pPr>
      <w:r w:rsidRPr="004038C7">
        <w:rPr>
          <w:rFonts w:ascii="Arial Narrow" w:hAnsi="Arial Narrow" w:cs="Arial"/>
          <w:color w:val="000000" w:themeColor="text1"/>
          <w:sz w:val="20"/>
          <w:szCs w:val="20"/>
        </w:rPr>
        <w:t>28.13</w:t>
      </w:r>
      <w:r w:rsidRPr="004038C7">
        <w:rPr>
          <w:rFonts w:ascii="Arial Narrow" w:hAnsi="Arial Narrow" w:cs="Arial"/>
          <w:b/>
          <w:bCs/>
          <w:color w:val="000000" w:themeColor="text1"/>
          <w:sz w:val="20"/>
          <w:szCs w:val="20"/>
        </w:rPr>
        <w:t xml:space="preserve"> </w:t>
      </w:r>
      <w:r w:rsidRPr="004038C7">
        <w:rPr>
          <w:rFonts w:ascii="Arial Narrow" w:hAnsi="Arial Narrow" w:cs="Arial"/>
          <w:color w:val="000000" w:themeColor="text1"/>
          <w:sz w:val="20"/>
          <w:szCs w:val="20"/>
        </w:rPr>
        <w:t xml:space="preserve"> Zmenu zmluvy počas jej trvania</w:t>
      </w:r>
      <w:r w:rsidRPr="004038C7">
        <w:rPr>
          <w:rFonts w:ascii="Arial Narrow" w:hAnsi="Arial Narrow" w:cs="Arial"/>
          <w:b/>
          <w:bCs/>
          <w:color w:val="000000" w:themeColor="text1"/>
          <w:sz w:val="20"/>
          <w:szCs w:val="20"/>
        </w:rPr>
        <w:t xml:space="preserve"> je možné uskutočniť len v súlade s § 18 ZVO. Návrh zmluvy je obsahom súťažných podkladov - časť B.2 – Obchodné podmienky </w:t>
      </w:r>
      <w:r w:rsidR="00D56D3C" w:rsidRPr="004038C7">
        <w:rPr>
          <w:rFonts w:ascii="Arial Narrow" w:hAnsi="Arial Narrow" w:cs="Arial"/>
          <w:b/>
          <w:bCs/>
          <w:color w:val="000000" w:themeColor="text1"/>
          <w:sz w:val="20"/>
          <w:szCs w:val="20"/>
        </w:rPr>
        <w:t>uskutočnenia</w:t>
      </w:r>
      <w:r w:rsidRPr="004038C7">
        <w:rPr>
          <w:rFonts w:ascii="Arial Narrow" w:hAnsi="Arial Narrow" w:cs="Arial"/>
          <w:b/>
          <w:bCs/>
          <w:color w:val="000000" w:themeColor="text1"/>
          <w:sz w:val="20"/>
          <w:szCs w:val="20"/>
        </w:rPr>
        <w:t xml:space="preserve"> predmetu zákazky. Zmena zmluvy musí byť vykonaná písomne. </w:t>
      </w:r>
    </w:p>
    <w:p w14:paraId="2047CC6D" w14:textId="77777777" w:rsidR="00F14C5B" w:rsidRPr="00F7114F" w:rsidRDefault="00F14C5B" w:rsidP="00F14C5B">
      <w:pPr>
        <w:widowControl w:val="0"/>
        <w:ind w:left="567" w:hanging="567"/>
        <w:rPr>
          <w:rFonts w:ascii="Arial Narrow" w:hAnsi="Arial Narrow"/>
          <w:sz w:val="20"/>
          <w:szCs w:val="20"/>
        </w:rPr>
      </w:pPr>
    </w:p>
    <w:bookmarkEnd w:id="16"/>
    <w:p w14:paraId="7D7A3C26" w14:textId="77777777" w:rsidR="00F14C5B" w:rsidRPr="00585E15" w:rsidRDefault="00F14C5B" w:rsidP="00F14C5B">
      <w:pPr>
        <w:tabs>
          <w:tab w:val="left" w:pos="567"/>
        </w:tabs>
        <w:autoSpaceDE w:val="0"/>
        <w:autoSpaceDN w:val="0"/>
        <w:adjustRightInd w:val="0"/>
        <w:spacing w:line="276" w:lineRule="auto"/>
        <w:ind w:left="1418" w:hanging="1418"/>
        <w:rPr>
          <w:rFonts w:ascii="Arial Narrow" w:hAnsi="Arial Narrow"/>
          <w:color w:val="000000"/>
          <w:sz w:val="24"/>
        </w:rPr>
      </w:pPr>
      <w:r w:rsidRPr="00785F8F">
        <w:rPr>
          <w:rFonts w:ascii="Arial Narrow" w:hAnsi="Arial Narrow"/>
          <w:b/>
          <w:bCs/>
          <w:color w:val="000000"/>
          <w:sz w:val="24"/>
        </w:rPr>
        <w:t>29.</w:t>
      </w:r>
      <w:r w:rsidRPr="00785F8F">
        <w:rPr>
          <w:rFonts w:ascii="Arial Narrow" w:hAnsi="Arial Narrow"/>
          <w:b/>
          <w:bCs/>
          <w:color w:val="000000"/>
          <w:sz w:val="24"/>
        </w:rPr>
        <w:tab/>
      </w:r>
      <w:r w:rsidRPr="00785F8F">
        <w:rPr>
          <w:rFonts w:ascii="Arial Narrow" w:hAnsi="Arial Narrow"/>
          <w:b/>
          <w:smallCaps/>
          <w:sz w:val="24"/>
        </w:rPr>
        <w:t>Subdodávatelia</w:t>
      </w:r>
    </w:p>
    <w:p w14:paraId="556273BE" w14:textId="288E662F" w:rsidR="00F14C5B" w:rsidRDefault="00F14C5B" w:rsidP="00F14C5B">
      <w:pPr>
        <w:autoSpaceDE w:val="0"/>
        <w:autoSpaceDN w:val="0"/>
        <w:adjustRightInd w:val="0"/>
        <w:ind w:left="567" w:hanging="567"/>
        <w:jc w:val="both"/>
        <w:rPr>
          <w:rFonts w:ascii="Arial Narrow" w:hAnsi="Arial Narrow" w:cs="Calibri"/>
          <w:color w:val="000000"/>
          <w:sz w:val="20"/>
          <w:szCs w:val="20"/>
        </w:rPr>
      </w:pPr>
      <w:r w:rsidRPr="00585E15">
        <w:rPr>
          <w:rFonts w:ascii="Arial Narrow" w:hAnsi="Arial Narrow" w:cs="Calibri"/>
          <w:color w:val="000000"/>
          <w:sz w:val="20"/>
          <w:szCs w:val="20"/>
        </w:rPr>
        <w:t xml:space="preserve">29.1   </w:t>
      </w:r>
      <w:r w:rsidR="00D56D3C">
        <w:rPr>
          <w:rFonts w:ascii="Arial Narrow" w:hAnsi="Arial Narrow" w:cs="Calibri"/>
          <w:color w:val="000000"/>
          <w:sz w:val="20"/>
          <w:szCs w:val="20"/>
        </w:rPr>
        <w:t xml:space="preserve"> </w:t>
      </w:r>
      <w:r w:rsidRPr="00585E15">
        <w:rPr>
          <w:rFonts w:ascii="Arial Narrow" w:hAnsi="Arial Narrow" w:cs="Calibri"/>
          <w:color w:val="000000"/>
          <w:sz w:val="20"/>
          <w:szCs w:val="20"/>
        </w:rPr>
        <w:t xml:space="preserve">Zákon o verejnom obstarávaní definuje pojem subdodávateľ v ustanovení § 2 ods. 5 písm. e), a to ako hospodársky subjekt, ktorý uzavrie alebo uzavrel s úspešným uchádzačom písomnú odplatnú zmluvu na plnenie určitej časti zákazky alebo koncesie. Podľa 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 </w:t>
      </w:r>
    </w:p>
    <w:p w14:paraId="3CFF1644" w14:textId="77777777" w:rsidR="00F14C5B" w:rsidRPr="00585E15" w:rsidRDefault="00F14C5B" w:rsidP="00F14C5B">
      <w:pPr>
        <w:autoSpaceDE w:val="0"/>
        <w:autoSpaceDN w:val="0"/>
        <w:adjustRightInd w:val="0"/>
        <w:ind w:left="567" w:hanging="567"/>
        <w:rPr>
          <w:rFonts w:ascii="Arial Narrow" w:hAnsi="Arial Narrow" w:cs="Calibri"/>
          <w:color w:val="000000"/>
          <w:sz w:val="20"/>
          <w:szCs w:val="20"/>
        </w:rPr>
      </w:pPr>
    </w:p>
    <w:p w14:paraId="21060B2B" w14:textId="77777777" w:rsidR="00F14C5B" w:rsidRPr="00585E15" w:rsidRDefault="00F14C5B" w:rsidP="00F14C5B">
      <w:pPr>
        <w:autoSpaceDE w:val="0"/>
        <w:autoSpaceDN w:val="0"/>
        <w:adjustRightInd w:val="0"/>
        <w:ind w:left="567" w:hanging="567"/>
        <w:jc w:val="both"/>
        <w:rPr>
          <w:rFonts w:ascii="Arial Narrow" w:hAnsi="Arial Narrow"/>
          <w:color w:val="FF0000"/>
          <w:sz w:val="20"/>
          <w:szCs w:val="20"/>
          <w:u w:val="single"/>
        </w:rPr>
      </w:pPr>
      <w:r w:rsidRPr="00585E15">
        <w:rPr>
          <w:rFonts w:ascii="Arial Narrow" w:hAnsi="Arial Narrow"/>
          <w:color w:val="000000"/>
          <w:sz w:val="20"/>
          <w:szCs w:val="20"/>
        </w:rPr>
        <w:t>29.</w:t>
      </w:r>
      <w:r>
        <w:rPr>
          <w:rFonts w:ascii="Arial Narrow" w:hAnsi="Arial Narrow"/>
          <w:color w:val="000000"/>
          <w:sz w:val="20"/>
          <w:szCs w:val="20"/>
        </w:rPr>
        <w:t>2</w:t>
      </w:r>
      <w:r w:rsidRPr="00585E15">
        <w:rPr>
          <w:rFonts w:ascii="Arial Narrow" w:hAnsi="Arial Narrow"/>
          <w:color w:val="000000"/>
          <w:sz w:val="20"/>
          <w:szCs w:val="20"/>
        </w:rPr>
        <w:t xml:space="preserve">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w:t>
      </w:r>
      <w:r w:rsidRPr="00073CA2">
        <w:rPr>
          <w:rFonts w:ascii="Arial Narrow" w:hAnsi="Arial Narrow"/>
          <w:color w:val="000000"/>
          <w:sz w:val="20"/>
          <w:szCs w:val="20"/>
          <w:u w:val="single"/>
        </w:rPr>
        <w:t>Zoznam známych subdodávateľov</w:t>
      </w:r>
      <w:r>
        <w:rPr>
          <w:rFonts w:ascii="Arial Narrow" w:hAnsi="Arial Narrow"/>
          <w:color w:val="000000"/>
          <w:sz w:val="20"/>
          <w:szCs w:val="20"/>
          <w:u w:val="single"/>
        </w:rPr>
        <w:t xml:space="preserve"> a zoznam ďalších subdodávateľov v reťazci subdodávateľov</w:t>
      </w:r>
      <w:r w:rsidRPr="00073CA2">
        <w:rPr>
          <w:rFonts w:ascii="Arial Narrow" w:hAnsi="Arial Narrow"/>
          <w:color w:val="000000"/>
          <w:sz w:val="20"/>
          <w:szCs w:val="20"/>
          <w:u w:val="single"/>
        </w:rPr>
        <w:t xml:space="preserve"> </w:t>
      </w:r>
      <w:r>
        <w:rPr>
          <w:rFonts w:ascii="Arial Narrow" w:hAnsi="Arial Narrow"/>
          <w:color w:val="000000"/>
          <w:sz w:val="20"/>
          <w:szCs w:val="20"/>
          <w:u w:val="single"/>
        </w:rPr>
        <w:t>bude tvoriť prílohu</w:t>
      </w:r>
      <w:r w:rsidRPr="00073CA2">
        <w:rPr>
          <w:rFonts w:ascii="Arial Narrow" w:hAnsi="Arial Narrow"/>
          <w:color w:val="000000"/>
          <w:sz w:val="20"/>
          <w:szCs w:val="20"/>
          <w:u w:val="single"/>
        </w:rPr>
        <w:t xml:space="preserve"> zmluvy o dielo a je potrebné v ňom uviesť požadované údaje o subdodávateľoch</w:t>
      </w:r>
      <w:r w:rsidRPr="00585E15">
        <w:rPr>
          <w:rFonts w:ascii="Arial Narrow" w:hAnsi="Arial Narrow"/>
          <w:color w:val="000000"/>
          <w:sz w:val="20"/>
          <w:szCs w:val="20"/>
        </w:rPr>
        <w:t xml:space="preserve">. Verejný obstarávateľ nevyžaduje tieto údaje o dodávateľoch tovarov, ktoré úspešný uchádzač použije na plnenie zmluvy. </w:t>
      </w:r>
    </w:p>
    <w:p w14:paraId="7FE729A3" w14:textId="77777777" w:rsidR="00F14C5B" w:rsidRPr="00585E15" w:rsidRDefault="00F14C5B" w:rsidP="00F14C5B">
      <w:pPr>
        <w:autoSpaceDE w:val="0"/>
        <w:autoSpaceDN w:val="0"/>
        <w:adjustRightInd w:val="0"/>
        <w:jc w:val="both"/>
        <w:rPr>
          <w:rFonts w:ascii="Arial Narrow" w:hAnsi="Arial Narrow"/>
          <w:color w:val="FF0000"/>
          <w:sz w:val="20"/>
          <w:szCs w:val="20"/>
          <w:u w:val="single"/>
        </w:rPr>
      </w:pPr>
    </w:p>
    <w:p w14:paraId="62355B2F" w14:textId="77777777" w:rsidR="00F14C5B" w:rsidRPr="00585E15" w:rsidRDefault="00F14C5B" w:rsidP="00F14C5B">
      <w:pPr>
        <w:pStyle w:val="Odsekzoznamu"/>
        <w:ind w:left="567" w:hanging="567"/>
        <w:jc w:val="both"/>
        <w:rPr>
          <w:rFonts w:ascii="Arial Narrow" w:eastAsia="Calibri" w:hAnsi="Arial Narrow" w:cs="Arial"/>
          <w:sz w:val="20"/>
          <w:szCs w:val="20"/>
          <w:lang w:eastAsia="en-US"/>
        </w:rPr>
      </w:pPr>
      <w:r w:rsidRPr="00585E15">
        <w:rPr>
          <w:rFonts w:ascii="Arial Narrow" w:hAnsi="Arial Narrow"/>
          <w:color w:val="000000"/>
          <w:sz w:val="20"/>
          <w:szCs w:val="20"/>
        </w:rPr>
        <w:t>29.</w:t>
      </w:r>
      <w:r>
        <w:rPr>
          <w:rFonts w:ascii="Arial Narrow" w:hAnsi="Arial Narrow"/>
          <w:color w:val="000000"/>
          <w:sz w:val="20"/>
          <w:szCs w:val="20"/>
        </w:rPr>
        <w:t>3</w:t>
      </w:r>
      <w:r w:rsidRPr="00585E15">
        <w:rPr>
          <w:rFonts w:ascii="Arial Narrow" w:hAnsi="Arial Narrow"/>
          <w:color w:val="000000"/>
          <w:sz w:val="20"/>
          <w:szCs w:val="20"/>
        </w:rPr>
        <w:tab/>
      </w:r>
      <w:r w:rsidRPr="00585E15">
        <w:rPr>
          <w:rFonts w:ascii="Arial Narrow" w:eastAsia="Calibri" w:hAnsi="Arial Narrow" w:cs="Arial"/>
          <w:sz w:val="20"/>
          <w:szCs w:val="20"/>
          <w:lang w:eastAsia="en-US"/>
        </w:rPr>
        <w:t xml:space="preserve">Úspešný uchádzač je povinný </w:t>
      </w:r>
      <w:bookmarkStart w:id="18" w:name="_Hlk184131981"/>
      <w:r w:rsidRPr="00585E15">
        <w:rPr>
          <w:rFonts w:ascii="Arial Narrow" w:eastAsia="Calibri" w:hAnsi="Arial Narrow" w:cs="Arial"/>
          <w:sz w:val="20"/>
          <w:szCs w:val="20"/>
          <w:lang w:eastAsia="en-US"/>
        </w:rPr>
        <w:t xml:space="preserve">najneskôr v deň podpisu Zmluvy o dielo predložiť verejnému obstarávateľovi </w:t>
      </w:r>
      <w:r w:rsidRPr="00585E15">
        <w:rPr>
          <w:rFonts w:ascii="Arial Narrow" w:eastAsia="Calibri" w:hAnsi="Arial Narrow" w:cs="Arial"/>
          <w:b/>
          <w:bCs/>
          <w:sz w:val="20"/>
          <w:szCs w:val="20"/>
          <w:lang w:eastAsia="en-US"/>
        </w:rPr>
        <w:t>zoznam známych subdodávateľov</w:t>
      </w:r>
      <w:r w:rsidRPr="00585E15">
        <w:rPr>
          <w:rFonts w:ascii="Arial Narrow" w:eastAsia="Calibri" w:hAnsi="Arial Narrow" w:cs="Arial"/>
          <w:sz w:val="20"/>
          <w:szCs w:val="20"/>
          <w:lang w:eastAsia="en-US"/>
        </w:rPr>
        <w:t xml:space="preserve"> a </w:t>
      </w:r>
      <w:r w:rsidRPr="00585E15">
        <w:rPr>
          <w:rFonts w:ascii="Arial Narrow" w:eastAsia="Calibri" w:hAnsi="Arial Narrow" w:cs="Arial"/>
          <w:b/>
          <w:bCs/>
          <w:sz w:val="20"/>
          <w:szCs w:val="20"/>
          <w:lang w:eastAsia="en-US"/>
        </w:rPr>
        <w:t>zoznam ďalších subdodávateľov v reťazci subdodávateľov</w:t>
      </w:r>
      <w:r w:rsidRPr="00585E15">
        <w:rPr>
          <w:rFonts w:ascii="Arial Narrow" w:eastAsia="Calibri" w:hAnsi="Arial Narrow" w:cs="Arial"/>
          <w:sz w:val="20"/>
          <w:szCs w:val="20"/>
          <w:lang w:eastAsia="en-US"/>
        </w:rPr>
        <w:t xml:space="preserve"> (</w:t>
      </w:r>
      <w:r w:rsidRPr="00585E15">
        <w:rPr>
          <w:rFonts w:ascii="Arial Narrow" w:hAnsi="Arial Narrow"/>
          <w:bCs/>
          <w:sz w:val="20"/>
          <w:szCs w:val="20"/>
        </w:rPr>
        <w:t xml:space="preserve">v zmysle znenia § 2 ods. 1 písm. a) bod 7 zákona č. 315/2016 Z. z., t. j.) </w:t>
      </w:r>
      <w:r w:rsidRPr="00585E15">
        <w:rPr>
          <w:rFonts w:ascii="Arial Narrow" w:eastAsia="Calibri" w:hAnsi="Arial Narrow" w:cs="Arial"/>
          <w:sz w:val="20"/>
          <w:szCs w:val="20"/>
          <w:lang w:eastAsia="en-US"/>
        </w:rPr>
        <w:t>s uvedením a/alebo preukázaním nasledovných údajov a/alebo dokladov:</w:t>
      </w:r>
    </w:p>
    <w:p w14:paraId="33F7F56A" w14:textId="3B5EB8F6" w:rsidR="00F14C5B" w:rsidRPr="00585E15" w:rsidRDefault="00F14C5B" w:rsidP="00F14C5B">
      <w:pPr>
        <w:pStyle w:val="Odsekzoznamu"/>
        <w:numPr>
          <w:ilvl w:val="0"/>
          <w:numId w:val="17"/>
        </w:numPr>
        <w:ind w:left="1134" w:hanging="567"/>
        <w:jc w:val="both"/>
        <w:rPr>
          <w:rFonts w:ascii="Arial Narrow" w:eastAsia="Calibri" w:hAnsi="Arial Narrow" w:cs="Arial"/>
          <w:sz w:val="20"/>
          <w:szCs w:val="20"/>
          <w:lang w:eastAsia="en-US"/>
        </w:rPr>
      </w:pPr>
      <w:r w:rsidRPr="00585E15">
        <w:rPr>
          <w:rFonts w:ascii="Arial Narrow" w:eastAsia="Calibri" w:hAnsi="Arial Narrow" w:cs="Arial"/>
          <w:sz w:val="20"/>
          <w:szCs w:val="20"/>
          <w:lang w:eastAsia="en-US"/>
        </w:rPr>
        <w:t xml:space="preserve">      </w:t>
      </w:r>
      <w:r w:rsidRPr="00585E15">
        <w:rPr>
          <w:rFonts w:ascii="Arial Narrow" w:eastAsia="Calibri" w:hAnsi="Arial Narrow"/>
          <w:sz w:val="20"/>
          <w:szCs w:val="20"/>
          <w:lang w:eastAsia="en-US"/>
        </w:rPr>
        <w:t xml:space="preserve">identifikačných údajov subdodávateľov v rozsahu obchodné meno – sídlo – IČO – kontaktná osoba </w:t>
      </w:r>
      <w:r w:rsidRPr="00585E15">
        <w:rPr>
          <w:rFonts w:ascii="Arial Narrow" w:hAnsi="Arial Narrow"/>
          <w:sz w:val="20"/>
          <w:szCs w:val="20"/>
        </w:rPr>
        <w:t>(meno, priezvisko, pozícia, tel. č., e-mail) – popis prác vykonávaných subdodávateľom – podiel plnenia zmluvy v % z celkového objemu stavebných prác – podiel plnenia zmluvy vo finančnom vyjadrení v EUR bez DPH</w:t>
      </w:r>
      <w:r w:rsidR="0032504D">
        <w:rPr>
          <w:rFonts w:ascii="Arial Narrow" w:hAnsi="Arial Narrow"/>
          <w:sz w:val="20"/>
          <w:szCs w:val="20"/>
        </w:rPr>
        <w:t xml:space="preserve">, </w:t>
      </w:r>
      <w:r w:rsidR="005F3CDB">
        <w:rPr>
          <w:rFonts w:ascii="Arial Narrow" w:hAnsi="Arial Narrow"/>
          <w:sz w:val="20"/>
          <w:szCs w:val="20"/>
        </w:rPr>
        <w:t>DPH 23%, v EUR s</w:t>
      </w:r>
      <w:r w:rsidR="00FA38D5">
        <w:rPr>
          <w:rFonts w:ascii="Arial Narrow" w:hAnsi="Arial Narrow"/>
          <w:sz w:val="20"/>
          <w:szCs w:val="20"/>
        </w:rPr>
        <w:t> </w:t>
      </w:r>
      <w:r w:rsidR="005F3CDB">
        <w:rPr>
          <w:rFonts w:ascii="Arial Narrow" w:hAnsi="Arial Narrow"/>
          <w:sz w:val="20"/>
          <w:szCs w:val="20"/>
        </w:rPr>
        <w:t>DPH</w:t>
      </w:r>
      <w:r w:rsidR="00FA38D5">
        <w:rPr>
          <w:rFonts w:ascii="Arial Narrow" w:hAnsi="Arial Narrow"/>
          <w:sz w:val="20"/>
          <w:szCs w:val="20"/>
        </w:rPr>
        <w:t>;</w:t>
      </w:r>
    </w:p>
    <w:p w14:paraId="4A8EA718" w14:textId="77777777" w:rsidR="00F14C5B" w:rsidRPr="00585E15" w:rsidRDefault="00F14C5B" w:rsidP="00F14C5B">
      <w:pPr>
        <w:pStyle w:val="Odsekzoznamu"/>
        <w:numPr>
          <w:ilvl w:val="0"/>
          <w:numId w:val="17"/>
        </w:numPr>
        <w:ind w:left="1134" w:hanging="567"/>
        <w:jc w:val="both"/>
        <w:rPr>
          <w:rFonts w:ascii="Arial Narrow" w:eastAsia="Calibri" w:hAnsi="Arial Narrow" w:cs="Arial"/>
          <w:sz w:val="20"/>
          <w:szCs w:val="20"/>
          <w:lang w:eastAsia="en-US"/>
        </w:rPr>
      </w:pPr>
      <w:r w:rsidRPr="00585E15">
        <w:rPr>
          <w:rFonts w:ascii="Arial Narrow" w:eastAsia="Calibri" w:hAnsi="Arial Narrow" w:cs="Arial"/>
          <w:sz w:val="20"/>
          <w:szCs w:val="20"/>
          <w:lang w:eastAsia="en-US"/>
        </w:rPr>
        <w:t xml:space="preserve">      dokladov preukazujúcich, že subdodávateľ je oprávnený na príslušné plnenie zmluvy a spĺňa podmienku podľa § 32 ods. 1 písm. e) zákona o verejnom obstarávaní, splnenie podmienky podľa § 32 ods. 1 písm. f) zákona o verejnom obstarávaní si overí verejný obstarávateľ z verejne dostupných registrov; </w:t>
      </w:r>
    </w:p>
    <w:p w14:paraId="5DAD176A" w14:textId="77777777" w:rsidR="00F14C5B" w:rsidRPr="00585E15" w:rsidRDefault="00F14C5B" w:rsidP="00F14C5B">
      <w:pPr>
        <w:pStyle w:val="Odsekzoznamu"/>
        <w:numPr>
          <w:ilvl w:val="0"/>
          <w:numId w:val="17"/>
        </w:numPr>
        <w:autoSpaceDE w:val="0"/>
        <w:autoSpaceDN w:val="0"/>
        <w:adjustRightInd w:val="0"/>
        <w:spacing w:before="120"/>
        <w:ind w:left="1134" w:hanging="567"/>
        <w:jc w:val="both"/>
        <w:rPr>
          <w:rFonts w:ascii="Arial Narrow" w:hAnsi="Arial Narrow"/>
          <w:color w:val="000000"/>
          <w:sz w:val="20"/>
          <w:szCs w:val="20"/>
        </w:rPr>
      </w:pPr>
      <w:r w:rsidRPr="00585E15">
        <w:rPr>
          <w:rFonts w:ascii="Arial Narrow" w:eastAsia="Calibri" w:hAnsi="Arial Narrow" w:cs="Arial"/>
          <w:sz w:val="20"/>
          <w:szCs w:val="20"/>
          <w:lang w:eastAsia="en-US"/>
        </w:rPr>
        <w:t xml:space="preserve">      údajov</w:t>
      </w:r>
      <w:r w:rsidRPr="00585E15">
        <w:rPr>
          <w:rFonts w:ascii="Arial Narrow" w:hAnsi="Arial Narrow" w:cs="Arial"/>
          <w:sz w:val="20"/>
          <w:szCs w:val="20"/>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bookmarkEnd w:id="18"/>
    </w:p>
    <w:p w14:paraId="37B66A1E" w14:textId="77777777" w:rsidR="00F14C5B" w:rsidRPr="00252EB0" w:rsidRDefault="00F14C5B" w:rsidP="00F14C5B">
      <w:pPr>
        <w:spacing w:after="120"/>
        <w:ind w:left="567" w:hanging="567"/>
        <w:jc w:val="both"/>
        <w:rPr>
          <w:rFonts w:ascii="Arial Narrow" w:hAnsi="Arial Narrow"/>
          <w:sz w:val="20"/>
          <w:szCs w:val="20"/>
        </w:rPr>
      </w:pPr>
      <w:r w:rsidRPr="00252EB0">
        <w:rPr>
          <w:rFonts w:ascii="Arial Narrow" w:hAnsi="Arial Narrow"/>
          <w:sz w:val="20"/>
          <w:szCs w:val="20"/>
        </w:rPr>
        <w:t>29.</w:t>
      </w:r>
      <w:r>
        <w:rPr>
          <w:rFonts w:ascii="Arial Narrow" w:hAnsi="Arial Narrow"/>
          <w:sz w:val="20"/>
          <w:szCs w:val="20"/>
        </w:rPr>
        <w:t>4</w:t>
      </w:r>
      <w:r w:rsidRPr="00252EB0">
        <w:rPr>
          <w:rFonts w:ascii="Arial Narrow" w:hAnsi="Arial Narrow"/>
          <w:sz w:val="20"/>
          <w:szCs w:val="20"/>
        </w:rPr>
        <w:tab/>
      </w:r>
      <w:bookmarkStart w:id="19" w:name="_Hlk100747045"/>
      <w:r w:rsidRPr="00252EB0">
        <w:rPr>
          <w:rFonts w:ascii="Arial Narrow" w:hAnsi="Arial Narrow"/>
          <w:sz w:val="20"/>
          <w:szCs w:val="20"/>
        </w:rPr>
        <w:t xml:space="preserve">V prípade zámeru realizovať nástup nového subdodávateľa a taktiež zámeru realizovať zmenu pôvodného subdodávateľa, je </w:t>
      </w:r>
      <w:r>
        <w:rPr>
          <w:rFonts w:ascii="Arial Narrow" w:hAnsi="Arial Narrow"/>
          <w:sz w:val="20"/>
          <w:szCs w:val="20"/>
        </w:rPr>
        <w:t>úspešný uchádzač/(zhotoviteľ)</w:t>
      </w:r>
      <w:r w:rsidRPr="00252EB0">
        <w:rPr>
          <w:rFonts w:ascii="Arial Narrow" w:hAnsi="Arial Narrow"/>
          <w:sz w:val="20"/>
          <w:szCs w:val="20"/>
        </w:rPr>
        <w:t xml:space="preserve"> povinný informovať e-mailom objednávateľa najneskôr 5 (päť) pracovných dní predo dňom predpokladaného nástupu subdodávateľa na realizáciu diela. </w:t>
      </w:r>
      <w:r>
        <w:rPr>
          <w:rFonts w:ascii="Arial Narrow" w:hAnsi="Arial Narrow"/>
          <w:sz w:val="20"/>
          <w:szCs w:val="20"/>
        </w:rPr>
        <w:t>Úspešný uchádzač/(zhotoviteľ)</w:t>
      </w:r>
      <w:r w:rsidRPr="00252EB0">
        <w:rPr>
          <w:rFonts w:ascii="Arial Narrow" w:hAnsi="Arial Narrow"/>
          <w:sz w:val="20"/>
          <w:szCs w:val="20"/>
        </w:rPr>
        <w:t xml:space="preserve"> zároveň objednávateľovi predloží doklady podľa bodu </w:t>
      </w:r>
      <w:r>
        <w:rPr>
          <w:rFonts w:ascii="Arial Narrow" w:hAnsi="Arial Narrow"/>
          <w:sz w:val="20"/>
          <w:szCs w:val="20"/>
        </w:rPr>
        <w:t>29.3 týchto SP</w:t>
      </w:r>
      <w:r w:rsidRPr="00252EB0">
        <w:rPr>
          <w:rFonts w:ascii="Arial Narrow" w:hAnsi="Arial Narrow"/>
          <w:sz w:val="20"/>
          <w:szCs w:val="20"/>
        </w:rPr>
        <w:t xml:space="preserve">. Subdodávateľ je oprávnený nastúpiť na realizáciu diela až po súhlasnom vyjadrení </w:t>
      </w:r>
      <w:r>
        <w:rPr>
          <w:rFonts w:ascii="Arial Narrow" w:hAnsi="Arial Narrow"/>
          <w:sz w:val="20"/>
          <w:szCs w:val="20"/>
        </w:rPr>
        <w:t>verejného obstarávateľa/(</w:t>
      </w:r>
      <w:r w:rsidRPr="00252EB0">
        <w:rPr>
          <w:rFonts w:ascii="Arial Narrow" w:hAnsi="Arial Narrow"/>
          <w:sz w:val="20"/>
          <w:szCs w:val="20"/>
        </w:rPr>
        <w:t>objednávateľa</w:t>
      </w:r>
      <w:r>
        <w:rPr>
          <w:rFonts w:ascii="Arial Narrow" w:hAnsi="Arial Narrow"/>
          <w:sz w:val="20"/>
          <w:szCs w:val="20"/>
        </w:rPr>
        <w:t>)</w:t>
      </w:r>
      <w:r w:rsidRPr="00252EB0">
        <w:rPr>
          <w:rFonts w:ascii="Arial Narrow" w:hAnsi="Arial Narrow"/>
          <w:sz w:val="20"/>
          <w:szCs w:val="20"/>
        </w:rPr>
        <w:t xml:space="preserve">. Zástupca </w:t>
      </w:r>
      <w:r>
        <w:rPr>
          <w:rFonts w:ascii="Arial Narrow" w:hAnsi="Arial Narrow"/>
          <w:sz w:val="20"/>
          <w:szCs w:val="20"/>
        </w:rPr>
        <w:t>verejného obstarávateľa/(</w:t>
      </w:r>
      <w:r w:rsidRPr="00252EB0">
        <w:rPr>
          <w:rFonts w:ascii="Arial Narrow" w:hAnsi="Arial Narrow"/>
          <w:sz w:val="20"/>
          <w:szCs w:val="20"/>
        </w:rPr>
        <w:t>objednávateľa</w:t>
      </w:r>
      <w:r>
        <w:rPr>
          <w:rFonts w:ascii="Arial Narrow" w:hAnsi="Arial Narrow"/>
          <w:sz w:val="20"/>
          <w:szCs w:val="20"/>
        </w:rPr>
        <w:t>)</w:t>
      </w:r>
      <w:r w:rsidRPr="00252EB0">
        <w:rPr>
          <w:rFonts w:ascii="Arial Narrow" w:hAnsi="Arial Narrow"/>
          <w:sz w:val="20"/>
          <w:szCs w:val="20"/>
        </w:rPr>
        <w:t xml:space="preserve"> je povinný vyjadriť svoj súhlas alebo nesúhlas s navrhovaným subdodávateľom e-mailom do 3 (troch) pracovných dní odo dňa doručenia oznámenia zhotoviteľa.</w:t>
      </w:r>
    </w:p>
    <w:p w14:paraId="6C11D6C4" w14:textId="77777777" w:rsidR="00F14C5B" w:rsidRPr="00FC4CFE" w:rsidRDefault="00F14C5B" w:rsidP="00F14C5B">
      <w:pPr>
        <w:autoSpaceDE w:val="0"/>
        <w:autoSpaceDN w:val="0"/>
        <w:adjustRightInd w:val="0"/>
        <w:spacing w:before="120"/>
        <w:ind w:left="567" w:hanging="567"/>
        <w:jc w:val="both"/>
        <w:rPr>
          <w:rFonts w:ascii="Arial Narrow" w:hAnsi="Arial Narrow"/>
          <w:bCs/>
          <w:sz w:val="20"/>
          <w:szCs w:val="20"/>
        </w:rPr>
      </w:pPr>
      <w:r w:rsidRPr="00252EB0">
        <w:rPr>
          <w:rFonts w:ascii="Arial Narrow" w:hAnsi="Arial Narrow"/>
          <w:sz w:val="20"/>
          <w:szCs w:val="20"/>
        </w:rPr>
        <w:t>29.</w:t>
      </w:r>
      <w:r>
        <w:rPr>
          <w:rFonts w:ascii="Arial Narrow" w:hAnsi="Arial Narrow"/>
          <w:sz w:val="20"/>
          <w:szCs w:val="20"/>
        </w:rPr>
        <w:t>5</w:t>
      </w:r>
      <w:r w:rsidRPr="00252EB0">
        <w:rPr>
          <w:rFonts w:ascii="Arial Narrow" w:hAnsi="Arial Narrow"/>
          <w:sz w:val="20"/>
          <w:szCs w:val="20"/>
        </w:rPr>
        <w:t xml:space="preserve">   </w:t>
      </w:r>
      <w:bookmarkStart w:id="20" w:name="_Hlk184133722"/>
      <w:r w:rsidRPr="00FC4CFE">
        <w:rPr>
          <w:rFonts w:ascii="Arial Narrow" w:hAnsi="Arial Narrow"/>
          <w:sz w:val="20"/>
          <w:szCs w:val="20"/>
        </w:rPr>
        <w:t xml:space="preserve">Zmena subdodávateľa počas plnenia zmluvy bude upravená dodatkom ku zmluve. </w:t>
      </w:r>
      <w:r w:rsidRPr="00FC4CFE">
        <w:rPr>
          <w:rFonts w:ascii="Arial Narrow" w:hAnsi="Arial Narrow"/>
          <w:bCs/>
          <w:sz w:val="20"/>
          <w:szCs w:val="20"/>
        </w:rPr>
        <w:t xml:space="preserve">Zmluva ako aj dodatok ku zmluve podľa predchádzajúcej vety budú podpísané len za predpokladu, že takýto </w:t>
      </w:r>
      <w:r w:rsidRPr="00FC4CFE">
        <w:rPr>
          <w:rFonts w:ascii="Arial Narrow" w:hAnsi="Arial Narrow"/>
          <w:color w:val="000000"/>
          <w:sz w:val="20"/>
          <w:szCs w:val="20"/>
        </w:rPr>
        <w:t xml:space="preserve">navrhovaný subdodávateľ spĺňa podmienky účasti </w:t>
      </w:r>
      <w:r w:rsidRPr="00FC4CFE">
        <w:rPr>
          <w:rFonts w:ascii="Arial Narrow" w:hAnsi="Arial Narrow"/>
          <w:color w:val="000000"/>
          <w:sz w:val="20"/>
          <w:szCs w:val="20"/>
        </w:rPr>
        <w:lastRenderedPageBreak/>
        <w:t xml:space="preserve">týkajúce sa osobného postavenia podľa § 32 ods. 1 písm. e) a f) zákona </w:t>
      </w:r>
      <w:r w:rsidRPr="00FC4CFE">
        <w:rPr>
          <w:rFonts w:ascii="Arial Narrow" w:hAnsi="Arial Narrow"/>
          <w:bCs/>
          <w:color w:val="000000"/>
          <w:sz w:val="20"/>
          <w:szCs w:val="20"/>
        </w:rPr>
        <w:t xml:space="preserve">a neexistujú u neho dôvody na vylúčenie podľa § 40 ods. 6 písm. a) až g) a ods. 7 a 8 </w:t>
      </w:r>
      <w:r w:rsidRPr="00FC4CFE">
        <w:rPr>
          <w:rFonts w:ascii="Arial Narrow" w:hAnsi="Arial Narrow"/>
          <w:color w:val="000000"/>
          <w:sz w:val="20"/>
          <w:szCs w:val="20"/>
        </w:rPr>
        <w:t>zákona za dodržania ustanovení § 11 zákona</w:t>
      </w:r>
      <w:r w:rsidRPr="00FC4CFE">
        <w:rPr>
          <w:rFonts w:ascii="Arial Narrow" w:hAnsi="Arial Narrow"/>
          <w:bCs/>
          <w:sz w:val="20"/>
          <w:szCs w:val="20"/>
        </w:rPr>
        <w:t xml:space="preserve"> (Register partnerov verejného sektora).</w:t>
      </w:r>
      <w:bookmarkEnd w:id="19"/>
      <w:bookmarkEnd w:id="20"/>
    </w:p>
    <w:p w14:paraId="0368FD31" w14:textId="77777777" w:rsidR="00F14C5B" w:rsidRDefault="00F14C5B" w:rsidP="00F14C5B">
      <w:pPr>
        <w:tabs>
          <w:tab w:val="left" w:pos="498"/>
        </w:tabs>
        <w:spacing w:line="276" w:lineRule="auto"/>
        <w:ind w:left="495" w:right="20" w:hanging="495"/>
        <w:jc w:val="both"/>
        <w:rPr>
          <w:rFonts w:ascii="Arial Narrow" w:hAnsi="Arial Narrow"/>
          <w:sz w:val="24"/>
        </w:rPr>
      </w:pPr>
    </w:p>
    <w:p w14:paraId="6DC5E823" w14:textId="77777777" w:rsidR="00F14C5B" w:rsidRPr="00785F8F" w:rsidRDefault="00F14C5B" w:rsidP="00F14C5B">
      <w:pPr>
        <w:tabs>
          <w:tab w:val="left" w:pos="567"/>
        </w:tabs>
        <w:autoSpaceDE w:val="0"/>
        <w:autoSpaceDN w:val="0"/>
        <w:adjustRightInd w:val="0"/>
        <w:spacing w:line="276" w:lineRule="auto"/>
        <w:ind w:left="1418" w:hanging="1418"/>
        <w:rPr>
          <w:rFonts w:ascii="Arial Narrow" w:hAnsi="Arial Narrow"/>
          <w:b/>
          <w:bCs/>
          <w:szCs w:val="22"/>
        </w:rPr>
      </w:pPr>
      <w:r w:rsidRPr="00785F8F">
        <w:rPr>
          <w:rFonts w:ascii="Arial Narrow" w:hAnsi="Arial Narrow"/>
          <w:b/>
          <w:bCs/>
          <w:szCs w:val="22"/>
        </w:rPr>
        <w:t>30</w:t>
      </w:r>
      <w:r w:rsidRPr="00785F8F">
        <w:rPr>
          <w:rFonts w:ascii="Arial Narrow" w:hAnsi="Arial Narrow"/>
          <w:b/>
          <w:bCs/>
          <w:szCs w:val="22"/>
        </w:rPr>
        <w:tab/>
      </w:r>
      <w:r w:rsidRPr="00785F8F">
        <w:rPr>
          <w:rFonts w:ascii="Arial Narrow" w:hAnsi="Arial Narrow"/>
          <w:b/>
          <w:smallCaps/>
          <w:szCs w:val="22"/>
        </w:rPr>
        <w:t>Zrušenie použitého postupu</w:t>
      </w:r>
    </w:p>
    <w:p w14:paraId="5C676E6A" w14:textId="77777777" w:rsidR="00F14C5B" w:rsidRPr="006E5E1E" w:rsidRDefault="00F14C5B" w:rsidP="00F14C5B">
      <w:pPr>
        <w:autoSpaceDE w:val="0"/>
        <w:autoSpaceDN w:val="0"/>
        <w:adjustRightInd w:val="0"/>
        <w:ind w:left="567" w:hanging="567"/>
        <w:jc w:val="both"/>
        <w:rPr>
          <w:rFonts w:ascii="Arial Narrow" w:hAnsi="Arial Narrow"/>
          <w:sz w:val="20"/>
          <w:szCs w:val="20"/>
        </w:rPr>
      </w:pPr>
      <w:r w:rsidRPr="006E5E1E">
        <w:rPr>
          <w:rFonts w:ascii="Arial Narrow" w:hAnsi="Arial Narrow"/>
          <w:bCs/>
          <w:sz w:val="20"/>
          <w:szCs w:val="20"/>
        </w:rPr>
        <w:t>30.1</w:t>
      </w:r>
      <w:r w:rsidRPr="006E5E1E">
        <w:rPr>
          <w:rFonts w:ascii="Arial Narrow" w:hAnsi="Arial Narrow"/>
          <w:bCs/>
          <w:sz w:val="20"/>
          <w:szCs w:val="20"/>
        </w:rPr>
        <w:tab/>
      </w:r>
      <w:r w:rsidRPr="006E5E1E">
        <w:rPr>
          <w:rFonts w:ascii="Arial Narrow" w:hAnsi="Arial Narrow"/>
          <w:sz w:val="20"/>
          <w:szCs w:val="20"/>
        </w:rPr>
        <w:t>Verejný obstarávateľ zruší verejné obstarávanie z dôvodov uvedených v § 57 ods. 1 zákona.</w:t>
      </w:r>
    </w:p>
    <w:p w14:paraId="0703C156" w14:textId="77777777" w:rsidR="00F14C5B" w:rsidRDefault="00F14C5B" w:rsidP="00F14C5B">
      <w:pPr>
        <w:autoSpaceDE w:val="0"/>
        <w:autoSpaceDN w:val="0"/>
        <w:adjustRightInd w:val="0"/>
        <w:spacing w:before="120"/>
        <w:ind w:left="567" w:hanging="567"/>
        <w:jc w:val="both"/>
        <w:rPr>
          <w:rFonts w:ascii="Arial Narrow" w:hAnsi="Arial Narrow"/>
          <w:sz w:val="20"/>
          <w:szCs w:val="20"/>
        </w:rPr>
      </w:pPr>
      <w:r w:rsidRPr="006E5E1E">
        <w:rPr>
          <w:rFonts w:ascii="Arial Narrow" w:hAnsi="Arial Narrow"/>
          <w:sz w:val="20"/>
          <w:szCs w:val="20"/>
        </w:rPr>
        <w:t>30.2</w:t>
      </w:r>
      <w:r w:rsidRPr="006E5E1E">
        <w:rPr>
          <w:rFonts w:ascii="Arial Narrow" w:hAnsi="Arial Narrow"/>
          <w:sz w:val="20"/>
          <w:szCs w:val="20"/>
        </w:rPr>
        <w:tab/>
        <w:t>Verejný obstarávateľ môže zrušiť verejné obstarávanie aj podľa § 57 ods. 2 zákona.</w:t>
      </w:r>
    </w:p>
    <w:p w14:paraId="361CB824" w14:textId="77777777" w:rsidR="00F14C5B" w:rsidRPr="006E5E1E" w:rsidRDefault="00F14C5B" w:rsidP="00F14C5B">
      <w:pPr>
        <w:autoSpaceDE w:val="0"/>
        <w:autoSpaceDN w:val="0"/>
        <w:adjustRightInd w:val="0"/>
        <w:spacing w:before="120"/>
        <w:ind w:left="567" w:hanging="567"/>
        <w:jc w:val="both"/>
        <w:rPr>
          <w:rFonts w:ascii="Arial Narrow" w:hAnsi="Arial Narrow"/>
          <w:sz w:val="20"/>
          <w:szCs w:val="20"/>
        </w:rPr>
      </w:pPr>
      <w:r w:rsidRPr="006E5E1E">
        <w:rPr>
          <w:rFonts w:ascii="Arial Narrow" w:hAnsi="Arial Narrow"/>
          <w:sz w:val="20"/>
          <w:szCs w:val="20"/>
        </w:rPr>
        <w:t>30.3</w:t>
      </w:r>
      <w:r w:rsidRPr="006E5E1E">
        <w:rPr>
          <w:rFonts w:ascii="Arial Narrow" w:hAnsi="Arial Narrow"/>
          <w:sz w:val="20"/>
          <w:szCs w:val="20"/>
        </w:rPr>
        <w:tab/>
        <w:t xml:space="preserve">Verejný obstarávateľ bezodkladne upovedomí všetkých uchádzačov o zrušení použitého postupu zadávania zákazky s uvedením dôvodu zrušenia a oznámi postup, ktorý použije pri zadávaní zákazky na pôvodný predmet zákazky. </w:t>
      </w:r>
    </w:p>
    <w:p w14:paraId="1B8EE7E5" w14:textId="77777777" w:rsidR="00F14C5B" w:rsidRPr="00785F8F" w:rsidRDefault="00F14C5B" w:rsidP="00F14C5B">
      <w:pPr>
        <w:autoSpaceDE w:val="0"/>
        <w:autoSpaceDN w:val="0"/>
        <w:adjustRightInd w:val="0"/>
        <w:rPr>
          <w:rFonts w:ascii="Arial Narrow" w:hAnsi="Arial Narrow" w:cs="Arial"/>
          <w:color w:val="000000"/>
          <w:sz w:val="23"/>
          <w:szCs w:val="23"/>
        </w:rPr>
      </w:pPr>
    </w:p>
    <w:p w14:paraId="5462FA28" w14:textId="77777777" w:rsidR="00F14C5B" w:rsidRDefault="00F14C5B" w:rsidP="00F14C5B">
      <w:pPr>
        <w:tabs>
          <w:tab w:val="left" w:pos="567"/>
        </w:tabs>
        <w:autoSpaceDE w:val="0"/>
        <w:autoSpaceDN w:val="0"/>
        <w:adjustRightInd w:val="0"/>
        <w:spacing w:line="276" w:lineRule="auto"/>
        <w:ind w:left="1418" w:hanging="1418"/>
        <w:rPr>
          <w:rFonts w:ascii="Arial Narrow" w:hAnsi="Arial Narrow"/>
          <w:b/>
          <w:smallCaps/>
          <w:szCs w:val="22"/>
        </w:rPr>
      </w:pPr>
      <w:r w:rsidRPr="00785F8F">
        <w:rPr>
          <w:rFonts w:ascii="Arial Narrow" w:hAnsi="Arial Narrow"/>
          <w:b/>
          <w:bCs/>
          <w:szCs w:val="22"/>
        </w:rPr>
        <w:t>31.</w:t>
      </w:r>
      <w:r w:rsidRPr="00785F8F">
        <w:rPr>
          <w:rFonts w:ascii="Arial Narrow" w:hAnsi="Arial Narrow"/>
          <w:b/>
          <w:bCs/>
          <w:szCs w:val="22"/>
        </w:rPr>
        <w:tab/>
      </w:r>
      <w:r w:rsidRPr="00785F8F">
        <w:rPr>
          <w:rFonts w:ascii="Arial Narrow" w:hAnsi="Arial Narrow"/>
          <w:b/>
          <w:smallCaps/>
          <w:szCs w:val="22"/>
        </w:rPr>
        <w:t xml:space="preserve">Doplňujúce informácie a osobitné požiadavky </w:t>
      </w:r>
      <w:r>
        <w:rPr>
          <w:rFonts w:ascii="Arial Narrow" w:hAnsi="Arial Narrow"/>
          <w:b/>
          <w:smallCaps/>
          <w:szCs w:val="22"/>
        </w:rPr>
        <w:t>a podmienky plnenia zmluvy</w:t>
      </w:r>
    </w:p>
    <w:p w14:paraId="55764E5E" w14:textId="77777777" w:rsidR="008409EA" w:rsidRDefault="00605D81" w:rsidP="008409EA">
      <w:pPr>
        <w:pStyle w:val="Zarkazkladnhotextu"/>
        <w:spacing w:after="120"/>
        <w:ind w:left="426"/>
        <w:jc w:val="both"/>
        <w:rPr>
          <w:rFonts w:ascii="Arial Narrow" w:hAnsi="Arial Narrow"/>
          <w:sz w:val="20"/>
          <w:szCs w:val="20"/>
        </w:rPr>
      </w:pPr>
      <w:r w:rsidRPr="00A43E3E">
        <w:rPr>
          <w:rFonts w:ascii="Arial Narrow" w:hAnsi="Arial Narrow"/>
          <w:sz w:val="20"/>
          <w:szCs w:val="20"/>
          <w:u w:val="single"/>
        </w:rPr>
        <w:t>Doplňujúce informácie</w:t>
      </w:r>
      <w:r>
        <w:rPr>
          <w:rFonts w:ascii="Arial Narrow" w:hAnsi="Arial Narrow"/>
          <w:sz w:val="20"/>
          <w:szCs w:val="20"/>
        </w:rPr>
        <w:t xml:space="preserve">: </w:t>
      </w:r>
    </w:p>
    <w:p w14:paraId="6A732F80" w14:textId="40BD667E" w:rsidR="003911E9" w:rsidRDefault="00605D81" w:rsidP="003911E9">
      <w:pPr>
        <w:pStyle w:val="Zarkazkladnhotextu"/>
        <w:numPr>
          <w:ilvl w:val="0"/>
          <w:numId w:val="41"/>
        </w:numPr>
        <w:spacing w:after="120"/>
        <w:jc w:val="both"/>
        <w:rPr>
          <w:rFonts w:ascii="Arial Narrow" w:hAnsi="Arial Narrow"/>
          <w:sz w:val="20"/>
          <w:szCs w:val="20"/>
        </w:rPr>
      </w:pPr>
      <w:r>
        <w:rPr>
          <w:rFonts w:ascii="Arial Narrow" w:hAnsi="Arial Narrow"/>
          <w:sz w:val="20"/>
          <w:szCs w:val="20"/>
        </w:rPr>
        <w:t>V</w:t>
      </w:r>
      <w:r w:rsidRPr="00667346">
        <w:rPr>
          <w:rFonts w:ascii="Arial Narrow" w:hAnsi="Arial Narrow"/>
          <w:sz w:val="20"/>
          <w:szCs w:val="20"/>
        </w:rPr>
        <w:t>erejný obstarávateľ</w:t>
      </w:r>
      <w:r>
        <w:rPr>
          <w:rFonts w:ascii="Arial Narrow" w:hAnsi="Arial Narrow"/>
          <w:sz w:val="20"/>
          <w:szCs w:val="20"/>
        </w:rPr>
        <w:t xml:space="preserve"> si vyhradzuje právo zrušiť toto verejné obstarávanie v prípade ak, </w:t>
      </w:r>
      <w:r w:rsidRPr="00667346">
        <w:rPr>
          <w:rFonts w:ascii="Arial Narrow" w:hAnsi="Arial Narrow"/>
          <w:sz w:val="20"/>
          <w:szCs w:val="20"/>
        </w:rPr>
        <w:t>predložené ponuky budú vyššie, ako objem schválených finančných prostriedkov</w:t>
      </w:r>
      <w:r w:rsidR="00A25D19">
        <w:rPr>
          <w:rFonts w:ascii="Arial Narrow" w:hAnsi="Arial Narrow"/>
          <w:sz w:val="20"/>
          <w:szCs w:val="20"/>
        </w:rPr>
        <w:t>, ktoré má verejný obstarávateľ na</w:t>
      </w:r>
      <w:r w:rsidRPr="00667346">
        <w:rPr>
          <w:rFonts w:ascii="Arial Narrow" w:hAnsi="Arial Narrow"/>
          <w:sz w:val="20"/>
          <w:szCs w:val="20"/>
        </w:rPr>
        <w:t xml:space="preserve"> uskutočnenie predmetu tejto zákazky</w:t>
      </w:r>
      <w:r w:rsidR="00A25D19">
        <w:rPr>
          <w:rFonts w:ascii="Arial Narrow" w:hAnsi="Arial Narrow"/>
          <w:sz w:val="20"/>
          <w:szCs w:val="20"/>
        </w:rPr>
        <w:t xml:space="preserve"> k dispozícii</w:t>
      </w:r>
      <w:r w:rsidRPr="00667346">
        <w:rPr>
          <w:rFonts w:ascii="Arial Narrow" w:hAnsi="Arial Narrow"/>
          <w:sz w:val="20"/>
          <w:szCs w:val="20"/>
        </w:rPr>
        <w:t>.</w:t>
      </w:r>
      <w:r>
        <w:rPr>
          <w:rFonts w:ascii="Arial Narrow" w:hAnsi="Arial Narrow"/>
          <w:sz w:val="20"/>
          <w:szCs w:val="20"/>
        </w:rPr>
        <w:t xml:space="preserve"> </w:t>
      </w:r>
    </w:p>
    <w:p w14:paraId="7423B2AF" w14:textId="77777777" w:rsidR="00F14C5B" w:rsidRDefault="00F14C5B" w:rsidP="00F14C5B">
      <w:pPr>
        <w:autoSpaceDE w:val="0"/>
        <w:autoSpaceDN w:val="0"/>
        <w:adjustRightInd w:val="0"/>
        <w:spacing w:after="120"/>
        <w:ind w:left="426"/>
        <w:jc w:val="both"/>
        <w:rPr>
          <w:rFonts w:ascii="Arial Narrow" w:hAnsi="Arial Narrow"/>
          <w:sz w:val="20"/>
          <w:szCs w:val="20"/>
        </w:rPr>
      </w:pPr>
      <w:r w:rsidRPr="00A43E3E">
        <w:rPr>
          <w:rFonts w:ascii="Arial Narrow" w:hAnsi="Arial Narrow"/>
          <w:sz w:val="20"/>
          <w:szCs w:val="20"/>
          <w:u w:val="single"/>
        </w:rPr>
        <w:t>Požiadavky na plnenie zmluvy</w:t>
      </w:r>
      <w:r>
        <w:rPr>
          <w:rFonts w:ascii="Arial Narrow" w:hAnsi="Arial Narrow"/>
          <w:sz w:val="20"/>
          <w:szCs w:val="20"/>
        </w:rPr>
        <w:t xml:space="preserve">: </w:t>
      </w:r>
    </w:p>
    <w:p w14:paraId="5EA8CACC" w14:textId="145C4324" w:rsidR="00634829" w:rsidRPr="000464C9" w:rsidRDefault="00634829" w:rsidP="000464C9">
      <w:pPr>
        <w:pStyle w:val="Odsekzoznamu"/>
        <w:numPr>
          <w:ilvl w:val="1"/>
          <w:numId w:val="42"/>
        </w:numPr>
        <w:autoSpaceDE w:val="0"/>
        <w:autoSpaceDN w:val="0"/>
        <w:adjustRightInd w:val="0"/>
        <w:spacing w:after="120"/>
        <w:jc w:val="both"/>
        <w:rPr>
          <w:rFonts w:ascii="Arial Narrow" w:hAnsi="Arial Narrow"/>
          <w:sz w:val="20"/>
          <w:szCs w:val="20"/>
        </w:rPr>
      </w:pPr>
      <w:r w:rsidRPr="000464C9">
        <w:rPr>
          <w:rFonts w:ascii="Arial Narrow" w:hAnsi="Arial Narrow"/>
          <w:sz w:val="20"/>
          <w:szCs w:val="20"/>
        </w:rPr>
        <w:t xml:space="preserve">Uchádzač je povinný mať počas celej doby vykonávania diela uzavretú poistnú zmluvu vzťahujúcu sa na zodpovednosť za škodu na majetku a zdraví tretích strán spôsobené prevádzkovou činnosťou, vrátane stavebno-montážnej činnosti, </w:t>
      </w:r>
      <w:proofErr w:type="spellStart"/>
      <w:r w:rsidRPr="000464C9">
        <w:rPr>
          <w:rFonts w:ascii="Arial Narrow" w:hAnsi="Arial Narrow"/>
          <w:sz w:val="20"/>
          <w:szCs w:val="20"/>
        </w:rPr>
        <w:t>t.j</w:t>
      </w:r>
      <w:proofErr w:type="spellEnd"/>
      <w:r w:rsidRPr="000464C9">
        <w:rPr>
          <w:rFonts w:ascii="Arial Narrow" w:hAnsi="Arial Narrow"/>
          <w:sz w:val="20"/>
          <w:szCs w:val="20"/>
        </w:rPr>
        <w:t xml:space="preserve">. činnosti a to vo výške poistného plnenia minimálne v sume 500.000,-EUR. </w:t>
      </w:r>
    </w:p>
    <w:p w14:paraId="10468506" w14:textId="1A3EA350" w:rsidR="00F14C5B" w:rsidRDefault="00C5701B" w:rsidP="001A6B7E">
      <w:pPr>
        <w:pStyle w:val="Zarkazkladnhotextu"/>
        <w:numPr>
          <w:ilvl w:val="1"/>
          <w:numId w:val="42"/>
        </w:numPr>
        <w:spacing w:after="120"/>
        <w:jc w:val="both"/>
        <w:rPr>
          <w:rFonts w:ascii="Arial Narrow" w:hAnsi="Arial Narrow"/>
          <w:sz w:val="20"/>
          <w:szCs w:val="20"/>
        </w:rPr>
      </w:pPr>
      <w:r w:rsidRPr="003205ED">
        <w:rPr>
          <w:rFonts w:ascii="Arial Narrow" w:hAnsi="Arial Narrow"/>
          <w:sz w:val="20"/>
          <w:szCs w:val="20"/>
        </w:rPr>
        <w:t>Verejný obstarávateľ požaduje</w:t>
      </w:r>
      <w:r w:rsidR="00707386" w:rsidRPr="003205ED">
        <w:rPr>
          <w:rFonts w:ascii="Arial Narrow" w:hAnsi="Arial Narrow"/>
          <w:sz w:val="20"/>
          <w:szCs w:val="20"/>
        </w:rPr>
        <w:t xml:space="preserve"> 60 mesačnú záruku na stavbu</w:t>
      </w:r>
      <w:r w:rsidR="00634829" w:rsidRPr="003205ED">
        <w:rPr>
          <w:rFonts w:ascii="Arial Narrow" w:hAnsi="Arial Narrow"/>
          <w:sz w:val="20"/>
          <w:szCs w:val="20"/>
        </w:rPr>
        <w:t>.</w:t>
      </w:r>
    </w:p>
    <w:p w14:paraId="1550D8B4" w14:textId="09B38775" w:rsidR="001A6B7E" w:rsidRDefault="001A6B7E" w:rsidP="001A6B7E">
      <w:pPr>
        <w:pStyle w:val="Zarkazkladnhotextu"/>
        <w:numPr>
          <w:ilvl w:val="1"/>
          <w:numId w:val="42"/>
        </w:numPr>
        <w:spacing w:after="120"/>
        <w:jc w:val="both"/>
        <w:rPr>
          <w:rFonts w:ascii="Arial Narrow" w:hAnsi="Arial Narrow"/>
          <w:sz w:val="20"/>
          <w:szCs w:val="20"/>
        </w:rPr>
      </w:pPr>
      <w:r w:rsidRPr="001A6B7E">
        <w:rPr>
          <w:rFonts w:ascii="Arial Narrow" w:hAnsi="Arial Narrow"/>
          <w:sz w:val="20"/>
          <w:szCs w:val="20"/>
        </w:rPr>
        <w:t>Zhotoviteľ zabezpečí vystavenie zábezpeky objednávateľovi, ktorou kryje nároky objednávateľa počas záručnej doby a to vo výške 5 % z celkovej ceny diela vrátane DPH. Zábezpeku vystaví zhotoviteľ najneskôr 10 dní pred ukončením predmetu zmluvy a to formou poskytnutia bankovej záruky bankou s platnou bankovou licenciou Národnej banky Slovenska. Banková záruka musí platiť na celú dobu záručnej doby. Bankovú záruku poskytnutú zhotoviteľom v súlade s týmto bodom je objednávateľ povinný prijať. Práva z bankovej záruky je objednávateľ oprávnený uplatniť v prípade potreby odstránenia vád diela vyplývajúcich z oprávnených reklamácií, ktoré zhotoviteľ neodstráni ani po opakovanej písomnej výzve v termíne stanovenom v zmluve a ak takýto termín nie je stanovený, tak v primeranom termíne stanovenom objednávateľom. Súhlas zhotoviteľa na odstránenie vád sa nevyžaduje. V prípade sporov, či ide o oprávnenú reklamáciu, budú po vyčerpaní všetkých dôkazných prostriedkov dojednaných v tejto zmluve o dielo použité ďalšie postupy v zmysle platnej legislatívy.</w:t>
      </w:r>
    </w:p>
    <w:p w14:paraId="50706DE9" w14:textId="77777777" w:rsidR="001A6B7E" w:rsidRPr="001A6B7E" w:rsidRDefault="001A6B7E" w:rsidP="001A6B7E">
      <w:pPr>
        <w:pStyle w:val="Zarkazkladnhotextu"/>
        <w:spacing w:after="120"/>
        <w:ind w:left="360"/>
        <w:jc w:val="both"/>
        <w:rPr>
          <w:rFonts w:ascii="Arial Narrow" w:hAnsi="Arial Narrow"/>
          <w:sz w:val="20"/>
          <w:szCs w:val="20"/>
        </w:rPr>
      </w:pPr>
    </w:p>
    <w:p w14:paraId="7C69E495" w14:textId="77777777" w:rsidR="00F14C5B" w:rsidRPr="00785F8F" w:rsidRDefault="00F14C5B" w:rsidP="00F14C5B">
      <w:pPr>
        <w:autoSpaceDE w:val="0"/>
        <w:autoSpaceDN w:val="0"/>
        <w:adjustRightInd w:val="0"/>
        <w:spacing w:line="276" w:lineRule="auto"/>
        <w:ind w:left="567" w:hanging="567"/>
        <w:jc w:val="both"/>
        <w:rPr>
          <w:rFonts w:ascii="Arial Narrow" w:hAnsi="Arial Narrow"/>
          <w:b/>
          <w:color w:val="000000"/>
          <w:szCs w:val="22"/>
        </w:rPr>
      </w:pPr>
      <w:r w:rsidRPr="00785F8F">
        <w:rPr>
          <w:rFonts w:ascii="Arial Narrow" w:hAnsi="Arial Narrow"/>
          <w:b/>
          <w:color w:val="000000"/>
          <w:szCs w:val="22"/>
        </w:rPr>
        <w:t xml:space="preserve">32. </w:t>
      </w:r>
      <w:r w:rsidRPr="00785F8F">
        <w:rPr>
          <w:rFonts w:ascii="Arial Narrow" w:hAnsi="Arial Narrow"/>
          <w:b/>
          <w:smallCaps/>
          <w:szCs w:val="22"/>
        </w:rPr>
        <w:t>Súhlas so spracovaním osobných údajov</w:t>
      </w:r>
    </w:p>
    <w:p w14:paraId="05732B2F"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32.1  V súvislosti so zadávaním tejto zákazky bude verejný obstarávateľ spracovávať osobné údaje fyzických osôb uvedených v ponuke každého uchádzača, ktorý predložil ponuku v lehote na predkladanie ponúk. Uchádzač na tento účel zabezpečí súhlas dotknutých osôb v dokumente, v ktorom sa nachádzajú osobné údaje dotknutej osoby. Predložením ponuky uchádzač súhlasí so spracovaním osobných údajov fyzických osôb uvedených v ponuke na účely zabezpečenia riadneho postupu verejného obstarávania.</w:t>
      </w:r>
    </w:p>
    <w:p w14:paraId="2E4C51B6"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32.2</w:t>
      </w:r>
      <w:r w:rsidRPr="004202D6">
        <w:rPr>
          <w:rFonts w:ascii="Arial Narrow" w:hAnsi="Arial Narrow"/>
          <w:color w:val="000000"/>
          <w:sz w:val="20"/>
          <w:szCs w:val="20"/>
        </w:rPr>
        <w:tab/>
        <w:t>Osobné údaje budú spracúvané v súlade s platnou legislatívou za účelom predloženia ponuky, jej vyhodnotenia a zverejnenia v súlade so zákonom o verejnom obstarávaní.</w:t>
      </w:r>
    </w:p>
    <w:p w14:paraId="40E79054"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 xml:space="preserve">32.3. </w:t>
      </w:r>
      <w:r w:rsidRPr="004202D6">
        <w:rPr>
          <w:rFonts w:ascii="Arial Narrow" w:hAnsi="Arial Narrow"/>
          <w:color w:val="000000"/>
          <w:sz w:val="20"/>
          <w:szCs w:val="20"/>
        </w:rPr>
        <w:tab/>
        <w:t>Práva osoby, ktorej osobné údaje sa spracovávajú, sú upravené v zákone č. 18/2018 Z.z. o ochrane osobných údajov a o zmene a doplnení niektorých zákonov (ďalej aj ako „zákon o ochrane osobných údajov“).</w:t>
      </w:r>
    </w:p>
    <w:p w14:paraId="0E98BEDC" w14:textId="77777777" w:rsidR="00F14C5B" w:rsidRPr="004202D6" w:rsidRDefault="00F14C5B" w:rsidP="00F14C5B">
      <w:pPr>
        <w:autoSpaceDE w:val="0"/>
        <w:autoSpaceDN w:val="0"/>
        <w:adjustRightInd w:val="0"/>
        <w:ind w:left="567" w:hanging="567"/>
        <w:jc w:val="both"/>
        <w:rPr>
          <w:rFonts w:ascii="Arial Narrow" w:hAnsi="Arial Narrow"/>
          <w:color w:val="000000"/>
          <w:sz w:val="20"/>
          <w:szCs w:val="20"/>
        </w:rPr>
      </w:pPr>
      <w:r w:rsidRPr="004202D6">
        <w:rPr>
          <w:rFonts w:ascii="Arial Narrow" w:hAnsi="Arial Narrow"/>
          <w:color w:val="000000"/>
          <w:sz w:val="20"/>
          <w:szCs w:val="20"/>
        </w:rPr>
        <w:t xml:space="preserve">32.4. </w:t>
      </w:r>
      <w:r w:rsidRPr="004202D6">
        <w:rPr>
          <w:rFonts w:ascii="Arial Narrow" w:hAnsi="Arial Narrow"/>
          <w:color w:val="000000"/>
          <w:sz w:val="20"/>
          <w:szCs w:val="20"/>
        </w:rPr>
        <w:tab/>
        <w:t>Verejný obstarávateľ má za to, že predložením ponuky uchádzač zodpovedá aj za zabezpečenie súhlasov všetkých ostatných dotknutých osôb so spracovaním osobných údajov uvedených v predloženej ponuke podľa zákona o ochrane osobných údajov. Uvedené platí aj pre prípad, keď ponuku predkladá skupina dodávateľov.</w:t>
      </w:r>
    </w:p>
    <w:p w14:paraId="3F2B7D83" w14:textId="77777777" w:rsidR="00F14C5B" w:rsidRDefault="00F14C5B" w:rsidP="00F14C5B">
      <w:pPr>
        <w:autoSpaceDE w:val="0"/>
        <w:autoSpaceDN w:val="0"/>
        <w:adjustRightInd w:val="0"/>
        <w:spacing w:line="276" w:lineRule="auto"/>
        <w:ind w:left="426" w:hanging="426"/>
        <w:jc w:val="both"/>
        <w:rPr>
          <w:rFonts w:ascii="Arial Narrow" w:hAnsi="Arial Narrow"/>
          <w:b/>
          <w:szCs w:val="22"/>
        </w:rPr>
      </w:pPr>
    </w:p>
    <w:p w14:paraId="027AD154" w14:textId="77777777" w:rsidR="00F14C5B" w:rsidRPr="00785F8F" w:rsidRDefault="00F14C5B" w:rsidP="00F14C5B">
      <w:pPr>
        <w:numPr>
          <w:ilvl w:val="0"/>
          <w:numId w:val="19"/>
        </w:numPr>
        <w:autoSpaceDE w:val="0"/>
        <w:autoSpaceDN w:val="0"/>
        <w:adjustRightInd w:val="0"/>
        <w:spacing w:line="276" w:lineRule="auto"/>
        <w:ind w:left="426" w:hanging="426"/>
        <w:jc w:val="both"/>
        <w:rPr>
          <w:rFonts w:ascii="Arial Narrow" w:hAnsi="Arial Narrow"/>
          <w:b/>
          <w:szCs w:val="22"/>
        </w:rPr>
      </w:pPr>
      <w:r w:rsidRPr="00785F8F">
        <w:rPr>
          <w:rFonts w:ascii="Arial Narrow" w:hAnsi="Arial Narrow"/>
          <w:b/>
          <w:smallCaps/>
          <w:szCs w:val="22"/>
        </w:rPr>
        <w:t>Generálna klauzula</w:t>
      </w:r>
    </w:p>
    <w:p w14:paraId="3EE5A320" w14:textId="5E6D7CD5" w:rsidR="00F14C5B" w:rsidRDefault="00F14C5B" w:rsidP="00F14C5B">
      <w:pPr>
        <w:autoSpaceDE w:val="0"/>
        <w:autoSpaceDN w:val="0"/>
        <w:adjustRightInd w:val="0"/>
        <w:ind w:left="426"/>
        <w:jc w:val="both"/>
        <w:rPr>
          <w:rFonts w:ascii="Arial Narrow" w:hAnsi="Arial Narrow"/>
          <w:sz w:val="20"/>
          <w:szCs w:val="20"/>
        </w:rPr>
      </w:pPr>
      <w:r w:rsidRPr="004202D6">
        <w:rPr>
          <w:rFonts w:ascii="Arial Narrow" w:hAnsi="Arial Narrow"/>
          <w:sz w:val="20"/>
          <w:szCs w:val="20"/>
        </w:rPr>
        <w:t xml:space="preserve">Verejný obstarávateľ bude pri uskutočňovaní tohto postupu zadávania zákazky postupovať v súlade so zákonom č. 343/2015 Z.z. o verejnom obstarávaní a o zmene a doplnení niektorých zákonov v znení neskorších predpisov, prípadne inými všeobecne záväznými právnymi predpismi. Postup tohto verejného obstarávania, ktorý osobitne nie je upravený týmito súťažnými podkladmi, sa riadi príslušnými ustanoveniami zákona o verejnom obstarávaní. </w:t>
      </w:r>
    </w:p>
    <w:p w14:paraId="20D90C50" w14:textId="77777777" w:rsidR="00A335B4" w:rsidRDefault="00A335B4" w:rsidP="00F14C5B">
      <w:pPr>
        <w:autoSpaceDE w:val="0"/>
        <w:autoSpaceDN w:val="0"/>
        <w:adjustRightInd w:val="0"/>
        <w:ind w:left="426"/>
        <w:jc w:val="both"/>
        <w:rPr>
          <w:rFonts w:ascii="Arial Narrow" w:hAnsi="Arial Narrow"/>
          <w:sz w:val="20"/>
          <w:szCs w:val="20"/>
        </w:rPr>
      </w:pPr>
    </w:p>
    <w:p w14:paraId="2C443064" w14:textId="77777777" w:rsidR="005B3989" w:rsidRDefault="00A335B4" w:rsidP="005B3989">
      <w:pPr>
        <w:pStyle w:val="Odsekzoznamu"/>
        <w:numPr>
          <w:ilvl w:val="0"/>
          <w:numId w:val="19"/>
        </w:numPr>
        <w:autoSpaceDE w:val="0"/>
        <w:autoSpaceDN w:val="0"/>
        <w:adjustRightInd w:val="0"/>
        <w:ind w:left="426" w:hanging="426"/>
        <w:jc w:val="both"/>
        <w:rPr>
          <w:rFonts w:ascii="Arial Narrow" w:hAnsi="Arial Narrow"/>
          <w:b/>
          <w:bCs/>
          <w:szCs w:val="22"/>
        </w:rPr>
      </w:pPr>
      <w:r w:rsidRPr="00C57CC3">
        <w:rPr>
          <w:rFonts w:ascii="Arial Narrow" w:hAnsi="Arial Narrow"/>
          <w:b/>
          <w:bCs/>
          <w:szCs w:val="22"/>
        </w:rPr>
        <w:t>K</w:t>
      </w:r>
      <w:r>
        <w:rPr>
          <w:rFonts w:ascii="Arial Narrow" w:hAnsi="Arial Narrow"/>
          <w:b/>
          <w:bCs/>
          <w:szCs w:val="22"/>
        </w:rPr>
        <w:t>ONFLIKT ZÁUJMOV</w:t>
      </w:r>
    </w:p>
    <w:p w14:paraId="474C1205" w14:textId="2C23AFED" w:rsidR="005B3989" w:rsidRDefault="009A166A" w:rsidP="009A166A">
      <w:pPr>
        <w:pStyle w:val="Odsekzoznamu"/>
        <w:numPr>
          <w:ilvl w:val="1"/>
          <w:numId w:val="19"/>
        </w:numPr>
        <w:autoSpaceDE w:val="0"/>
        <w:autoSpaceDN w:val="0"/>
        <w:adjustRightInd w:val="0"/>
        <w:jc w:val="both"/>
        <w:rPr>
          <w:rFonts w:ascii="Arial Narrow" w:hAnsi="Arial Narrow"/>
          <w:b/>
          <w:bCs/>
          <w:szCs w:val="22"/>
        </w:rPr>
      </w:pPr>
      <w:r>
        <w:rPr>
          <w:rFonts w:ascii="Arial Narrow" w:hAnsi="Arial Narrow"/>
          <w:sz w:val="20"/>
          <w:szCs w:val="20"/>
        </w:rPr>
        <w:tab/>
      </w:r>
      <w:r w:rsidR="00D67408" w:rsidRPr="005B3989">
        <w:rPr>
          <w:rFonts w:ascii="Arial Narrow" w:hAnsi="Arial Narrow"/>
          <w:sz w:val="20"/>
          <w:szCs w:val="20"/>
        </w:rPr>
        <w:t xml:space="preserve">Verejný obstarávateľ zabezpečí, aby v tomto verejnom obstarávaní nedošlo ku konfliktu záujmov, ktorý by mohol narušiť </w:t>
      </w:r>
      <w:r>
        <w:rPr>
          <w:rFonts w:ascii="Arial Narrow" w:hAnsi="Arial Narrow"/>
          <w:sz w:val="20"/>
          <w:szCs w:val="20"/>
        </w:rPr>
        <w:tab/>
      </w:r>
      <w:r w:rsidR="00D67408" w:rsidRPr="005B3989">
        <w:rPr>
          <w:rFonts w:ascii="Arial Narrow" w:hAnsi="Arial Narrow"/>
          <w:sz w:val="20"/>
          <w:szCs w:val="20"/>
        </w:rPr>
        <w:t>alebo obmedziť hospodársku súťaž alebo porušiť princíp transparentnosti a princíp rovnakého zaobchádzania.</w:t>
      </w:r>
    </w:p>
    <w:p w14:paraId="0B89E222" w14:textId="7020D9DB" w:rsidR="00D67408" w:rsidRPr="005B3989" w:rsidRDefault="009A166A" w:rsidP="009A166A">
      <w:pPr>
        <w:pStyle w:val="Odsekzoznamu"/>
        <w:numPr>
          <w:ilvl w:val="1"/>
          <w:numId w:val="19"/>
        </w:numPr>
        <w:autoSpaceDE w:val="0"/>
        <w:autoSpaceDN w:val="0"/>
        <w:adjustRightInd w:val="0"/>
        <w:jc w:val="both"/>
        <w:rPr>
          <w:rFonts w:ascii="Arial Narrow" w:hAnsi="Arial Narrow"/>
          <w:b/>
          <w:bCs/>
          <w:szCs w:val="22"/>
        </w:rPr>
      </w:pPr>
      <w:r>
        <w:rPr>
          <w:rFonts w:ascii="Arial Narrow" w:hAnsi="Arial Narrow"/>
          <w:sz w:val="20"/>
          <w:szCs w:val="20"/>
        </w:rPr>
        <w:tab/>
      </w:r>
      <w:r w:rsidR="00A335B4" w:rsidRPr="005B3989">
        <w:rPr>
          <w:rFonts w:ascii="Arial Narrow" w:hAnsi="Arial Narrow"/>
          <w:sz w:val="20"/>
          <w:szCs w:val="20"/>
        </w:rPr>
        <w:t>Konflikt záujmov zahŕňa najmä situácie, kedy zainteresovaná osoba, ktorá môže ovplyvniť výsledok alebo priebeh</w:t>
      </w:r>
    </w:p>
    <w:p w14:paraId="4B2BE80B" w14:textId="77EB8322" w:rsidR="005B3989" w:rsidRDefault="009A166A" w:rsidP="009A166A">
      <w:pPr>
        <w:pStyle w:val="Odsekzoznamu"/>
        <w:autoSpaceDE w:val="0"/>
        <w:autoSpaceDN w:val="0"/>
        <w:adjustRightInd w:val="0"/>
        <w:ind w:left="567"/>
        <w:jc w:val="both"/>
        <w:rPr>
          <w:rFonts w:ascii="Arial Narrow" w:hAnsi="Arial Narrow"/>
          <w:sz w:val="20"/>
          <w:szCs w:val="20"/>
        </w:rPr>
      </w:pPr>
      <w:r>
        <w:rPr>
          <w:rFonts w:ascii="Arial Narrow" w:hAnsi="Arial Narrow"/>
          <w:sz w:val="20"/>
          <w:szCs w:val="20"/>
        </w:rPr>
        <w:tab/>
      </w:r>
      <w:r w:rsidR="00A335B4" w:rsidRPr="00D67408">
        <w:rPr>
          <w:rFonts w:ascii="Arial Narrow" w:hAnsi="Arial Narrow"/>
          <w:sz w:val="20"/>
          <w:szCs w:val="20"/>
        </w:rPr>
        <w:t xml:space="preserve">verejného obstarávania (vrátane osoby bez nutnosti formálneho zapojenia do priebehu verejného </w:t>
      </w:r>
      <w:r w:rsidR="00A335B4" w:rsidRPr="00D67408">
        <w:rPr>
          <w:rFonts w:ascii="Arial Narrow" w:hAnsi="Arial Narrow"/>
          <w:sz w:val="20"/>
          <w:szCs w:val="20"/>
        </w:rPr>
        <w:tab/>
        <w:t>obstarávania),</w:t>
      </w:r>
      <w:r w:rsidR="00D67408">
        <w:rPr>
          <w:rFonts w:ascii="Arial Narrow" w:hAnsi="Arial Narrow"/>
          <w:sz w:val="20"/>
          <w:szCs w:val="20"/>
        </w:rPr>
        <w:t xml:space="preserve"> </w:t>
      </w:r>
      <w:r w:rsidR="00A335B4" w:rsidRPr="00D67408">
        <w:rPr>
          <w:rFonts w:ascii="Arial Narrow" w:hAnsi="Arial Narrow"/>
          <w:sz w:val="20"/>
          <w:szCs w:val="20"/>
        </w:rPr>
        <w:t xml:space="preserve">má priamy alebo nepriamy finančný záujem, ekonomický záujem alebo iný osobný záujem, </w:t>
      </w:r>
      <w:r w:rsidR="00A335B4" w:rsidRPr="00D67408">
        <w:rPr>
          <w:rFonts w:ascii="Arial Narrow" w:hAnsi="Arial Narrow"/>
          <w:sz w:val="20"/>
          <w:szCs w:val="20"/>
        </w:rPr>
        <w:tab/>
        <w:t>ktorý</w:t>
      </w:r>
      <w:r w:rsidR="00D67408" w:rsidRPr="00D67408">
        <w:rPr>
          <w:rFonts w:ascii="Arial Narrow" w:hAnsi="Arial Narrow"/>
          <w:sz w:val="20"/>
          <w:szCs w:val="20"/>
        </w:rPr>
        <w:t xml:space="preserve"> </w:t>
      </w:r>
      <w:r>
        <w:rPr>
          <w:rFonts w:ascii="Arial Narrow" w:hAnsi="Arial Narrow"/>
          <w:sz w:val="20"/>
          <w:szCs w:val="20"/>
        </w:rPr>
        <w:tab/>
      </w:r>
      <w:r w:rsidR="00A335B4" w:rsidRPr="00D67408">
        <w:rPr>
          <w:rFonts w:ascii="Arial Narrow" w:hAnsi="Arial Narrow"/>
          <w:sz w:val="20"/>
          <w:szCs w:val="20"/>
        </w:rPr>
        <w:t>možno považovať za ohrozenie jej nestrannosti a nezávislosti v súvislosti s verejným obstarávaním.</w:t>
      </w:r>
    </w:p>
    <w:p w14:paraId="5481D1FD" w14:textId="77777777" w:rsidR="005C3107" w:rsidRDefault="009A166A" w:rsidP="005C3107">
      <w:pPr>
        <w:pStyle w:val="Odsekzoznamu"/>
        <w:autoSpaceDE w:val="0"/>
        <w:autoSpaceDN w:val="0"/>
        <w:adjustRightInd w:val="0"/>
        <w:ind w:left="567"/>
        <w:jc w:val="both"/>
        <w:rPr>
          <w:rFonts w:ascii="Arial Narrow" w:hAnsi="Arial Narrow"/>
          <w:sz w:val="20"/>
          <w:szCs w:val="20"/>
        </w:rPr>
      </w:pPr>
      <w:r>
        <w:rPr>
          <w:rFonts w:ascii="Arial Narrow" w:hAnsi="Arial Narrow"/>
          <w:sz w:val="20"/>
          <w:szCs w:val="20"/>
        </w:rPr>
        <w:lastRenderedPageBreak/>
        <w:tab/>
      </w:r>
      <w:r w:rsidR="00A335B4" w:rsidRPr="00D67408">
        <w:rPr>
          <w:rFonts w:ascii="Arial Narrow" w:hAnsi="Arial Narrow"/>
          <w:sz w:val="20"/>
          <w:szCs w:val="20"/>
        </w:rPr>
        <w:t xml:space="preserve">Zainteresovanou osobou je najmä osoba, ktorá sa podieľala na príprave a realizácii verejného obstarávania </w:t>
      </w:r>
      <w:r w:rsidR="00A335B4" w:rsidRPr="00D67408">
        <w:rPr>
          <w:rFonts w:ascii="Arial Narrow" w:hAnsi="Arial Narrow"/>
          <w:sz w:val="20"/>
          <w:szCs w:val="20"/>
        </w:rPr>
        <w:tab/>
        <w:t xml:space="preserve">alebo iná osoba, ktorá poskytuje verejnému obstarávateľovi podpornú činnosť vo verejnom obstarávaní a </w:t>
      </w:r>
      <w:r w:rsidR="00A335B4" w:rsidRPr="00D67408">
        <w:rPr>
          <w:rFonts w:ascii="Arial Narrow" w:hAnsi="Arial Narrow"/>
          <w:sz w:val="20"/>
          <w:szCs w:val="20"/>
        </w:rPr>
        <w:tab/>
        <w:t>ktorá</w:t>
      </w:r>
      <w:r w:rsidR="00200A37">
        <w:rPr>
          <w:rFonts w:ascii="Arial Narrow" w:hAnsi="Arial Narrow"/>
          <w:sz w:val="20"/>
          <w:szCs w:val="20"/>
        </w:rPr>
        <w:t xml:space="preserve"> </w:t>
      </w:r>
      <w:r w:rsidR="00A335B4" w:rsidRPr="00D67408">
        <w:rPr>
          <w:rFonts w:ascii="Arial Narrow" w:hAnsi="Arial Narrow"/>
          <w:sz w:val="20"/>
          <w:szCs w:val="20"/>
        </w:rPr>
        <w:t xml:space="preserve">sa </w:t>
      </w:r>
      <w:r w:rsidR="00200A37">
        <w:rPr>
          <w:rFonts w:ascii="Arial Narrow" w:hAnsi="Arial Narrow"/>
          <w:sz w:val="20"/>
          <w:szCs w:val="20"/>
        </w:rPr>
        <w:tab/>
      </w:r>
      <w:r w:rsidR="00A335B4" w:rsidRPr="00D67408">
        <w:rPr>
          <w:rFonts w:ascii="Arial Narrow" w:hAnsi="Arial Narrow"/>
          <w:sz w:val="20"/>
          <w:szCs w:val="20"/>
        </w:rPr>
        <w:t xml:space="preserve">podieľa na príprave a realizácii verejného obstarávania alebo osoba s rozhodovacími právomocami, ktorá môže </w:t>
      </w:r>
      <w:r w:rsidR="00200A37">
        <w:rPr>
          <w:rFonts w:ascii="Arial Narrow" w:hAnsi="Arial Narrow"/>
          <w:sz w:val="20"/>
          <w:szCs w:val="20"/>
        </w:rPr>
        <w:tab/>
      </w:r>
      <w:r w:rsidR="00A335B4" w:rsidRPr="00D67408">
        <w:rPr>
          <w:rFonts w:ascii="Arial Narrow" w:hAnsi="Arial Narrow"/>
          <w:sz w:val="20"/>
          <w:szCs w:val="20"/>
        </w:rPr>
        <w:t>ovplyvniť výsledok verejného obstarávania bez toho, aby sa nevyhnutne podieľala na jeho príprave alebo realizácií.</w:t>
      </w:r>
    </w:p>
    <w:p w14:paraId="11A77F37" w14:textId="07BF9F36" w:rsidR="00CB6267" w:rsidRDefault="00CB6267" w:rsidP="00CB6267">
      <w:pPr>
        <w:pStyle w:val="Odsekzoznamu"/>
        <w:autoSpaceDE w:val="0"/>
        <w:autoSpaceDN w:val="0"/>
        <w:adjustRightInd w:val="0"/>
        <w:ind w:left="0"/>
        <w:jc w:val="both"/>
        <w:rPr>
          <w:rFonts w:ascii="Arial Narrow" w:hAnsi="Arial Narrow"/>
          <w:sz w:val="20"/>
          <w:szCs w:val="20"/>
        </w:rPr>
      </w:pPr>
      <w:r w:rsidRPr="007F66B4">
        <w:rPr>
          <w:rFonts w:ascii="Arial Narrow" w:hAnsi="Arial Narrow"/>
          <w:sz w:val="20"/>
          <w:szCs w:val="20"/>
        </w:rPr>
        <w:t>34.3</w:t>
      </w:r>
      <w:r>
        <w:rPr>
          <w:rFonts w:ascii="Arial Narrow" w:hAnsi="Arial Narrow"/>
          <w:sz w:val="20"/>
          <w:szCs w:val="20"/>
        </w:rPr>
        <w:tab/>
      </w:r>
      <w:r w:rsidR="00A335B4" w:rsidRPr="00674785">
        <w:rPr>
          <w:rFonts w:ascii="Arial Narrow" w:hAnsi="Arial Narrow"/>
          <w:sz w:val="20"/>
          <w:szCs w:val="20"/>
        </w:rPr>
        <w:t>Verejný obstarávateľ zabezpečí posudzovanie možnosti vzniku konfliktu záujmov vo všetkých etapách procesu</w:t>
      </w:r>
      <w:r w:rsidR="00200A37">
        <w:rPr>
          <w:rFonts w:ascii="Arial Narrow" w:hAnsi="Arial Narrow"/>
          <w:sz w:val="20"/>
          <w:szCs w:val="20"/>
        </w:rPr>
        <w:tab/>
      </w:r>
      <w:r w:rsidR="00A335B4" w:rsidRPr="00674785">
        <w:rPr>
          <w:rFonts w:ascii="Arial Narrow" w:hAnsi="Arial Narrow"/>
          <w:sz w:val="20"/>
          <w:szCs w:val="20"/>
        </w:rPr>
        <w:t>tohto verejného obstarávania.</w:t>
      </w:r>
    </w:p>
    <w:p w14:paraId="54136481" w14:textId="397F69B6" w:rsidR="00CB6267" w:rsidRDefault="00A335B4" w:rsidP="00CB6267">
      <w:pPr>
        <w:pStyle w:val="Odsekzoznamu"/>
        <w:numPr>
          <w:ilvl w:val="1"/>
          <w:numId w:val="32"/>
        </w:numPr>
        <w:autoSpaceDE w:val="0"/>
        <w:autoSpaceDN w:val="0"/>
        <w:adjustRightInd w:val="0"/>
        <w:ind w:left="709" w:hanging="709"/>
        <w:jc w:val="both"/>
        <w:rPr>
          <w:rFonts w:ascii="Arial Narrow" w:hAnsi="Arial Narrow"/>
          <w:sz w:val="20"/>
          <w:szCs w:val="20"/>
        </w:rPr>
      </w:pPr>
      <w:r w:rsidRPr="00674785">
        <w:rPr>
          <w:rFonts w:ascii="Arial Narrow" w:hAnsi="Arial Narrow"/>
          <w:sz w:val="20"/>
          <w:szCs w:val="20"/>
        </w:rPr>
        <w:t xml:space="preserve">Verejný obstarávateľ v rámci opatrení podľa predchádzajúceho bodu požaduje, aby záujemca, uchádzač, resp. člen skupiny dodávateľov, subdodávateľ vo všetkých fázach procesu verejného obstarávania postupoval tak, aby nedošlo k vzniku konfliktu záujmov. </w:t>
      </w:r>
    </w:p>
    <w:p w14:paraId="0E935468" w14:textId="7A1364B6" w:rsidR="00A335B4" w:rsidRPr="00674785" w:rsidRDefault="00A335B4" w:rsidP="00CB6267">
      <w:pPr>
        <w:pStyle w:val="Odsekzoznamu"/>
        <w:numPr>
          <w:ilvl w:val="1"/>
          <w:numId w:val="32"/>
        </w:numPr>
        <w:autoSpaceDE w:val="0"/>
        <w:autoSpaceDN w:val="0"/>
        <w:adjustRightInd w:val="0"/>
        <w:ind w:left="709" w:hanging="709"/>
        <w:jc w:val="both"/>
        <w:rPr>
          <w:rFonts w:ascii="Arial Narrow" w:hAnsi="Arial Narrow"/>
          <w:sz w:val="20"/>
          <w:szCs w:val="20"/>
        </w:rPr>
      </w:pPr>
      <w:r w:rsidRPr="00674785">
        <w:rPr>
          <w:rFonts w:ascii="Arial Narrow" w:hAnsi="Arial Narrow"/>
          <w:sz w:val="20"/>
          <w:szCs w:val="20"/>
        </w:rPr>
        <w:t xml:space="preserve">Záujemca/Uchádzač/subdodávateľ je povinný bezodkladne po tom, ako sa dozvie o konflikte záujmov alebo o možnosti jeho vzniku, písomne informovať o tejto skutočnosti verejného obstarávateľa. </w:t>
      </w:r>
    </w:p>
    <w:p w14:paraId="4519D5A6" w14:textId="25427A55" w:rsidR="00A335B4" w:rsidRPr="00674785" w:rsidRDefault="00A335B4" w:rsidP="00CB6267">
      <w:pPr>
        <w:pStyle w:val="Odsekzoznamu"/>
        <w:numPr>
          <w:ilvl w:val="1"/>
          <w:numId w:val="32"/>
        </w:numPr>
        <w:autoSpaceDE w:val="0"/>
        <w:autoSpaceDN w:val="0"/>
        <w:adjustRightInd w:val="0"/>
        <w:jc w:val="both"/>
        <w:rPr>
          <w:rFonts w:ascii="Arial Narrow" w:hAnsi="Arial Narrow"/>
          <w:sz w:val="20"/>
          <w:szCs w:val="20"/>
        </w:rPr>
      </w:pPr>
      <w:r w:rsidRPr="00674785">
        <w:rPr>
          <w:rFonts w:ascii="Arial Narrow" w:hAnsi="Arial Narrow"/>
          <w:sz w:val="20"/>
          <w:szCs w:val="20"/>
        </w:rPr>
        <w:tab/>
        <w:t>Verejný obstarávateľ príjme primerané opatrenia a vykoná nápravu, ak</w:t>
      </w:r>
      <w:r w:rsidR="00DA5B9B">
        <w:rPr>
          <w:rFonts w:ascii="Arial Narrow" w:hAnsi="Arial Narrow"/>
          <w:sz w:val="20"/>
          <w:szCs w:val="20"/>
        </w:rPr>
        <w:t xml:space="preserve"> </w:t>
      </w:r>
      <w:r w:rsidRPr="00674785">
        <w:rPr>
          <w:rFonts w:ascii="Arial Narrow" w:hAnsi="Arial Narrow"/>
          <w:sz w:val="20"/>
          <w:szCs w:val="20"/>
        </w:rPr>
        <w:t xml:space="preserve">identifikuje konflikt záujmov. </w:t>
      </w:r>
      <w:r w:rsidRPr="00674785">
        <w:rPr>
          <w:rFonts w:ascii="Arial Narrow" w:hAnsi="Arial Narrow"/>
          <w:sz w:val="20"/>
          <w:szCs w:val="20"/>
        </w:rPr>
        <w:tab/>
        <w:t xml:space="preserve">Opatreniami podľa prvej vety sú najmä vylúčenie zainteresovanej osoby z procesu prípravy alebo realizácie </w:t>
      </w:r>
      <w:r w:rsidRPr="00674785">
        <w:rPr>
          <w:rFonts w:ascii="Arial Narrow" w:hAnsi="Arial Narrow"/>
          <w:sz w:val="20"/>
          <w:szCs w:val="20"/>
        </w:rPr>
        <w:tab/>
        <w:t xml:space="preserve">verejného obstarávania alebo úprava jej povinností a zodpovedností s cieľom zabrániť pretrvávaniu konfliktu </w:t>
      </w:r>
      <w:r w:rsidRPr="00674785">
        <w:rPr>
          <w:rFonts w:ascii="Arial Narrow" w:hAnsi="Arial Narrow"/>
          <w:sz w:val="20"/>
          <w:szCs w:val="20"/>
        </w:rPr>
        <w:tab/>
        <w:t xml:space="preserve">záujmov. V prípade nemožnosti odstrániť konflikt záujmov inými účinnými opatreniami, verejný obstarávateľ v súlade s </w:t>
      </w:r>
      <w:r w:rsidR="00DA5B9B">
        <w:rPr>
          <w:rFonts w:ascii="Arial Narrow" w:hAnsi="Arial Narrow"/>
          <w:sz w:val="20"/>
          <w:szCs w:val="20"/>
        </w:rPr>
        <w:tab/>
      </w:r>
      <w:r w:rsidRPr="00674785">
        <w:rPr>
          <w:rFonts w:ascii="Arial Narrow" w:hAnsi="Arial Narrow"/>
          <w:sz w:val="20"/>
          <w:szCs w:val="20"/>
        </w:rPr>
        <w:t>§ 40 ods. 6 písm. f) zákona vylúči uchádzača z tohto verejného obstarávania.</w:t>
      </w:r>
    </w:p>
    <w:p w14:paraId="1CA79777" w14:textId="77777777" w:rsidR="00A335B4" w:rsidRPr="00785F8F" w:rsidRDefault="00A335B4" w:rsidP="00F14C5B">
      <w:pPr>
        <w:autoSpaceDE w:val="0"/>
        <w:autoSpaceDN w:val="0"/>
        <w:adjustRightInd w:val="0"/>
        <w:ind w:left="426"/>
        <w:jc w:val="both"/>
        <w:rPr>
          <w:rFonts w:ascii="Arial Narrow" w:hAnsi="Arial Narrow"/>
          <w:szCs w:val="22"/>
        </w:rPr>
      </w:pPr>
    </w:p>
    <w:p w14:paraId="168CFFB5"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Príloha  č. 1 k súťažným podkladom -     Identifikačné údaje záujemcu/uchádzača    </w:t>
      </w:r>
    </w:p>
    <w:p w14:paraId="3A3A8E22"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Príloha  č. 2/1 k súťažným podkladom -  Čestné vyhlásenie uchádzača</w:t>
      </w:r>
    </w:p>
    <w:p w14:paraId="736B7DD9"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č.2/2 k súťažným podkladom -  Čestné vyhlásenie (medzinárodné sankcie)</w:t>
      </w:r>
    </w:p>
    <w:p w14:paraId="7DC7E351"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č.2/3 k súťažným podkladom -  Čestné vyhlásenie o vytvorení určitej právnej formy</w:t>
      </w:r>
    </w:p>
    <w:p w14:paraId="7868936F" w14:textId="77777777" w:rsidR="00F14C5B" w:rsidRPr="004202D6"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č.2/4 k súťažným podkladom -  Plnomocenstvo pre člena skupiny dodávateľov  </w:t>
      </w:r>
    </w:p>
    <w:p w14:paraId="5EECF0A6" w14:textId="77777777" w:rsidR="00F14C5B" w:rsidRDefault="00F14C5B" w:rsidP="00F14C5B">
      <w:pPr>
        <w:pStyle w:val="Odsekzoznamu"/>
        <w:spacing w:line="276" w:lineRule="auto"/>
        <w:ind w:hanging="153"/>
        <w:rPr>
          <w:rFonts w:ascii="Arial Narrow" w:hAnsi="Arial Narrow"/>
          <w:sz w:val="20"/>
          <w:szCs w:val="20"/>
        </w:rPr>
      </w:pPr>
      <w:r w:rsidRPr="004202D6">
        <w:rPr>
          <w:rFonts w:ascii="Arial Narrow" w:hAnsi="Arial Narrow"/>
          <w:sz w:val="20"/>
          <w:szCs w:val="20"/>
        </w:rPr>
        <w:t xml:space="preserve">              č.2/5 k súťažným podkladom -  Súhlas so spracovaním osobných údajov</w:t>
      </w:r>
    </w:p>
    <w:p w14:paraId="42D8FCBA" w14:textId="77777777" w:rsidR="00F14C5B" w:rsidRPr="004202D6" w:rsidRDefault="00F14C5B" w:rsidP="00F14C5B">
      <w:pPr>
        <w:pStyle w:val="Odsekzoznamu"/>
        <w:spacing w:line="276" w:lineRule="auto"/>
        <w:ind w:hanging="153"/>
        <w:rPr>
          <w:rFonts w:ascii="Arial Narrow" w:hAnsi="Arial Narrow"/>
          <w:sz w:val="20"/>
          <w:szCs w:val="20"/>
        </w:rPr>
      </w:pPr>
    </w:p>
    <w:p w14:paraId="19643F0B" w14:textId="77777777" w:rsidR="00F14C5B" w:rsidRPr="00785F8F" w:rsidRDefault="00F14C5B" w:rsidP="00F14C5B">
      <w:pPr>
        <w:autoSpaceDE w:val="0"/>
        <w:autoSpaceDN w:val="0"/>
        <w:adjustRightInd w:val="0"/>
        <w:spacing w:line="276" w:lineRule="auto"/>
        <w:ind w:left="426" w:hanging="426"/>
        <w:jc w:val="both"/>
        <w:rPr>
          <w:rFonts w:ascii="Arial Narrow" w:hAnsi="Arial Narrow" w:cs="Arial"/>
          <w:b/>
          <w:sz w:val="20"/>
          <w:szCs w:val="20"/>
        </w:rPr>
      </w:pPr>
      <w:r w:rsidRPr="004202D6">
        <w:rPr>
          <w:rFonts w:ascii="Arial Narrow" w:hAnsi="Arial Narrow"/>
          <w:sz w:val="20"/>
          <w:szCs w:val="20"/>
        </w:rPr>
        <w:br w:type="page"/>
      </w:r>
      <w:r w:rsidRPr="00785F8F">
        <w:rPr>
          <w:rFonts w:ascii="Arial Narrow" w:hAnsi="Arial Narrow" w:cs="Arial"/>
          <w:b/>
          <w:sz w:val="20"/>
          <w:szCs w:val="20"/>
        </w:rPr>
        <w:lastRenderedPageBreak/>
        <w:t xml:space="preserve">Príloha  č. 1 k SP - Identifikačné údaje záujemcu/uchádzača  </w:t>
      </w:r>
    </w:p>
    <w:p w14:paraId="35D349CF" w14:textId="77777777" w:rsidR="00F14C5B" w:rsidRPr="00785F8F" w:rsidRDefault="00F14C5B" w:rsidP="00F14C5B">
      <w:pPr>
        <w:autoSpaceDE w:val="0"/>
        <w:autoSpaceDN w:val="0"/>
        <w:adjustRightInd w:val="0"/>
        <w:spacing w:line="276" w:lineRule="auto"/>
        <w:ind w:left="426" w:hanging="426"/>
        <w:jc w:val="both"/>
        <w:rPr>
          <w:rFonts w:ascii="Arial Narrow" w:hAnsi="Arial Narrow" w:cs="Arial"/>
          <w:b/>
          <w:sz w:val="20"/>
          <w:szCs w:val="20"/>
        </w:rPr>
      </w:pPr>
    </w:p>
    <w:p w14:paraId="05C3689D" w14:textId="77777777" w:rsidR="00F14C5B" w:rsidRPr="00785F8F" w:rsidRDefault="00F14C5B" w:rsidP="00F14C5B">
      <w:pPr>
        <w:spacing w:line="276" w:lineRule="auto"/>
        <w:jc w:val="center"/>
        <w:rPr>
          <w:rFonts w:ascii="Arial Narrow" w:hAnsi="Arial Narrow" w:cs="Arial"/>
          <w:b/>
          <w:szCs w:val="22"/>
        </w:rPr>
      </w:pPr>
      <w:r w:rsidRPr="00785F8F">
        <w:rPr>
          <w:rFonts w:ascii="Arial Narrow" w:hAnsi="Arial Narrow" w:cs="Arial"/>
          <w:b/>
          <w:szCs w:val="22"/>
        </w:rPr>
        <w:t>Identifikačné údaje záujemcu/uchádzača</w:t>
      </w:r>
    </w:p>
    <w:p w14:paraId="3490FD6B" w14:textId="1B659325" w:rsidR="00F14C5B" w:rsidRPr="00F16CBF" w:rsidRDefault="00F14C5B" w:rsidP="00F14C5B">
      <w:pPr>
        <w:pStyle w:val="Nadpis5"/>
        <w:spacing w:line="276" w:lineRule="auto"/>
        <w:ind w:left="2552" w:hanging="2552"/>
        <w:rPr>
          <w:rFonts w:ascii="Arial Narrow" w:hAnsi="Arial Narrow"/>
          <w:color w:val="auto"/>
          <w:sz w:val="24"/>
        </w:rPr>
      </w:pPr>
      <w:r w:rsidRPr="00F16CBF">
        <w:rPr>
          <w:rFonts w:ascii="Arial Narrow" w:hAnsi="Arial Narrow" w:cs="Arial"/>
          <w:b/>
          <w:smallCaps/>
          <w:color w:val="auto"/>
          <w:sz w:val="24"/>
        </w:rPr>
        <w:t>predmet zákazky</w:t>
      </w:r>
      <w:r w:rsidRPr="00F16CBF">
        <w:rPr>
          <w:rFonts w:ascii="Arial Narrow" w:hAnsi="Arial Narrow" w:cs="Arial"/>
          <w:b/>
          <w:smallCaps/>
          <w:color w:val="auto"/>
          <w:szCs w:val="22"/>
        </w:rPr>
        <w:t>:</w:t>
      </w:r>
      <w:r w:rsidRPr="00F16CBF">
        <w:rPr>
          <w:rFonts w:ascii="Arial Narrow" w:hAnsi="Arial Narrow" w:cs="Arial"/>
          <w:bCs/>
          <w:smallCaps/>
          <w:color w:val="auto"/>
          <w:szCs w:val="22"/>
        </w:rPr>
        <w:t xml:space="preserve"> </w:t>
      </w:r>
      <w:r w:rsidRPr="00D50DE3">
        <w:rPr>
          <w:rFonts w:ascii="Arial Narrow" w:hAnsi="Arial Narrow"/>
          <w:bCs/>
          <w:color w:val="auto"/>
          <w:sz w:val="28"/>
          <w:szCs w:val="28"/>
        </w:rPr>
        <w:t>„</w:t>
      </w:r>
      <w:r w:rsidR="00C2153A" w:rsidRPr="00C2153A">
        <w:rPr>
          <w:rFonts w:ascii="Arial Narrow" w:hAnsi="Arial Narrow"/>
          <w:bCs/>
          <w:color w:val="auto"/>
          <w:sz w:val="28"/>
          <w:szCs w:val="28"/>
        </w:rPr>
        <w:t>Obnova a rekonštrukcia miestnych komunikácií, Levice 2026</w:t>
      </w:r>
      <w:r w:rsidRPr="00D50DE3">
        <w:rPr>
          <w:rFonts w:ascii="Arial Narrow" w:hAnsi="Arial Narrow"/>
          <w:bCs/>
          <w:color w:val="auto"/>
          <w:sz w:val="28"/>
          <w:szCs w:val="28"/>
        </w:rPr>
        <w:t>“</w:t>
      </w:r>
    </w:p>
    <w:p w14:paraId="3956B60E" w14:textId="77777777" w:rsidR="00F14C5B" w:rsidRPr="00785F8F" w:rsidRDefault="00F14C5B" w:rsidP="00F14C5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17"/>
      </w:tblGrid>
      <w:tr w:rsidR="00F14C5B" w:rsidRPr="00785F8F" w14:paraId="20958C7C" w14:textId="77777777" w:rsidTr="00771F47">
        <w:trPr>
          <w:trHeight w:val="598"/>
        </w:trPr>
        <w:tc>
          <w:tcPr>
            <w:tcW w:w="3794" w:type="dxa"/>
            <w:vAlign w:val="center"/>
          </w:tcPr>
          <w:p w14:paraId="4E931C2A"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 xml:space="preserve">Obchodné meno alebo </w:t>
            </w:r>
          </w:p>
          <w:p w14:paraId="7CAC525E"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názov uchádzača</w:t>
            </w:r>
          </w:p>
          <w:p w14:paraId="79E0DB8D"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IČO</w:t>
            </w:r>
          </w:p>
        </w:tc>
        <w:tc>
          <w:tcPr>
            <w:tcW w:w="5417" w:type="dxa"/>
          </w:tcPr>
          <w:p w14:paraId="4253B6B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9AB216D" w14:textId="77777777" w:rsidTr="00771F47">
        <w:trPr>
          <w:trHeight w:val="1182"/>
        </w:trPr>
        <w:tc>
          <w:tcPr>
            <w:tcW w:w="3794" w:type="dxa"/>
            <w:vAlign w:val="center"/>
          </w:tcPr>
          <w:p w14:paraId="243B2A25"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Názov skupiny dodávateľov</w:t>
            </w:r>
          </w:p>
          <w:p w14:paraId="0CCC90A8"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/vyplňte v prípade ak je uchádzač členom skupiny dodávateľov, ktorá predkladá ponuku/</w:t>
            </w:r>
          </w:p>
        </w:tc>
        <w:tc>
          <w:tcPr>
            <w:tcW w:w="5417" w:type="dxa"/>
          </w:tcPr>
          <w:p w14:paraId="1ED62DE3"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3F8C4EB" w14:textId="77777777" w:rsidTr="00771F47">
        <w:trPr>
          <w:trHeight w:val="515"/>
        </w:trPr>
        <w:tc>
          <w:tcPr>
            <w:tcW w:w="3794" w:type="dxa"/>
            <w:vAlign w:val="center"/>
          </w:tcPr>
          <w:p w14:paraId="552E22C5"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Počet členov skupiny dodávateľov</w:t>
            </w:r>
          </w:p>
        </w:tc>
        <w:tc>
          <w:tcPr>
            <w:tcW w:w="5417" w:type="dxa"/>
          </w:tcPr>
          <w:p w14:paraId="65F8C70A" w14:textId="77777777" w:rsidR="00F14C5B" w:rsidRPr="00785F8F" w:rsidRDefault="00F14C5B" w:rsidP="00771F47">
            <w:pPr>
              <w:spacing w:line="360" w:lineRule="auto"/>
              <w:jc w:val="both"/>
              <w:rPr>
                <w:rFonts w:ascii="Arial Narrow" w:eastAsia="Arial Unicode MS" w:hAnsi="Arial Narrow" w:cs="Arial"/>
                <w:color w:val="000000"/>
                <w:sz w:val="20"/>
                <w:szCs w:val="22"/>
              </w:rPr>
            </w:pPr>
          </w:p>
        </w:tc>
      </w:tr>
      <w:tr w:rsidR="00F14C5B" w:rsidRPr="00785F8F" w14:paraId="4A55A1C3" w14:textId="77777777" w:rsidTr="00771F47">
        <w:trPr>
          <w:trHeight w:val="432"/>
        </w:trPr>
        <w:tc>
          <w:tcPr>
            <w:tcW w:w="3794" w:type="dxa"/>
            <w:vAlign w:val="center"/>
          </w:tcPr>
          <w:p w14:paraId="49A72FA1"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Sídlo alebo miesto podnikania uchádzača</w:t>
            </w:r>
          </w:p>
        </w:tc>
        <w:tc>
          <w:tcPr>
            <w:tcW w:w="5417" w:type="dxa"/>
          </w:tcPr>
          <w:p w14:paraId="2DDB1F89"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31B36AF1" w14:textId="77777777" w:rsidTr="00771F47">
        <w:trPr>
          <w:trHeight w:val="317"/>
        </w:trPr>
        <w:tc>
          <w:tcPr>
            <w:tcW w:w="3794" w:type="dxa"/>
            <w:vAlign w:val="center"/>
          </w:tcPr>
          <w:p w14:paraId="522B8B42"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Právna forma uchádzača</w:t>
            </w:r>
          </w:p>
        </w:tc>
        <w:tc>
          <w:tcPr>
            <w:tcW w:w="5417" w:type="dxa"/>
          </w:tcPr>
          <w:p w14:paraId="6B8A3F83"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0D07C789" w14:textId="77777777" w:rsidTr="00771F47">
        <w:trPr>
          <w:trHeight w:val="412"/>
        </w:trPr>
        <w:tc>
          <w:tcPr>
            <w:tcW w:w="3794" w:type="dxa"/>
            <w:vAlign w:val="center"/>
          </w:tcPr>
          <w:p w14:paraId="4B1A7E2F"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Zápis uchádzača v obchodnom registri</w:t>
            </w:r>
          </w:p>
          <w:p w14:paraId="5267BAB9"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 xml:space="preserve">/označte Obchodný register alebo inú evidenciu, do ktorej je uchádzač zapísaný podľa právneho poriadku štátu, ktorým sa spravuje a číslo zápisu alebo údaj o zápise do tohto registra alebo evidencie/ </w:t>
            </w:r>
          </w:p>
        </w:tc>
        <w:tc>
          <w:tcPr>
            <w:tcW w:w="5417" w:type="dxa"/>
          </w:tcPr>
          <w:p w14:paraId="70732964"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0A2E2D0D" w14:textId="77777777" w:rsidTr="00771F47">
        <w:trPr>
          <w:trHeight w:val="281"/>
        </w:trPr>
        <w:tc>
          <w:tcPr>
            <w:tcW w:w="3794" w:type="dxa"/>
            <w:vAlign w:val="center"/>
          </w:tcPr>
          <w:p w14:paraId="7E7E7CF3"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Štát</w:t>
            </w:r>
          </w:p>
        </w:tc>
        <w:tc>
          <w:tcPr>
            <w:tcW w:w="5417" w:type="dxa"/>
          </w:tcPr>
          <w:p w14:paraId="558C809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15F6B957" w14:textId="77777777" w:rsidTr="00771F47">
        <w:trPr>
          <w:trHeight w:val="926"/>
        </w:trPr>
        <w:tc>
          <w:tcPr>
            <w:tcW w:w="3794" w:type="dxa"/>
            <w:vAlign w:val="center"/>
          </w:tcPr>
          <w:p w14:paraId="2882F96E"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Zoznam osôb oprávnených konať v mene uchádzača</w:t>
            </w:r>
          </w:p>
        </w:tc>
        <w:tc>
          <w:tcPr>
            <w:tcW w:w="5417" w:type="dxa"/>
          </w:tcPr>
          <w:p w14:paraId="43A7C328"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44389855" w14:textId="77777777" w:rsidTr="00771F47">
        <w:trPr>
          <w:trHeight w:val="575"/>
        </w:trPr>
        <w:tc>
          <w:tcPr>
            <w:tcW w:w="3794" w:type="dxa"/>
            <w:vAlign w:val="center"/>
          </w:tcPr>
          <w:p w14:paraId="3530EFFC" w14:textId="77777777" w:rsidR="00F14C5B" w:rsidRPr="00785F8F" w:rsidRDefault="00F14C5B" w:rsidP="00771F47">
            <w:pPr>
              <w:spacing w:line="360" w:lineRule="auto"/>
              <w:rPr>
                <w:rFonts w:ascii="Arial Narrow" w:eastAsia="Arial Unicode MS" w:hAnsi="Arial Narrow" w:cs="Arial"/>
                <w:b/>
                <w:color w:val="000000"/>
                <w:sz w:val="20"/>
                <w:szCs w:val="20"/>
              </w:rPr>
            </w:pPr>
            <w:r w:rsidRPr="00785F8F">
              <w:rPr>
                <w:rFonts w:ascii="Arial Narrow" w:eastAsia="Arial Unicode MS" w:hAnsi="Arial Narrow" w:cs="Arial"/>
                <w:b/>
                <w:color w:val="000000"/>
                <w:sz w:val="20"/>
                <w:szCs w:val="20"/>
              </w:rPr>
              <w:t>Informácia uchádzača</w:t>
            </w:r>
          </w:p>
          <w:p w14:paraId="317364EC" w14:textId="77777777" w:rsidR="00F14C5B" w:rsidRPr="00785F8F" w:rsidRDefault="00F14C5B" w:rsidP="00771F47">
            <w:pPr>
              <w:spacing w:line="360" w:lineRule="auto"/>
              <w:rPr>
                <w:rFonts w:ascii="Arial Narrow" w:eastAsia="Arial Unicode MS" w:hAnsi="Arial Narrow" w:cs="Arial"/>
                <w:color w:val="000000"/>
                <w:sz w:val="18"/>
                <w:szCs w:val="18"/>
              </w:rPr>
            </w:pPr>
            <w:r w:rsidRPr="00785F8F">
              <w:rPr>
                <w:rFonts w:ascii="Arial Narrow" w:eastAsia="Arial Unicode MS" w:hAnsi="Arial Narrow" w:cs="Arial"/>
                <w:color w:val="000000"/>
                <w:sz w:val="18"/>
                <w:szCs w:val="18"/>
              </w:rPr>
              <w:t xml:space="preserve">/uveďte či ste – </w:t>
            </w:r>
            <w:proofErr w:type="spellStart"/>
            <w:r w:rsidRPr="00785F8F">
              <w:rPr>
                <w:rFonts w:ascii="Arial Narrow" w:eastAsia="Arial Unicode MS" w:hAnsi="Arial Narrow" w:cs="Arial"/>
                <w:color w:val="000000"/>
                <w:sz w:val="18"/>
                <w:szCs w:val="18"/>
              </w:rPr>
              <w:t>mikropodnik</w:t>
            </w:r>
            <w:proofErr w:type="spellEnd"/>
            <w:r w:rsidRPr="00785F8F">
              <w:rPr>
                <w:rFonts w:ascii="Arial Narrow" w:eastAsia="Arial Unicode MS" w:hAnsi="Arial Narrow" w:cs="Arial"/>
                <w:color w:val="000000"/>
                <w:sz w:val="18"/>
                <w:szCs w:val="18"/>
              </w:rPr>
              <w:t>, malý podnik, stredný podnik /</w:t>
            </w:r>
            <w:r>
              <w:rPr>
                <w:rFonts w:ascii="Arial Narrow" w:eastAsia="Arial Unicode MS" w:hAnsi="Arial Narrow" w:cs="Arial"/>
                <w:color w:val="000000"/>
                <w:sz w:val="18"/>
                <w:szCs w:val="18"/>
              </w:rPr>
              <w:t xml:space="preserve">vysvetlenie </w:t>
            </w:r>
            <w:r w:rsidRPr="00785F8F">
              <w:rPr>
                <w:rFonts w:ascii="Arial Narrow" w:eastAsia="Arial Unicode MS" w:hAnsi="Arial Narrow" w:cs="Arial"/>
                <w:color w:val="000000"/>
                <w:sz w:val="18"/>
                <w:szCs w:val="18"/>
              </w:rPr>
              <w:t xml:space="preserve">viď bod </w:t>
            </w:r>
            <w:r>
              <w:rPr>
                <w:rFonts w:ascii="Arial Narrow" w:eastAsia="Arial Unicode MS" w:hAnsi="Arial Narrow" w:cs="Arial"/>
                <w:color w:val="000000"/>
                <w:sz w:val="18"/>
                <w:szCs w:val="18"/>
              </w:rPr>
              <w:t>12.2</w:t>
            </w:r>
            <w:r w:rsidRPr="00785F8F">
              <w:rPr>
                <w:rFonts w:ascii="Arial Narrow" w:eastAsia="Arial Unicode MS" w:hAnsi="Arial Narrow" w:cs="Arial"/>
                <w:color w:val="000000"/>
                <w:sz w:val="18"/>
                <w:szCs w:val="18"/>
              </w:rPr>
              <w:t xml:space="preserve"> týchto SP/</w:t>
            </w:r>
          </w:p>
        </w:tc>
        <w:tc>
          <w:tcPr>
            <w:tcW w:w="5417" w:type="dxa"/>
          </w:tcPr>
          <w:p w14:paraId="32F38B6D" w14:textId="77777777" w:rsidR="00F14C5B" w:rsidRPr="00785F8F" w:rsidRDefault="00F14C5B" w:rsidP="00771F47">
            <w:pPr>
              <w:spacing w:line="360" w:lineRule="auto"/>
              <w:jc w:val="both"/>
              <w:rPr>
                <w:rFonts w:ascii="Arial Narrow" w:eastAsia="Arial Unicode MS" w:hAnsi="Arial Narrow" w:cs="Arial"/>
                <w:color w:val="000000"/>
                <w:sz w:val="20"/>
                <w:szCs w:val="22"/>
              </w:rPr>
            </w:pPr>
          </w:p>
        </w:tc>
      </w:tr>
      <w:tr w:rsidR="00F14C5B" w:rsidRPr="00785F8F" w14:paraId="03719A49" w14:textId="77777777" w:rsidTr="00771F47">
        <w:trPr>
          <w:trHeight w:val="357"/>
        </w:trPr>
        <w:tc>
          <w:tcPr>
            <w:tcW w:w="3794" w:type="dxa"/>
            <w:vAlign w:val="center"/>
          </w:tcPr>
          <w:p w14:paraId="4A38D683"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Meno a priezvisko kontaktnej osoby</w:t>
            </w:r>
          </w:p>
          <w:p w14:paraId="018A2D12"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v procese verejného obstarávania</w:t>
            </w:r>
          </w:p>
        </w:tc>
        <w:tc>
          <w:tcPr>
            <w:tcW w:w="5417" w:type="dxa"/>
          </w:tcPr>
          <w:p w14:paraId="2CEFB7F9"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38934675" w14:textId="77777777" w:rsidTr="00771F47">
        <w:trPr>
          <w:trHeight w:val="337"/>
        </w:trPr>
        <w:tc>
          <w:tcPr>
            <w:tcW w:w="3794" w:type="dxa"/>
            <w:vAlign w:val="center"/>
          </w:tcPr>
          <w:p w14:paraId="3838A4CB"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 xml:space="preserve">E-mail </w:t>
            </w:r>
          </w:p>
        </w:tc>
        <w:tc>
          <w:tcPr>
            <w:tcW w:w="5417" w:type="dxa"/>
          </w:tcPr>
          <w:p w14:paraId="7016DFC4"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eastAsia="Arial Unicode MS" w:hAnsi="Arial Narrow" w:cs="Arial"/>
                <w:color w:val="000000"/>
                <w:sz w:val="20"/>
                <w:szCs w:val="22"/>
              </w:rPr>
              <w:t>*)</w:t>
            </w:r>
          </w:p>
        </w:tc>
      </w:tr>
      <w:tr w:rsidR="00F14C5B" w:rsidRPr="00785F8F" w14:paraId="20035FC8" w14:textId="77777777" w:rsidTr="00771F47">
        <w:trPr>
          <w:trHeight w:val="337"/>
        </w:trPr>
        <w:tc>
          <w:tcPr>
            <w:tcW w:w="3794" w:type="dxa"/>
            <w:vAlign w:val="center"/>
          </w:tcPr>
          <w:p w14:paraId="0502D1D8" w14:textId="77777777" w:rsidR="00F14C5B" w:rsidRPr="00785F8F" w:rsidRDefault="00F14C5B" w:rsidP="00771F47">
            <w:pPr>
              <w:spacing w:line="360" w:lineRule="auto"/>
              <w:rPr>
                <w:rFonts w:ascii="Arial Narrow" w:eastAsia="Arial Unicode MS" w:hAnsi="Arial Narrow" w:cs="Arial"/>
                <w:b/>
                <w:color w:val="000000"/>
                <w:sz w:val="18"/>
                <w:szCs w:val="18"/>
              </w:rPr>
            </w:pPr>
            <w:r w:rsidRPr="00785F8F">
              <w:rPr>
                <w:rFonts w:ascii="Arial Narrow" w:eastAsia="Arial Unicode MS" w:hAnsi="Arial Narrow" w:cs="Arial"/>
                <w:b/>
                <w:color w:val="000000"/>
                <w:sz w:val="18"/>
                <w:szCs w:val="18"/>
              </w:rPr>
              <w:t>Telefón</w:t>
            </w:r>
          </w:p>
        </w:tc>
        <w:tc>
          <w:tcPr>
            <w:tcW w:w="5417" w:type="dxa"/>
          </w:tcPr>
          <w:p w14:paraId="58390F0E"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hAnsi="Arial Narrow" w:cs="Arial"/>
                <w:sz w:val="20"/>
                <w:szCs w:val="22"/>
              </w:rPr>
              <w:t>*)</w:t>
            </w:r>
          </w:p>
        </w:tc>
      </w:tr>
      <w:tr w:rsidR="00F14C5B" w:rsidRPr="00785F8F" w14:paraId="2DC4B09B" w14:textId="77777777" w:rsidTr="00771F47">
        <w:trPr>
          <w:trHeight w:val="337"/>
        </w:trPr>
        <w:tc>
          <w:tcPr>
            <w:tcW w:w="3794" w:type="dxa"/>
            <w:vAlign w:val="center"/>
          </w:tcPr>
          <w:p w14:paraId="3C7E5160" w14:textId="77777777" w:rsidR="00F14C5B" w:rsidRPr="00D502EB" w:rsidRDefault="00F14C5B" w:rsidP="00771F47">
            <w:pPr>
              <w:spacing w:line="360" w:lineRule="auto"/>
              <w:rPr>
                <w:rFonts w:ascii="Arial Narrow" w:eastAsia="Arial Unicode MS" w:hAnsi="Arial Narrow" w:cs="Arial"/>
                <w:bCs/>
                <w:color w:val="000000"/>
                <w:sz w:val="18"/>
                <w:szCs w:val="18"/>
              </w:rPr>
            </w:pPr>
            <w:r>
              <w:rPr>
                <w:rFonts w:ascii="Arial Narrow" w:eastAsia="Arial Unicode MS" w:hAnsi="Arial Narrow" w:cs="Arial"/>
                <w:b/>
                <w:color w:val="000000"/>
                <w:sz w:val="18"/>
                <w:szCs w:val="18"/>
              </w:rPr>
              <w:t xml:space="preserve">Identifikačné údaje osoby, ktorej služby alebo podklady pri vypracovaní uchádzač ponuky využil, ak nevypracoval ponuku sám </w:t>
            </w:r>
            <w:r w:rsidRPr="00D502EB">
              <w:rPr>
                <w:rFonts w:ascii="Arial Narrow" w:eastAsia="Arial Unicode MS" w:hAnsi="Arial Narrow" w:cs="Arial"/>
                <w:b/>
                <w:color w:val="000000"/>
                <w:sz w:val="18"/>
                <w:szCs w:val="18"/>
              </w:rPr>
              <w:t>(fyzická osoba</w:t>
            </w:r>
            <w:r>
              <w:rPr>
                <w:rFonts w:ascii="Arial Narrow" w:eastAsia="Arial Unicode MS" w:hAnsi="Arial Narrow" w:cs="Arial"/>
                <w:bCs/>
                <w:color w:val="000000"/>
                <w:sz w:val="18"/>
                <w:szCs w:val="18"/>
              </w:rPr>
              <w:t xml:space="preserve"> v </w:t>
            </w:r>
            <w:r w:rsidRPr="00D502EB">
              <w:rPr>
                <w:rFonts w:ascii="Arial Narrow" w:eastAsia="Arial Unicode MS" w:hAnsi="Arial Narrow" w:cs="Arial"/>
                <w:b/>
                <w:color w:val="000000"/>
                <w:sz w:val="18"/>
                <w:szCs w:val="18"/>
              </w:rPr>
              <w:t>rozsahu</w:t>
            </w:r>
            <w:r>
              <w:rPr>
                <w:rFonts w:ascii="Arial Narrow" w:eastAsia="Arial Unicode MS" w:hAnsi="Arial Narrow" w:cs="Arial"/>
                <w:bCs/>
                <w:color w:val="000000"/>
                <w:sz w:val="18"/>
                <w:szCs w:val="18"/>
              </w:rPr>
              <w:t xml:space="preserve">: Meno a priezvisko, adresa pobytu  - </w:t>
            </w:r>
            <w:r w:rsidRPr="00D502EB">
              <w:rPr>
                <w:rFonts w:ascii="Arial Narrow" w:eastAsia="Arial Unicode MS" w:hAnsi="Arial Narrow" w:cs="Arial"/>
                <w:b/>
                <w:color w:val="000000"/>
                <w:sz w:val="18"/>
                <w:szCs w:val="18"/>
              </w:rPr>
              <w:t>právnická osoba v</w:t>
            </w:r>
            <w:r>
              <w:rPr>
                <w:rFonts w:ascii="Arial Narrow" w:eastAsia="Arial Unicode MS" w:hAnsi="Arial Narrow" w:cs="Arial"/>
                <w:b/>
                <w:color w:val="000000"/>
                <w:sz w:val="18"/>
                <w:szCs w:val="18"/>
              </w:rPr>
              <w:t> </w:t>
            </w:r>
            <w:r w:rsidRPr="00D502EB">
              <w:rPr>
                <w:rFonts w:ascii="Arial Narrow" w:eastAsia="Arial Unicode MS" w:hAnsi="Arial Narrow" w:cs="Arial"/>
                <w:b/>
                <w:color w:val="000000"/>
                <w:sz w:val="18"/>
                <w:szCs w:val="18"/>
              </w:rPr>
              <w:t>rozsahu</w:t>
            </w:r>
            <w:r>
              <w:rPr>
                <w:rFonts w:ascii="Arial Narrow" w:eastAsia="Arial Unicode MS" w:hAnsi="Arial Narrow" w:cs="Arial"/>
                <w:b/>
                <w:color w:val="000000"/>
                <w:sz w:val="18"/>
                <w:szCs w:val="18"/>
              </w:rPr>
              <w:t xml:space="preserve">: </w:t>
            </w:r>
            <w:r>
              <w:rPr>
                <w:rFonts w:ascii="Arial Narrow" w:eastAsia="Arial Unicode MS" w:hAnsi="Arial Narrow" w:cs="Arial"/>
                <w:bCs/>
                <w:color w:val="000000"/>
                <w:sz w:val="18"/>
                <w:szCs w:val="18"/>
              </w:rPr>
              <w:t>obchodné meno alebo názov spoločnosti, IČO a sídlo alebo miesto podnikania</w:t>
            </w:r>
          </w:p>
        </w:tc>
        <w:tc>
          <w:tcPr>
            <w:tcW w:w="5417" w:type="dxa"/>
          </w:tcPr>
          <w:p w14:paraId="5504A1EC" w14:textId="77777777" w:rsidR="00F14C5B" w:rsidRPr="00785F8F" w:rsidRDefault="00F14C5B" w:rsidP="00771F47">
            <w:pPr>
              <w:spacing w:line="360" w:lineRule="auto"/>
              <w:jc w:val="both"/>
              <w:rPr>
                <w:rFonts w:ascii="Arial Narrow" w:eastAsia="Arial Unicode MS" w:hAnsi="Arial Narrow" w:cs="Arial"/>
                <w:color w:val="000000"/>
                <w:sz w:val="20"/>
                <w:szCs w:val="22"/>
              </w:rPr>
            </w:pPr>
            <w:r w:rsidRPr="00785F8F">
              <w:rPr>
                <w:rFonts w:ascii="Arial Narrow" w:hAnsi="Arial Narrow" w:cs="Arial"/>
                <w:sz w:val="20"/>
                <w:szCs w:val="22"/>
              </w:rPr>
              <w:t>*)</w:t>
            </w:r>
          </w:p>
        </w:tc>
      </w:tr>
    </w:tbl>
    <w:p w14:paraId="6DB7E3ED" w14:textId="77777777" w:rsidR="00F14C5B" w:rsidRPr="00785F8F" w:rsidRDefault="00F14C5B" w:rsidP="00F14C5B">
      <w:pPr>
        <w:spacing w:line="360" w:lineRule="auto"/>
        <w:jc w:val="both"/>
        <w:rPr>
          <w:rFonts w:ascii="Arial Narrow" w:hAnsi="Arial Narrow" w:cs="Arial"/>
          <w:sz w:val="18"/>
          <w:szCs w:val="18"/>
        </w:rPr>
      </w:pPr>
    </w:p>
    <w:p w14:paraId="42AFEF16" w14:textId="77777777" w:rsidR="00F14C5B" w:rsidRPr="00785F8F" w:rsidRDefault="00F14C5B" w:rsidP="00F14C5B">
      <w:pPr>
        <w:spacing w:line="360" w:lineRule="auto"/>
        <w:jc w:val="both"/>
        <w:rPr>
          <w:rFonts w:ascii="Arial Narrow" w:hAnsi="Arial Narrow" w:cs="Arial"/>
          <w:sz w:val="18"/>
          <w:szCs w:val="18"/>
        </w:rPr>
      </w:pPr>
      <w:r w:rsidRPr="00785F8F">
        <w:rPr>
          <w:rFonts w:ascii="Arial Narrow" w:hAnsi="Arial Narrow" w:cs="Arial"/>
          <w:sz w:val="18"/>
          <w:szCs w:val="18"/>
        </w:rPr>
        <w:t xml:space="preserve">*) vyplniť                                  </w:t>
      </w:r>
    </w:p>
    <w:p w14:paraId="7273FFB9" w14:textId="77777777" w:rsidR="00F14C5B" w:rsidRPr="00785F8F" w:rsidRDefault="00F14C5B" w:rsidP="00F14C5B">
      <w:pPr>
        <w:spacing w:line="360" w:lineRule="auto"/>
        <w:jc w:val="both"/>
        <w:rPr>
          <w:rFonts w:ascii="Arial Narrow" w:hAnsi="Arial Narrow" w:cs="Arial"/>
          <w:sz w:val="18"/>
          <w:szCs w:val="18"/>
        </w:rPr>
      </w:pPr>
      <w:r w:rsidRPr="00785F8F">
        <w:rPr>
          <w:rFonts w:ascii="Arial Narrow" w:hAnsi="Arial Narrow" w:cs="Arial"/>
          <w:sz w:val="18"/>
          <w:szCs w:val="18"/>
        </w:rPr>
        <w:t xml:space="preserve"> Tento formulár môže mať aj inú formu, musí však obsahovať požadované údaje. </w:t>
      </w:r>
    </w:p>
    <w:p w14:paraId="67264927" w14:textId="77777777" w:rsidR="00F14C5B" w:rsidRPr="00785F8F" w:rsidRDefault="00F14C5B" w:rsidP="00F14C5B">
      <w:pPr>
        <w:spacing w:line="360" w:lineRule="auto"/>
        <w:jc w:val="both"/>
        <w:rPr>
          <w:rFonts w:ascii="Arial Narrow" w:hAnsi="Arial Narrow" w:cs="Arial"/>
          <w:sz w:val="20"/>
          <w:szCs w:val="20"/>
        </w:rPr>
      </w:pPr>
      <w:r w:rsidRPr="00785F8F">
        <w:rPr>
          <w:rFonts w:ascii="Arial Narrow" w:hAnsi="Arial Narrow" w:cs="Arial"/>
          <w:sz w:val="20"/>
          <w:szCs w:val="20"/>
        </w:rPr>
        <w:t xml:space="preserve">V prípade skupiny dodávateľov – identifikačné údaje musí vyplniť každý člen skupiny </w:t>
      </w:r>
    </w:p>
    <w:p w14:paraId="42D13B34"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sz w:val="20"/>
          <w:szCs w:val="20"/>
        </w:rPr>
        <w:br w:type="page"/>
      </w:r>
      <w:bookmarkStart w:id="21" w:name="_Hlk183092708"/>
      <w:r w:rsidRPr="00785F8F">
        <w:rPr>
          <w:rFonts w:ascii="Arial Narrow" w:hAnsi="Arial Narrow" w:cs="Arial"/>
          <w:b/>
          <w:szCs w:val="22"/>
        </w:rPr>
        <w:lastRenderedPageBreak/>
        <w:t xml:space="preserve">Príloha č. 2/1 k SP - Čestné  vyhlásenie uchádzača </w:t>
      </w:r>
    </w:p>
    <w:p w14:paraId="6FD91227" w14:textId="77777777" w:rsidR="00F14C5B" w:rsidRDefault="00F14C5B" w:rsidP="00F14C5B">
      <w:pPr>
        <w:spacing w:line="360" w:lineRule="auto"/>
        <w:ind w:left="2127" w:hanging="2127"/>
        <w:jc w:val="both"/>
        <w:rPr>
          <w:rFonts w:ascii="Arial Narrow" w:hAnsi="Arial Narrow"/>
          <w:b/>
          <w:bCs/>
          <w:smallCaps/>
          <w:sz w:val="24"/>
        </w:rPr>
      </w:pPr>
    </w:p>
    <w:p w14:paraId="35B831BD" w14:textId="0B52DFE0" w:rsidR="00D50DE3" w:rsidRDefault="00F14C5B" w:rsidP="00D50DE3">
      <w:pPr>
        <w:spacing w:line="360" w:lineRule="auto"/>
        <w:ind w:left="2127" w:hanging="2127"/>
        <w:jc w:val="both"/>
        <w:rPr>
          <w:rFonts w:ascii="Arial Narrow" w:hAnsi="Arial Narrow"/>
          <w:b/>
          <w:smallCaps/>
          <w:sz w:val="24"/>
        </w:rPr>
      </w:pPr>
      <w:r w:rsidRPr="00785F8F">
        <w:rPr>
          <w:rFonts w:ascii="Arial Narrow" w:hAnsi="Arial Narrow"/>
          <w:b/>
          <w:bCs/>
          <w:smallCaps/>
          <w:sz w:val="24"/>
        </w:rPr>
        <w:t>predmet zákazky:</w:t>
      </w:r>
      <w:r w:rsidRPr="00785F8F">
        <w:rPr>
          <w:rFonts w:ascii="Arial Narrow" w:hAnsi="Arial Narrow"/>
          <w:b/>
          <w:bCs/>
          <w:sz w:val="24"/>
        </w:rPr>
        <w:t xml:space="preserve"> </w:t>
      </w:r>
      <w:r w:rsidR="00C2153A" w:rsidRPr="00C2153A">
        <w:rPr>
          <w:rFonts w:ascii="Arial Narrow" w:hAnsi="Arial Narrow"/>
          <w:bCs/>
          <w:sz w:val="24"/>
        </w:rPr>
        <w:t>Obnova a rekonštrukcia miestnych komunikácií, Levice 2026</w:t>
      </w:r>
    </w:p>
    <w:p w14:paraId="5EB601F0" w14:textId="77777777" w:rsidR="00F14C5B" w:rsidRPr="00785F8F" w:rsidRDefault="00F14C5B" w:rsidP="00F14C5B">
      <w:pPr>
        <w:spacing w:line="360" w:lineRule="auto"/>
        <w:jc w:val="center"/>
        <w:rPr>
          <w:rFonts w:ascii="Arial Narrow" w:hAnsi="Arial Narrow"/>
          <w:b/>
          <w:smallCaps/>
          <w:sz w:val="24"/>
        </w:rPr>
      </w:pPr>
      <w:r w:rsidRPr="00785F8F">
        <w:rPr>
          <w:rFonts w:ascii="Arial Narrow" w:hAnsi="Arial Narrow"/>
          <w:b/>
          <w:smallCaps/>
          <w:sz w:val="24"/>
        </w:rPr>
        <w:t>Čestné vyhlásenie uchádzača</w:t>
      </w:r>
    </w:p>
    <w:p w14:paraId="07754662" w14:textId="77777777" w:rsidR="00F14C5B" w:rsidRPr="00C82A7C" w:rsidRDefault="00F14C5B" w:rsidP="00F14C5B">
      <w:pPr>
        <w:spacing w:line="360" w:lineRule="auto"/>
        <w:jc w:val="both"/>
        <w:rPr>
          <w:rFonts w:ascii="Arial Narrow" w:hAnsi="Arial Narrow"/>
          <w:b/>
          <w:bCs/>
          <w:smallCaps/>
          <w:sz w:val="18"/>
          <w:szCs w:val="18"/>
        </w:rPr>
      </w:pPr>
      <w:r w:rsidRPr="00C82A7C">
        <w:rPr>
          <w:rFonts w:ascii="Arial Narrow" w:hAnsi="Arial Narrow"/>
          <w:b/>
          <w:bCs/>
          <w:smallCaps/>
          <w:sz w:val="18"/>
          <w:szCs w:val="18"/>
        </w:rPr>
        <w:t>(OBCHODNÉ MENO A SÍDLO ALEBO MIESTO PODNIKANIA, ALEBO OCHODNÉ MENÁ A SÍDLA ALEBO MIESTA PODNIKANIA VŠETKÝCH ĆLENOV SKUPINY):</w:t>
      </w:r>
      <w:r>
        <w:rPr>
          <w:rFonts w:ascii="Arial Narrow" w:hAnsi="Arial Narrow"/>
          <w:b/>
          <w:bCs/>
          <w:smallCaps/>
          <w:sz w:val="18"/>
          <w:szCs w:val="18"/>
        </w:rPr>
        <w:t xml:space="preserve"> ......................................................................................................................................................................... ...................................................................................................................................................................................................................................</w:t>
      </w:r>
    </w:p>
    <w:p w14:paraId="3919CA2F" w14:textId="77777777" w:rsidR="00F14C5B" w:rsidRPr="00CB22AA" w:rsidRDefault="00F14C5B" w:rsidP="00F14C5B">
      <w:pPr>
        <w:spacing w:line="360" w:lineRule="auto"/>
        <w:ind w:left="709" w:hanging="709"/>
        <w:jc w:val="center"/>
        <w:rPr>
          <w:rFonts w:ascii="Arial Narrow" w:hAnsi="Arial Narrow"/>
          <w:b/>
          <w:smallCaps/>
          <w:sz w:val="20"/>
          <w:szCs w:val="20"/>
        </w:rPr>
      </w:pPr>
      <w:r>
        <w:rPr>
          <w:rFonts w:ascii="Arial Narrow" w:hAnsi="Arial Narrow"/>
          <w:b/>
          <w:smallCaps/>
          <w:sz w:val="20"/>
          <w:szCs w:val="20"/>
        </w:rPr>
        <w:t xml:space="preserve">TÝMTO   </w:t>
      </w:r>
    </w:p>
    <w:p w14:paraId="2D6E49D6"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 xml:space="preserve">yhlasujeme, že súhlasíme so znením obchodných podmienok a  všetkých ďalších podmienok obsiahnutých v súťažných podkladoch a vo Výzve na predkladanie ponúk, vzťahujúcich sa na obstaranie predmetu zákazky: </w:t>
      </w:r>
    </w:p>
    <w:p w14:paraId="7B136BA2" w14:textId="6F687126" w:rsidR="00F14C5B" w:rsidRPr="00C2153A" w:rsidRDefault="00F14C5B" w:rsidP="00F14C5B">
      <w:pPr>
        <w:spacing w:after="120" w:line="360" w:lineRule="auto"/>
        <w:ind w:left="709" w:hanging="567"/>
        <w:jc w:val="center"/>
        <w:rPr>
          <w:rFonts w:ascii="Arial Narrow" w:hAnsi="Arial Narrow"/>
          <w:b/>
          <w:bCs/>
          <w:sz w:val="18"/>
          <w:szCs w:val="18"/>
        </w:rPr>
      </w:pPr>
      <w:r w:rsidRPr="00C2153A">
        <w:rPr>
          <w:rFonts w:ascii="Arial Narrow" w:hAnsi="Arial Narrow"/>
          <w:b/>
          <w:bCs/>
          <w:sz w:val="18"/>
          <w:szCs w:val="18"/>
        </w:rPr>
        <w:t>„</w:t>
      </w:r>
      <w:r w:rsidR="00C2153A" w:rsidRPr="00C2153A">
        <w:rPr>
          <w:rFonts w:ascii="Arial Narrow" w:hAnsi="Arial Narrow"/>
          <w:b/>
          <w:bCs/>
          <w:sz w:val="24"/>
        </w:rPr>
        <w:t>Obnova a rekonštrukcia miestnych komunikácií, Levice 2026</w:t>
      </w:r>
      <w:r w:rsidRPr="00C2153A">
        <w:rPr>
          <w:rFonts w:ascii="Arial Narrow" w:hAnsi="Arial Narrow"/>
          <w:b/>
          <w:bCs/>
          <w:sz w:val="18"/>
          <w:szCs w:val="18"/>
        </w:rPr>
        <w:t>“</w:t>
      </w:r>
    </w:p>
    <w:p w14:paraId="33151E56"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všetky predložené doklady a údaje uvedené v ponuke sú pravdivé a</w:t>
      </w:r>
      <w:r>
        <w:rPr>
          <w:rFonts w:ascii="Arial Narrow" w:hAnsi="Arial Narrow"/>
          <w:sz w:val="20"/>
          <w:szCs w:val="20"/>
        </w:rPr>
        <w:t> </w:t>
      </w:r>
      <w:r w:rsidRPr="00105DBF">
        <w:rPr>
          <w:rFonts w:ascii="Arial Narrow" w:hAnsi="Arial Narrow"/>
          <w:sz w:val="20"/>
          <w:szCs w:val="20"/>
        </w:rPr>
        <w:t>úplné</w:t>
      </w:r>
      <w:r>
        <w:rPr>
          <w:rFonts w:ascii="Arial Narrow" w:hAnsi="Arial Narrow"/>
          <w:sz w:val="20"/>
          <w:szCs w:val="20"/>
        </w:rPr>
        <w:t>,</w:t>
      </w:r>
    </w:p>
    <w:p w14:paraId="4C39A614"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predkladáme iba jednu ponuku a nie sme v zadávaní predmetnej zákazky členom skupiny dodávateľov, ktorá predkladá ponuku</w:t>
      </w:r>
      <w:r>
        <w:rPr>
          <w:rFonts w:ascii="Arial Narrow" w:hAnsi="Arial Narrow"/>
          <w:sz w:val="20"/>
          <w:szCs w:val="20"/>
        </w:rPr>
        <w:t>,</w:t>
      </w:r>
    </w:p>
    <w:p w14:paraId="5AA52920"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yhlasujeme, že zodpovedáme za súlad údajov poskytnutých verejnému obstarávateľovi v predloženej ponuke so zákonom č. 18/2018 Z. z. o ochrane osobných údajov a o zmene a doplnení niektorých zákonov</w:t>
      </w:r>
      <w:r>
        <w:rPr>
          <w:rFonts w:ascii="Arial Narrow" w:hAnsi="Arial Narrow"/>
          <w:sz w:val="20"/>
          <w:szCs w:val="20"/>
        </w:rPr>
        <w:t>,</w:t>
      </w:r>
      <w:r w:rsidRPr="00105DBF">
        <w:rPr>
          <w:rFonts w:ascii="Arial Narrow" w:hAnsi="Arial Narrow"/>
          <w:sz w:val="20"/>
          <w:szCs w:val="20"/>
        </w:rPr>
        <w:t xml:space="preserve"> </w:t>
      </w:r>
    </w:p>
    <w:p w14:paraId="0D27A4FE"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sz w:val="20"/>
          <w:szCs w:val="20"/>
        </w:rPr>
        <w:t>v</w:t>
      </w:r>
      <w:r w:rsidRPr="00105DBF">
        <w:rPr>
          <w:rFonts w:ascii="Arial Narrow" w:hAnsi="Arial Narrow"/>
          <w:sz w:val="20"/>
          <w:szCs w:val="20"/>
        </w:rPr>
        <w:t xml:space="preserve">yhlasujem, že dávame písomný súhlas k tomu, </w:t>
      </w:r>
      <w:r>
        <w:rPr>
          <w:rFonts w:ascii="Arial Narrow" w:hAnsi="Arial Narrow"/>
          <w:sz w:val="20"/>
          <w:szCs w:val="20"/>
        </w:rPr>
        <w:t>aby naša</w:t>
      </w:r>
      <w:r w:rsidRPr="00105DBF">
        <w:rPr>
          <w:rFonts w:ascii="Arial Narrow" w:hAnsi="Arial Narrow"/>
          <w:sz w:val="20"/>
          <w:szCs w:val="20"/>
        </w:rPr>
        <w:t xml:space="preserve"> ponuk</w:t>
      </w:r>
      <w:r>
        <w:rPr>
          <w:rFonts w:ascii="Arial Narrow" w:hAnsi="Arial Narrow"/>
          <w:sz w:val="20"/>
          <w:szCs w:val="20"/>
        </w:rPr>
        <w:t>a</w:t>
      </w:r>
      <w:r w:rsidRPr="00105DBF">
        <w:rPr>
          <w:rFonts w:ascii="Arial Narrow" w:hAnsi="Arial Narrow"/>
          <w:sz w:val="20"/>
          <w:szCs w:val="20"/>
        </w:rPr>
        <w:t xml:space="preserve"> bola zverejnená v profile verejného obstarávateľa v súlade s § 64 od. 1 písme. b) zákona o verejnom obstarávaní</w:t>
      </w:r>
      <w:r>
        <w:rPr>
          <w:rFonts w:ascii="Arial Narrow" w:hAnsi="Arial Narrow"/>
          <w:sz w:val="20"/>
          <w:szCs w:val="20"/>
        </w:rPr>
        <w:t>,</w:t>
      </w:r>
      <w:r w:rsidRPr="00105DBF">
        <w:rPr>
          <w:rFonts w:ascii="Arial Narrow" w:hAnsi="Arial Narrow"/>
          <w:sz w:val="20"/>
          <w:szCs w:val="20"/>
        </w:rPr>
        <w:t xml:space="preserve"> </w:t>
      </w:r>
    </w:p>
    <w:p w14:paraId="44F15B1F" w14:textId="77777777" w:rsidR="00F14C5B" w:rsidRPr="00105DBF" w:rsidRDefault="00F14C5B" w:rsidP="00F14C5B">
      <w:pPr>
        <w:numPr>
          <w:ilvl w:val="0"/>
          <w:numId w:val="7"/>
        </w:numPr>
        <w:spacing w:before="100" w:after="120"/>
        <w:ind w:left="709" w:hanging="567"/>
        <w:jc w:val="both"/>
        <w:rPr>
          <w:rFonts w:ascii="Arial Narrow" w:hAnsi="Arial Narrow"/>
          <w:sz w:val="20"/>
          <w:szCs w:val="20"/>
        </w:rPr>
      </w:pPr>
      <w:r>
        <w:rPr>
          <w:rFonts w:ascii="Arial Narrow" w:hAnsi="Arial Narrow"/>
          <w:b/>
          <w:bCs/>
          <w:sz w:val="20"/>
          <w:szCs w:val="20"/>
        </w:rPr>
        <w:t>p</w:t>
      </w:r>
      <w:r w:rsidRPr="00105DBF">
        <w:rPr>
          <w:rFonts w:ascii="Arial Narrow" w:hAnsi="Arial Narrow"/>
          <w:b/>
          <w:bCs/>
          <w:sz w:val="20"/>
          <w:szCs w:val="20"/>
        </w:rPr>
        <w:t>odľa § 32 ods. 2 písm. f) zákona č. 343/2015 Z.z. o verejnom obstarávaní</w:t>
      </w:r>
      <w:r w:rsidRPr="00105DBF">
        <w:rPr>
          <w:rFonts w:ascii="Arial Narrow" w:hAnsi="Arial Narrow"/>
          <w:sz w:val="20"/>
          <w:szCs w:val="20"/>
        </w:rPr>
        <w:t xml:space="preserve"> a o zmene a doplnení niektorých zákonov v znení neskorších predpisov čestne vyhlasujem, </w:t>
      </w:r>
      <w:r w:rsidRPr="00105DBF">
        <w:rPr>
          <w:rFonts w:ascii="Arial Narrow" w:hAnsi="Arial Narrow"/>
          <w:b/>
          <w:bCs/>
          <w:sz w:val="20"/>
          <w:szCs w:val="20"/>
        </w:rPr>
        <w:t>že nemáme uložený zákaz účasti vo verejnom obstarávaní potvrdený konečným rozhodnutím v Slovenskej republike a v štáte sídla, miesta podnikania alebo obvyklého pobytu</w:t>
      </w:r>
      <w:r>
        <w:rPr>
          <w:rFonts w:ascii="Arial Narrow" w:hAnsi="Arial Narrow"/>
          <w:b/>
          <w:bCs/>
          <w:sz w:val="20"/>
          <w:szCs w:val="20"/>
        </w:rPr>
        <w:t>,</w:t>
      </w:r>
    </w:p>
    <w:p w14:paraId="7A418C99" w14:textId="77777777" w:rsidR="00F14C5B" w:rsidRDefault="00F14C5B" w:rsidP="00FC343E">
      <w:pPr>
        <w:numPr>
          <w:ilvl w:val="0"/>
          <w:numId w:val="7"/>
        </w:numPr>
        <w:tabs>
          <w:tab w:val="num" w:pos="709"/>
        </w:tabs>
        <w:spacing w:after="120" w:line="276" w:lineRule="auto"/>
        <w:contextualSpacing/>
        <w:jc w:val="both"/>
        <w:rPr>
          <w:rFonts w:ascii="Arial Narrow" w:hAnsi="Arial Narrow" w:cs="Arial"/>
          <w:sz w:val="20"/>
          <w:szCs w:val="20"/>
        </w:rPr>
      </w:pPr>
      <w:r>
        <w:rPr>
          <w:rFonts w:ascii="Arial Narrow" w:hAnsi="Arial Narrow" w:cs="Arial"/>
          <w:sz w:val="20"/>
          <w:szCs w:val="20"/>
        </w:rPr>
        <w:t xml:space="preserve">Vyhlasujem, že </w:t>
      </w:r>
      <w:r w:rsidRPr="00105DBF">
        <w:rPr>
          <w:rFonts w:ascii="Arial Narrow" w:hAnsi="Arial Narrow" w:cs="Arial"/>
          <w:sz w:val="20"/>
          <w:szCs w:val="20"/>
        </w:rPr>
        <w:t>v súvislosti s uvedeným verejným obstarávaním:</w:t>
      </w:r>
    </w:p>
    <w:p w14:paraId="3FBBCFB4"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231C0BA0"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som neposkytol a neposkytnem akejkoľvek, čo i len potenciálne zainteresovanej osobe priamo alebo nepriamo akúkoľvek finančnú alebo vecnú výhodu ako motiváciu alebo odmenu súvisiacu s týmto verejným obstarávaním,</w:t>
      </w:r>
    </w:p>
    <w:p w14:paraId="05F6CDCC" w14:textId="77777777" w:rsidR="00F14C5B" w:rsidRPr="00105DBF" w:rsidRDefault="00F14C5B" w:rsidP="00F14C5B">
      <w:pPr>
        <w:numPr>
          <w:ilvl w:val="0"/>
          <w:numId w:val="16"/>
        </w:numPr>
        <w:tabs>
          <w:tab w:val="clear" w:pos="1440"/>
          <w:tab w:val="num" w:pos="993"/>
        </w:tabs>
        <w:spacing w:after="200" w:line="276" w:lineRule="auto"/>
        <w:ind w:left="993" w:hanging="284"/>
        <w:contextualSpacing/>
        <w:jc w:val="both"/>
        <w:rPr>
          <w:rFonts w:ascii="Arial Narrow" w:hAnsi="Arial Narrow" w:cs="Arial"/>
          <w:sz w:val="20"/>
          <w:szCs w:val="20"/>
        </w:rPr>
      </w:pPr>
      <w:r w:rsidRPr="00105DBF">
        <w:rPr>
          <w:rFonts w:ascii="Arial Narrow" w:hAnsi="Arial Narrow"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37D4FBB" w14:textId="498D9C9A" w:rsidR="00FC343E" w:rsidRDefault="00F14C5B" w:rsidP="00FC343E">
      <w:pPr>
        <w:numPr>
          <w:ilvl w:val="0"/>
          <w:numId w:val="16"/>
        </w:numPr>
        <w:tabs>
          <w:tab w:val="clear" w:pos="1440"/>
          <w:tab w:val="num" w:pos="993"/>
        </w:tabs>
        <w:spacing w:before="100"/>
        <w:ind w:left="993" w:hanging="284"/>
        <w:jc w:val="both"/>
        <w:rPr>
          <w:rFonts w:ascii="Arial Narrow" w:hAnsi="Arial Narrow"/>
          <w:sz w:val="20"/>
          <w:szCs w:val="20"/>
        </w:rPr>
      </w:pPr>
      <w:r w:rsidRPr="00105DBF">
        <w:rPr>
          <w:rFonts w:ascii="Arial Narrow" w:hAnsi="Arial Narrow" w:cs="Arial"/>
          <w:sz w:val="20"/>
          <w:szCs w:val="20"/>
        </w:rPr>
        <w:t>poskytnem verejnému obstarávateľovi v tomto verejnom obstarávaní presné, pravdivé a úplné informácie.</w:t>
      </w:r>
    </w:p>
    <w:p w14:paraId="49B7C4DB" w14:textId="77777777" w:rsidR="00FC343E" w:rsidRPr="00FC343E" w:rsidRDefault="00FC343E" w:rsidP="00FC343E">
      <w:pPr>
        <w:pStyle w:val="Odsekzoznamu"/>
        <w:numPr>
          <w:ilvl w:val="0"/>
          <w:numId w:val="7"/>
        </w:numPr>
        <w:rPr>
          <w:rFonts w:ascii="Arial Narrow" w:hAnsi="Arial Narrow"/>
          <w:sz w:val="20"/>
          <w:szCs w:val="20"/>
        </w:rPr>
      </w:pPr>
      <w:r w:rsidRPr="00FC343E">
        <w:rPr>
          <w:rFonts w:ascii="Arial Narrow" w:hAnsi="Arial Narrow"/>
          <w:sz w:val="20"/>
          <w:szCs w:val="20"/>
        </w:rPr>
        <w:t xml:space="preserve">Uchádzač berie na vedomie, že bude mať k dispozícií osobu s odbornou spôsobilosťou určenú na plnenie zmluvy, ktorou preukázal podmienky účasti, prípadne inú osobu, ktorá spĺňa minimálne požiadavky vyplývajúce z podmienok účasti. </w:t>
      </w:r>
    </w:p>
    <w:p w14:paraId="7E4B53F8" w14:textId="0A7F0237" w:rsidR="00FC343E" w:rsidRPr="00FC343E" w:rsidRDefault="00FC343E" w:rsidP="00FC343E">
      <w:pPr>
        <w:pStyle w:val="Odsekzoznamu"/>
        <w:spacing w:before="100"/>
        <w:ind w:left="502"/>
        <w:jc w:val="both"/>
        <w:rPr>
          <w:rFonts w:ascii="Arial Narrow" w:hAnsi="Arial Narrow"/>
          <w:sz w:val="20"/>
          <w:szCs w:val="20"/>
        </w:rPr>
      </w:pPr>
    </w:p>
    <w:p w14:paraId="3EAF015A" w14:textId="77777777" w:rsidR="00F14C5B" w:rsidRPr="00105DBF" w:rsidRDefault="00F14C5B" w:rsidP="00F14C5B">
      <w:pPr>
        <w:pStyle w:val="Odsekzoznamu"/>
        <w:rPr>
          <w:rFonts w:ascii="Arial Narrow" w:hAnsi="Arial Narrow"/>
          <w:sz w:val="20"/>
          <w:szCs w:val="20"/>
        </w:rPr>
      </w:pPr>
    </w:p>
    <w:p w14:paraId="5AD3B46F" w14:textId="77777777" w:rsidR="00F14C5B" w:rsidRPr="00105DBF" w:rsidRDefault="00F14C5B" w:rsidP="00F14C5B">
      <w:pPr>
        <w:pStyle w:val="Odsekzoznamu"/>
        <w:rPr>
          <w:rFonts w:ascii="Arial Narrow" w:hAnsi="Arial Narrow"/>
          <w:sz w:val="20"/>
          <w:szCs w:val="20"/>
        </w:rPr>
      </w:pPr>
    </w:p>
    <w:p w14:paraId="3D1C9F21" w14:textId="21C79A24"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V .........................................., dňa ................</w:t>
      </w:r>
    </w:p>
    <w:p w14:paraId="0E1187B6" w14:textId="55C4D98D"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C2153A">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002E1982">
        <w:rPr>
          <w:rFonts w:ascii="Arial Narrow" w:hAnsi="Arial Narrow"/>
          <w:sz w:val="20"/>
          <w:szCs w:val="20"/>
        </w:rPr>
        <w:tab/>
      </w:r>
      <w:r w:rsidRPr="00105DBF">
        <w:rPr>
          <w:rFonts w:ascii="Arial Narrow" w:hAnsi="Arial Narrow"/>
          <w:sz w:val="20"/>
          <w:szCs w:val="20"/>
        </w:rPr>
        <w:t>.....................................................</w:t>
      </w:r>
    </w:p>
    <w:p w14:paraId="519018F9" w14:textId="11DAA1E2"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002E1982">
        <w:rPr>
          <w:rFonts w:ascii="Arial Narrow" w:hAnsi="Arial Narrow"/>
          <w:sz w:val="20"/>
          <w:szCs w:val="20"/>
        </w:rPr>
        <w:t xml:space="preserve">      </w:t>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201AE9B7" w14:textId="77777777" w:rsidR="00F14C5B" w:rsidRPr="00105DBF" w:rsidRDefault="00F14C5B" w:rsidP="00F14C5B">
      <w:pPr>
        <w:tabs>
          <w:tab w:val="left" w:pos="720"/>
        </w:tabs>
        <w:spacing w:before="100"/>
        <w:jc w:val="both"/>
        <w:rPr>
          <w:rFonts w:ascii="Arial Narrow" w:hAnsi="Arial Narrow"/>
          <w:i/>
          <w:sz w:val="20"/>
          <w:szCs w:val="20"/>
        </w:rPr>
      </w:pPr>
    </w:p>
    <w:p w14:paraId="4384E27A" w14:textId="77777777" w:rsidR="00F14C5B" w:rsidRDefault="00F14C5B" w:rsidP="00F14C5B">
      <w:pPr>
        <w:spacing w:line="360" w:lineRule="auto"/>
        <w:jc w:val="both"/>
        <w:rPr>
          <w:rFonts w:ascii="Arial Narrow" w:hAnsi="Arial Narrow"/>
          <w:sz w:val="20"/>
          <w:szCs w:val="20"/>
        </w:rPr>
      </w:pPr>
    </w:p>
    <w:p w14:paraId="5BF149B8"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52A60B28" w14:textId="77777777" w:rsidR="00F14C5B" w:rsidRPr="00105DBF" w:rsidRDefault="00F14C5B" w:rsidP="00F14C5B">
      <w:pPr>
        <w:spacing w:line="360" w:lineRule="auto"/>
        <w:jc w:val="both"/>
        <w:rPr>
          <w:rFonts w:ascii="Arial Narrow" w:hAnsi="Arial Narrow"/>
          <w:sz w:val="20"/>
          <w:szCs w:val="20"/>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p w14:paraId="4706EC46"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2</w:t>
      </w:r>
      <w:r w:rsidRPr="00785F8F">
        <w:rPr>
          <w:rFonts w:ascii="Arial Narrow" w:hAnsi="Arial Narrow" w:cs="Arial"/>
          <w:b/>
          <w:szCs w:val="22"/>
        </w:rPr>
        <w:t xml:space="preserve"> k SP - Čestné  vyhlásenie uchádzača </w:t>
      </w:r>
    </w:p>
    <w:p w14:paraId="6FA32519" w14:textId="77777777" w:rsidR="00F14C5B" w:rsidRDefault="00F14C5B" w:rsidP="00F14C5B">
      <w:pPr>
        <w:spacing w:line="360" w:lineRule="auto"/>
        <w:ind w:left="2127" w:hanging="2127"/>
        <w:jc w:val="both"/>
        <w:rPr>
          <w:rFonts w:ascii="Arial Narrow" w:hAnsi="Arial Narrow"/>
          <w:b/>
          <w:bCs/>
          <w:smallCaps/>
          <w:sz w:val="24"/>
        </w:rPr>
      </w:pPr>
    </w:p>
    <w:p w14:paraId="210A1108" w14:textId="523A5E58" w:rsidR="00F14C5B" w:rsidRDefault="00F14C5B" w:rsidP="00C2153A">
      <w:pPr>
        <w:spacing w:line="360" w:lineRule="auto"/>
        <w:ind w:left="2127" w:hanging="2127"/>
        <w:jc w:val="both"/>
        <w:rPr>
          <w:rFonts w:ascii="Arial Narrow" w:hAnsi="Arial Narrow"/>
          <w:bCs/>
          <w:sz w:val="24"/>
        </w:rPr>
      </w:pPr>
      <w:r w:rsidRPr="00505F11">
        <w:rPr>
          <w:rFonts w:ascii="Arial Narrow" w:hAnsi="Arial Narrow"/>
          <w:b/>
          <w:bCs/>
          <w:smallCaps/>
          <w:sz w:val="24"/>
        </w:rPr>
        <w:t>predmet zákazky:</w:t>
      </w:r>
      <w:r w:rsidRPr="00505F11">
        <w:rPr>
          <w:rFonts w:ascii="Arial Narrow" w:hAnsi="Arial Narrow"/>
          <w:b/>
          <w:bCs/>
          <w:sz w:val="24"/>
        </w:rPr>
        <w:t xml:space="preserve"> </w:t>
      </w:r>
      <w:r w:rsidR="00C2153A" w:rsidRPr="00C2153A">
        <w:rPr>
          <w:rFonts w:ascii="Arial Narrow" w:hAnsi="Arial Narrow"/>
          <w:bCs/>
          <w:sz w:val="24"/>
        </w:rPr>
        <w:t>Obnova a rekonštrukcia miestnych komunikácií, Levice 2026</w:t>
      </w:r>
    </w:p>
    <w:p w14:paraId="45923055" w14:textId="77777777" w:rsidR="00C2153A" w:rsidRPr="00C2153A" w:rsidRDefault="00C2153A" w:rsidP="00C2153A">
      <w:pPr>
        <w:spacing w:line="360" w:lineRule="auto"/>
        <w:ind w:left="2127" w:hanging="2127"/>
        <w:jc w:val="both"/>
        <w:rPr>
          <w:rFonts w:ascii="Arial Narrow" w:hAnsi="Arial Narrow"/>
          <w:b/>
          <w:smallCaps/>
          <w:szCs w:val="22"/>
        </w:rPr>
      </w:pPr>
    </w:p>
    <w:p w14:paraId="1A3C1435" w14:textId="77777777" w:rsidR="00F14C5B" w:rsidRPr="00FB2785" w:rsidRDefault="00F14C5B" w:rsidP="00FB2785">
      <w:pPr>
        <w:pStyle w:val="Nzov"/>
        <w:jc w:val="center"/>
        <w:rPr>
          <w:rFonts w:ascii="Arial Narrow" w:hAnsi="Arial Narrow"/>
          <w:sz w:val="28"/>
          <w:szCs w:val="8"/>
          <w:lang w:eastAsia="cs-CZ"/>
        </w:rPr>
      </w:pPr>
      <w:r w:rsidRPr="00FB2785">
        <w:rPr>
          <w:rFonts w:ascii="Arial Narrow" w:hAnsi="Arial Narrow"/>
          <w:sz w:val="28"/>
          <w:szCs w:val="8"/>
          <w:lang w:eastAsia="cs-CZ"/>
        </w:rPr>
        <w:t>Čestné vyhlásenie uchádzača</w:t>
      </w:r>
    </w:p>
    <w:p w14:paraId="0DE006DB" w14:textId="77777777" w:rsidR="00F14C5B" w:rsidRPr="00FB2785" w:rsidRDefault="00F14C5B" w:rsidP="00FB2785">
      <w:pPr>
        <w:pStyle w:val="Nzov"/>
        <w:jc w:val="center"/>
        <w:rPr>
          <w:rFonts w:ascii="Arial Narrow" w:hAnsi="Arial Narrow"/>
          <w:smallCaps/>
          <w:sz w:val="28"/>
          <w:szCs w:val="8"/>
        </w:rPr>
      </w:pPr>
      <w:r w:rsidRPr="00FB2785">
        <w:rPr>
          <w:rFonts w:ascii="Arial Narrow" w:hAnsi="Arial Narrow"/>
          <w:sz w:val="28"/>
          <w:szCs w:val="8"/>
        </w:rPr>
        <w:t>že sa na uchádzača, jeho subdodávateľov nevzťahujú medzinárodné sankcie</w:t>
      </w:r>
    </w:p>
    <w:p w14:paraId="6673AB9D" w14:textId="77777777" w:rsidR="00F14C5B" w:rsidRDefault="00F14C5B" w:rsidP="00F14C5B">
      <w:pPr>
        <w:spacing w:line="360" w:lineRule="auto"/>
        <w:jc w:val="both"/>
        <w:rPr>
          <w:rFonts w:ascii="Arial Narrow" w:hAnsi="Arial Narrow"/>
          <w:b/>
          <w:bCs/>
          <w:smallCaps/>
          <w:sz w:val="18"/>
          <w:szCs w:val="18"/>
        </w:rPr>
      </w:pPr>
    </w:p>
    <w:p w14:paraId="7E8B9EBE" w14:textId="77777777" w:rsidR="00F14C5B" w:rsidRPr="00C82A7C" w:rsidRDefault="00F14C5B" w:rsidP="00F14C5B">
      <w:pPr>
        <w:spacing w:line="360" w:lineRule="auto"/>
        <w:jc w:val="both"/>
        <w:rPr>
          <w:rFonts w:ascii="Arial Narrow" w:hAnsi="Arial Narrow"/>
          <w:b/>
          <w:bCs/>
          <w:smallCaps/>
          <w:sz w:val="18"/>
          <w:szCs w:val="18"/>
        </w:rPr>
      </w:pPr>
      <w:r>
        <w:rPr>
          <w:rFonts w:ascii="Arial Narrow" w:hAnsi="Arial Narrow"/>
          <w:b/>
          <w:bCs/>
          <w:smallCaps/>
          <w:sz w:val="18"/>
          <w:szCs w:val="18"/>
        </w:rPr>
        <w:t xml:space="preserve">UCHÁDZAĆ </w:t>
      </w:r>
      <w:r w:rsidRPr="00C82A7C">
        <w:rPr>
          <w:rFonts w:ascii="Arial Narrow" w:hAnsi="Arial Narrow"/>
          <w:b/>
          <w:bCs/>
          <w:smallCaps/>
          <w:sz w:val="18"/>
          <w:szCs w:val="18"/>
        </w:rPr>
        <w:t>(</w:t>
      </w:r>
      <w:r w:rsidRPr="00312084">
        <w:rPr>
          <w:rFonts w:ascii="Arial Narrow" w:hAnsi="Arial Narrow"/>
          <w:smallCaps/>
          <w:sz w:val="18"/>
          <w:szCs w:val="18"/>
        </w:rPr>
        <w:t>OBCHODNÉ MENO A SÍDLO ALEBO MIESTO PODNIKANIA, ALEBO OCHODNÉ MENÁ A SÍDLA ALEBO MIESTA PODNIKANIA VŠETKÝCH ĆLENOV SKUPINY</w:t>
      </w:r>
      <w:r w:rsidRPr="00C82A7C">
        <w:rPr>
          <w:rFonts w:ascii="Arial Narrow" w:hAnsi="Arial Narrow"/>
          <w:b/>
          <w:bCs/>
          <w:smallCaps/>
          <w:sz w:val="18"/>
          <w:szCs w:val="18"/>
        </w:rPr>
        <w:t>):</w:t>
      </w:r>
      <w:r>
        <w:rPr>
          <w:rFonts w:ascii="Arial Narrow" w:hAnsi="Arial Narrow"/>
          <w:b/>
          <w:bCs/>
          <w:smallCaps/>
          <w:sz w:val="18"/>
          <w:szCs w:val="18"/>
        </w:rPr>
        <w:t xml:space="preserve"> ..................................................................................................................................................... ...................................................................................................................................................................................................................................</w:t>
      </w:r>
    </w:p>
    <w:p w14:paraId="4D55D0C4" w14:textId="77777777" w:rsidR="00F14C5B" w:rsidRPr="00CB22AA" w:rsidRDefault="00F14C5B" w:rsidP="00F14C5B">
      <w:pPr>
        <w:spacing w:line="360" w:lineRule="auto"/>
        <w:ind w:left="709" w:hanging="709"/>
        <w:jc w:val="center"/>
        <w:rPr>
          <w:rFonts w:ascii="Arial Narrow" w:hAnsi="Arial Narrow"/>
          <w:b/>
          <w:smallCaps/>
          <w:sz w:val="20"/>
          <w:szCs w:val="20"/>
        </w:rPr>
      </w:pPr>
      <w:r>
        <w:rPr>
          <w:rFonts w:ascii="Arial Narrow" w:hAnsi="Arial Narrow"/>
          <w:b/>
          <w:smallCaps/>
          <w:sz w:val="20"/>
          <w:szCs w:val="20"/>
        </w:rPr>
        <w:t xml:space="preserve">TÝMTO  VYHLASUJE, ŽE  </w:t>
      </w:r>
    </w:p>
    <w:p w14:paraId="7036BED9"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v spoločnosti, ktorú zastupujem a ktorá </w:t>
      </w:r>
      <w:r>
        <w:rPr>
          <w:rFonts w:ascii="Arial Narrow" w:hAnsi="Arial Narrow"/>
          <w:sz w:val="20"/>
          <w:szCs w:val="20"/>
        </w:rPr>
        <w:t>v prípade prijatia našej ponuky bude vykonávať</w:t>
      </w:r>
      <w:r w:rsidRPr="00DB5BBB">
        <w:rPr>
          <w:rFonts w:ascii="Arial Narrow" w:hAnsi="Arial Narrow"/>
          <w:sz w:val="20"/>
          <w:szCs w:val="20"/>
        </w:rPr>
        <w:t xml:space="preserve"> plnenie</w:t>
      </w:r>
      <w:r>
        <w:rPr>
          <w:rFonts w:ascii="Arial Narrow" w:hAnsi="Arial Narrow"/>
          <w:sz w:val="20"/>
          <w:szCs w:val="20"/>
        </w:rPr>
        <w:t xml:space="preserve"> vyššie uvedenej</w:t>
      </w:r>
      <w:r w:rsidRPr="00DB5BBB">
        <w:rPr>
          <w:rFonts w:ascii="Arial Narrow" w:hAnsi="Arial Narrow"/>
          <w:sz w:val="20"/>
          <w:szCs w:val="20"/>
        </w:rPr>
        <w:t xml:space="preserv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7F448E41" w14:textId="77777777" w:rsidR="00F14C5B" w:rsidRPr="00DB5BBB" w:rsidRDefault="00F14C5B" w:rsidP="00F14C5B">
      <w:pPr>
        <w:spacing w:line="276" w:lineRule="auto"/>
        <w:jc w:val="both"/>
        <w:rPr>
          <w:rFonts w:ascii="Arial Narrow" w:hAnsi="Arial Narrow"/>
          <w:sz w:val="20"/>
          <w:szCs w:val="20"/>
        </w:rPr>
      </w:pPr>
    </w:p>
    <w:p w14:paraId="04124489"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V spoločnosti, ktorú zastupujem a ktorá </w:t>
      </w:r>
      <w:r>
        <w:rPr>
          <w:rFonts w:ascii="Arial Narrow" w:hAnsi="Arial Narrow"/>
          <w:sz w:val="20"/>
          <w:szCs w:val="20"/>
        </w:rPr>
        <w:t>v prípade prijatia našej ponuky bude vykonávať</w:t>
      </w:r>
      <w:r w:rsidRPr="00DB5BBB">
        <w:rPr>
          <w:rFonts w:ascii="Arial Narrow" w:hAnsi="Arial Narrow"/>
          <w:sz w:val="20"/>
          <w:szCs w:val="20"/>
        </w:rPr>
        <w:t xml:space="preserve"> plnenie</w:t>
      </w:r>
      <w:r>
        <w:rPr>
          <w:rFonts w:ascii="Arial Narrow" w:hAnsi="Arial Narrow"/>
          <w:sz w:val="20"/>
          <w:szCs w:val="20"/>
        </w:rPr>
        <w:t xml:space="preserve"> vyššie uvedenej </w:t>
      </w:r>
      <w:r w:rsidRPr="00DB5BBB">
        <w:rPr>
          <w:rFonts w:ascii="Arial Narrow" w:hAnsi="Arial Narrow"/>
          <w:sz w:val="20"/>
          <w:szCs w:val="20"/>
        </w:rPr>
        <w:t>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4BDBE50E"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a) dodávateľ, ktorého zastupujem (a žiadna zo spoločností, ktoré sú členmi nášho konzorcia), nie je ruským štátnym príslušníkom ani fyzickou alebo právnickou osobou, subjektom alebo orgánom so sídlom v Rusku;</w:t>
      </w:r>
    </w:p>
    <w:p w14:paraId="4DEF2725"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b) 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ABDA735"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c) ani ja, ani spoločnosť, ktorú zastupujeme, nie sme fyzická alebo právnická osoba, subjekt alebo orgán, ktorý koná v mene alebo na príkaz subjektu uvedeného v písmene a) alebo b) uvedených vyššie;</w:t>
      </w:r>
    </w:p>
    <w:p w14:paraId="08C48442" w14:textId="77777777" w:rsidR="00F14C5B" w:rsidRPr="00DB5BBB" w:rsidRDefault="00F14C5B" w:rsidP="00F14C5B">
      <w:pPr>
        <w:spacing w:line="276" w:lineRule="auto"/>
        <w:ind w:left="567" w:hanging="283"/>
        <w:jc w:val="both"/>
        <w:rPr>
          <w:rFonts w:ascii="Arial Narrow" w:hAnsi="Arial Narrow"/>
          <w:sz w:val="20"/>
          <w:szCs w:val="20"/>
        </w:rPr>
      </w:pPr>
      <w:r w:rsidRPr="00DB5BBB">
        <w:rPr>
          <w:rFonts w:ascii="Arial Narrow" w:hAnsi="Arial Narrow"/>
          <w:sz w:val="20"/>
          <w:szCs w:val="20"/>
        </w:rPr>
        <w:t>d) subdodávatelia, dodávatelia alebo subjekty, na ktorých kapacity sa dodávateľ, ktorého zastupujem, spoliehajú subjekty uvedené v písmenách a) až c) nemajú účasť vyššiu ako 10 % hodnoty zákazky.“</w:t>
      </w:r>
    </w:p>
    <w:p w14:paraId="76128FF2" w14:textId="77777777" w:rsidR="00F14C5B" w:rsidRPr="00DB5BBB" w:rsidRDefault="00F14C5B" w:rsidP="00F14C5B">
      <w:pPr>
        <w:spacing w:line="276" w:lineRule="auto"/>
        <w:jc w:val="both"/>
        <w:rPr>
          <w:rFonts w:ascii="Arial Narrow" w:hAnsi="Arial Narrow"/>
          <w:sz w:val="20"/>
          <w:szCs w:val="20"/>
        </w:rPr>
      </w:pPr>
      <w:r w:rsidRPr="00DB5BBB">
        <w:rPr>
          <w:rFonts w:ascii="Arial Narrow" w:hAnsi="Arial Narrow"/>
          <w:sz w:val="20"/>
          <w:szCs w:val="20"/>
        </w:rPr>
        <w:t xml:space="preserve"> </w:t>
      </w:r>
    </w:p>
    <w:p w14:paraId="41292B0E" w14:textId="77777777" w:rsidR="00F14C5B" w:rsidRPr="00DB5BBB" w:rsidRDefault="00F14C5B" w:rsidP="00F14C5B">
      <w:pPr>
        <w:pStyle w:val="Odsekzoznamu"/>
        <w:spacing w:line="276" w:lineRule="auto"/>
        <w:ind w:left="0"/>
        <w:jc w:val="both"/>
        <w:rPr>
          <w:rFonts w:ascii="Arial Narrow" w:hAnsi="Arial Narrow" w:cs="Arial"/>
          <w:b/>
          <w:sz w:val="20"/>
          <w:szCs w:val="20"/>
        </w:rPr>
      </w:pPr>
      <w:r w:rsidRPr="00DB5BBB">
        <w:rPr>
          <w:rFonts w:ascii="Arial Narrow" w:hAnsi="Arial Narrow"/>
          <w:sz w:val="20"/>
          <w:szCs w:val="20"/>
        </w:rPr>
        <w:t xml:space="preserve">      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365808A" w14:textId="77777777" w:rsidR="00F14C5B" w:rsidRDefault="00F14C5B" w:rsidP="00F14C5B">
      <w:pPr>
        <w:tabs>
          <w:tab w:val="left" w:pos="720"/>
        </w:tabs>
        <w:spacing w:before="100"/>
        <w:jc w:val="both"/>
        <w:rPr>
          <w:rFonts w:ascii="Arial Narrow" w:hAnsi="Arial Narrow"/>
          <w:sz w:val="20"/>
          <w:szCs w:val="20"/>
        </w:rPr>
      </w:pPr>
    </w:p>
    <w:p w14:paraId="480120C6"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V .........................................., dňa ................</w:t>
      </w:r>
    </w:p>
    <w:p w14:paraId="6E532252" w14:textId="77777777" w:rsidR="00F14C5B" w:rsidRDefault="00F14C5B" w:rsidP="00F14C5B">
      <w:pPr>
        <w:tabs>
          <w:tab w:val="left" w:pos="720"/>
        </w:tabs>
        <w:spacing w:before="100"/>
        <w:jc w:val="both"/>
        <w:rPr>
          <w:rFonts w:ascii="Arial Narrow" w:hAnsi="Arial Narrow"/>
          <w:sz w:val="20"/>
          <w:szCs w:val="20"/>
        </w:rPr>
      </w:pPr>
    </w:p>
    <w:p w14:paraId="06588E31" w14:textId="77777777" w:rsidR="00F14C5B" w:rsidRPr="00105DBF" w:rsidRDefault="00F14C5B" w:rsidP="00F14C5B">
      <w:pPr>
        <w:tabs>
          <w:tab w:val="left" w:pos="720"/>
        </w:tabs>
        <w:spacing w:before="100"/>
        <w:jc w:val="both"/>
        <w:rPr>
          <w:rFonts w:ascii="Arial Narrow" w:hAnsi="Arial Narrow"/>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w:t>
      </w:r>
    </w:p>
    <w:p w14:paraId="0E539E95" w14:textId="77777777"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38F7771F" w14:textId="77777777" w:rsidR="00F14C5B" w:rsidRPr="00105DBF" w:rsidRDefault="00F14C5B" w:rsidP="00F14C5B">
      <w:pPr>
        <w:tabs>
          <w:tab w:val="left" w:pos="720"/>
        </w:tabs>
        <w:spacing w:before="100"/>
        <w:jc w:val="both"/>
        <w:rPr>
          <w:rFonts w:ascii="Arial Narrow" w:hAnsi="Arial Narrow"/>
          <w:i/>
          <w:sz w:val="20"/>
          <w:szCs w:val="20"/>
        </w:rPr>
      </w:pPr>
    </w:p>
    <w:p w14:paraId="08A1B48F" w14:textId="77777777" w:rsidR="00F14C5B" w:rsidRDefault="00F14C5B" w:rsidP="00F14C5B">
      <w:pPr>
        <w:spacing w:line="360" w:lineRule="auto"/>
        <w:jc w:val="both"/>
        <w:rPr>
          <w:rFonts w:ascii="Arial Narrow" w:hAnsi="Arial Narrow"/>
          <w:sz w:val="20"/>
          <w:szCs w:val="20"/>
        </w:rPr>
      </w:pPr>
    </w:p>
    <w:p w14:paraId="3E9892B0"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7E404160" w14:textId="77777777" w:rsidR="00F14C5B" w:rsidRDefault="00F14C5B" w:rsidP="00F14C5B">
      <w:pPr>
        <w:pStyle w:val="Odsekzoznamu"/>
        <w:spacing w:line="360" w:lineRule="auto"/>
        <w:ind w:left="0"/>
        <w:rPr>
          <w:rFonts w:ascii="Arial Narrow" w:hAnsi="Arial Narrow" w:cs="Arial"/>
          <w:b/>
          <w:szCs w:val="22"/>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bookmarkEnd w:id="21"/>
    <w:p w14:paraId="0218FF1B" w14:textId="77777777" w:rsidR="00F14C5B" w:rsidRDefault="00F14C5B" w:rsidP="00F14C5B">
      <w:pPr>
        <w:spacing w:line="360" w:lineRule="auto"/>
        <w:jc w:val="both"/>
        <w:rPr>
          <w:rFonts w:ascii="Arial Narrow" w:hAnsi="Arial Narrow" w:cs="Arial"/>
          <w:b/>
          <w:szCs w:val="22"/>
        </w:rPr>
      </w:pPr>
    </w:p>
    <w:p w14:paraId="49E2BFBE" w14:textId="77777777" w:rsidR="00F14C5B" w:rsidRPr="00785F8F" w:rsidRDefault="00F14C5B" w:rsidP="00F14C5B">
      <w:pPr>
        <w:spacing w:line="360" w:lineRule="auto"/>
        <w:jc w:val="both"/>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3</w:t>
      </w:r>
      <w:r w:rsidRPr="00785F8F">
        <w:rPr>
          <w:rFonts w:ascii="Arial Narrow" w:hAnsi="Arial Narrow" w:cs="Arial"/>
          <w:b/>
          <w:szCs w:val="22"/>
        </w:rPr>
        <w:t xml:space="preserve"> k SP - Čestné  vyhlásenie uchádzača </w:t>
      </w:r>
    </w:p>
    <w:p w14:paraId="1AE2B424" w14:textId="77777777" w:rsidR="00F14C5B" w:rsidRDefault="00F14C5B" w:rsidP="00F14C5B">
      <w:pPr>
        <w:spacing w:line="360" w:lineRule="auto"/>
        <w:ind w:left="2127" w:hanging="2127"/>
        <w:jc w:val="both"/>
        <w:rPr>
          <w:rFonts w:ascii="Arial Narrow" w:hAnsi="Arial Narrow"/>
          <w:b/>
          <w:bCs/>
          <w:smallCaps/>
          <w:sz w:val="24"/>
        </w:rPr>
      </w:pPr>
    </w:p>
    <w:p w14:paraId="7C0D4AD3" w14:textId="39C7440D" w:rsidR="00D50DE3" w:rsidRDefault="00F14C5B" w:rsidP="00D50DE3">
      <w:pPr>
        <w:spacing w:line="360" w:lineRule="auto"/>
        <w:ind w:left="2127" w:hanging="2127"/>
        <w:jc w:val="both"/>
        <w:rPr>
          <w:rFonts w:ascii="Arial Narrow" w:hAnsi="Arial Narrow"/>
          <w:bCs/>
          <w:sz w:val="24"/>
        </w:rPr>
      </w:pPr>
      <w:r w:rsidRPr="00785F8F">
        <w:rPr>
          <w:rFonts w:ascii="Arial Narrow" w:hAnsi="Arial Narrow"/>
          <w:b/>
          <w:bCs/>
          <w:smallCaps/>
          <w:sz w:val="24"/>
        </w:rPr>
        <w:t>predmet zákazky:</w:t>
      </w:r>
      <w:r w:rsidRPr="00785F8F">
        <w:rPr>
          <w:rFonts w:ascii="Arial Narrow" w:hAnsi="Arial Narrow"/>
          <w:b/>
          <w:bCs/>
          <w:sz w:val="24"/>
        </w:rPr>
        <w:t xml:space="preserve"> </w:t>
      </w:r>
      <w:r w:rsidR="00C2153A" w:rsidRPr="00C2153A">
        <w:rPr>
          <w:rFonts w:ascii="Arial Narrow" w:hAnsi="Arial Narrow"/>
          <w:bCs/>
          <w:sz w:val="24"/>
        </w:rPr>
        <w:t>Obnova a rekonštrukcia miestnych komunikácií, Levice 2026</w:t>
      </w:r>
    </w:p>
    <w:p w14:paraId="3D211D10" w14:textId="77777777" w:rsidR="00C2153A" w:rsidRDefault="00C2153A" w:rsidP="00D50DE3">
      <w:pPr>
        <w:spacing w:line="360" w:lineRule="auto"/>
        <w:ind w:left="2127" w:hanging="2127"/>
        <w:jc w:val="both"/>
        <w:rPr>
          <w:rFonts w:ascii="Arial Narrow" w:hAnsi="Arial Narrow"/>
          <w:b/>
          <w:smallCaps/>
          <w:sz w:val="24"/>
        </w:rPr>
      </w:pPr>
    </w:p>
    <w:p w14:paraId="6FFB3C40" w14:textId="77777777" w:rsidR="00F14C5B" w:rsidRPr="00785F8F" w:rsidRDefault="00F14C5B" w:rsidP="00F14C5B">
      <w:pPr>
        <w:spacing w:line="360" w:lineRule="auto"/>
        <w:jc w:val="center"/>
        <w:rPr>
          <w:rFonts w:ascii="Arial Narrow" w:hAnsi="Arial Narrow"/>
          <w:b/>
          <w:smallCaps/>
          <w:sz w:val="24"/>
        </w:rPr>
      </w:pPr>
      <w:r w:rsidRPr="00785F8F">
        <w:rPr>
          <w:rFonts w:ascii="Arial Narrow" w:hAnsi="Arial Narrow"/>
          <w:b/>
          <w:smallCaps/>
          <w:sz w:val="24"/>
        </w:rPr>
        <w:t>Čestné vyhlásenie o vytvorení určitej právnej formy</w:t>
      </w:r>
    </w:p>
    <w:p w14:paraId="144359A4" w14:textId="77777777" w:rsidR="00F14C5B" w:rsidRPr="00785F8F" w:rsidRDefault="00F14C5B" w:rsidP="00F14C5B">
      <w:pPr>
        <w:spacing w:line="360" w:lineRule="auto"/>
        <w:jc w:val="both"/>
        <w:rPr>
          <w:rFonts w:ascii="Arial Narrow" w:hAnsi="Arial Narrow"/>
          <w:b/>
          <w:smallCaps/>
          <w:sz w:val="24"/>
        </w:rPr>
      </w:pPr>
    </w:p>
    <w:p w14:paraId="76D29BC0" w14:textId="77777777" w:rsidR="00F14C5B" w:rsidRPr="00785F8F" w:rsidRDefault="00F14C5B" w:rsidP="00F14C5B">
      <w:pPr>
        <w:spacing w:line="360" w:lineRule="auto"/>
        <w:ind w:left="1985" w:hanging="1985"/>
        <w:jc w:val="both"/>
        <w:rPr>
          <w:rFonts w:ascii="Arial Narrow" w:hAnsi="Arial Narrow"/>
          <w:b/>
          <w:sz w:val="24"/>
        </w:rPr>
      </w:pPr>
    </w:p>
    <w:p w14:paraId="08AE1747" w14:textId="77777777" w:rsidR="00F14C5B" w:rsidRPr="00E33D0D" w:rsidRDefault="00F14C5B" w:rsidP="00F14C5B">
      <w:pPr>
        <w:spacing w:line="360" w:lineRule="auto"/>
        <w:rPr>
          <w:rFonts w:ascii="Arial Narrow" w:hAnsi="Arial Narrow"/>
          <w:szCs w:val="22"/>
        </w:rPr>
      </w:pPr>
      <w:r w:rsidRPr="00E33D0D">
        <w:rPr>
          <w:rFonts w:ascii="Arial Narrow" w:hAnsi="Arial Narrow"/>
          <w:szCs w:val="22"/>
        </w:rPr>
        <w:t>Vyhlasujeme, že v prípade prijatia ponuky predloženej skupinou dodávateľov (*doplniť obchodné mená  členov skupiny dodávateľov)</w:t>
      </w:r>
    </w:p>
    <w:p w14:paraId="19BFC275" w14:textId="77777777" w:rsidR="00F14C5B" w:rsidRPr="00785F8F" w:rsidRDefault="00F14C5B" w:rsidP="00F14C5B">
      <w:pPr>
        <w:spacing w:before="100" w:line="480" w:lineRule="auto"/>
        <w:jc w:val="both"/>
        <w:rPr>
          <w:rFonts w:ascii="Arial Narrow" w:hAnsi="Arial Narrow"/>
          <w:sz w:val="24"/>
        </w:rPr>
      </w:pPr>
      <w:r w:rsidRPr="00785F8F">
        <w:rPr>
          <w:rFonts w:ascii="Arial Narrow" w:hAnsi="Arial Narrow"/>
          <w:sz w:val="24"/>
        </w:rPr>
        <w:t>....................................................................................................................................................................................................................................................................................................................................................................................................................................................................................................................................................................................................................................................................................</w:t>
      </w:r>
    </w:p>
    <w:p w14:paraId="6C93B6CD" w14:textId="77777777" w:rsidR="00F14C5B" w:rsidRPr="00E33D0D" w:rsidRDefault="00F14C5B" w:rsidP="00F14C5B">
      <w:pPr>
        <w:spacing w:before="100" w:line="480" w:lineRule="auto"/>
        <w:jc w:val="both"/>
        <w:rPr>
          <w:rFonts w:ascii="Arial Narrow" w:hAnsi="Arial Narrow"/>
          <w:szCs w:val="22"/>
        </w:rPr>
      </w:pPr>
      <w:r w:rsidRPr="00E33D0D">
        <w:rPr>
          <w:rFonts w:ascii="Arial Narrow" w:hAnsi="Arial Narrow"/>
          <w:szCs w:val="22"/>
        </w:rPr>
        <w:t>ako úspešnej ponuky, vytvoríme pred uzatvorením zmluvy na uskutočnenie predmetu tejto zákazky určitú právnu formu v súlade so všeobecne záväznými právnymi predpismi, z dôvodu riadneho plnenia predmetu zmluvy.</w:t>
      </w:r>
    </w:p>
    <w:p w14:paraId="79D8CE6E" w14:textId="77777777" w:rsidR="00F14C5B" w:rsidRPr="00785F8F" w:rsidRDefault="00F14C5B" w:rsidP="00F14C5B">
      <w:pPr>
        <w:pStyle w:val="Odsekzoznamu"/>
        <w:rPr>
          <w:rFonts w:ascii="Arial Narrow" w:hAnsi="Arial Narrow"/>
          <w:sz w:val="24"/>
        </w:rPr>
      </w:pPr>
    </w:p>
    <w:p w14:paraId="0D744AD3" w14:textId="77777777" w:rsidR="00F14C5B" w:rsidRPr="00785F8F" w:rsidRDefault="00F14C5B" w:rsidP="00F14C5B">
      <w:pPr>
        <w:tabs>
          <w:tab w:val="left" w:pos="720"/>
        </w:tabs>
        <w:spacing w:before="100"/>
        <w:jc w:val="both"/>
        <w:rPr>
          <w:rFonts w:ascii="Arial Narrow" w:hAnsi="Arial Narrow"/>
          <w:sz w:val="24"/>
        </w:rPr>
      </w:pPr>
      <w:r w:rsidRPr="00785F8F">
        <w:rPr>
          <w:rFonts w:ascii="Arial Narrow" w:hAnsi="Arial Narrow"/>
          <w:sz w:val="24"/>
        </w:rPr>
        <w:t>V .........................................., dňa ................</w:t>
      </w:r>
    </w:p>
    <w:p w14:paraId="416733AE" w14:textId="77777777" w:rsidR="00F14C5B" w:rsidRDefault="00F14C5B" w:rsidP="00F14C5B">
      <w:pPr>
        <w:tabs>
          <w:tab w:val="left" w:pos="720"/>
        </w:tabs>
        <w:spacing w:before="100"/>
        <w:jc w:val="both"/>
        <w:rPr>
          <w:rFonts w:ascii="Arial Narrow" w:hAnsi="Arial Narrow"/>
          <w:sz w:val="24"/>
        </w:rPr>
      </w:pP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p>
    <w:p w14:paraId="2F366870" w14:textId="77777777" w:rsidR="00F14C5B" w:rsidRDefault="00F14C5B" w:rsidP="00F14C5B">
      <w:pPr>
        <w:tabs>
          <w:tab w:val="left" w:pos="720"/>
        </w:tabs>
        <w:spacing w:before="100"/>
        <w:jc w:val="both"/>
        <w:rPr>
          <w:rFonts w:ascii="Arial Narrow" w:hAnsi="Arial Narrow"/>
          <w:sz w:val="24"/>
        </w:rPr>
      </w:pPr>
    </w:p>
    <w:p w14:paraId="55515C70" w14:textId="77777777" w:rsidR="00F14C5B" w:rsidRPr="003A13FF" w:rsidRDefault="00F14C5B" w:rsidP="00F14C5B">
      <w:pPr>
        <w:tabs>
          <w:tab w:val="left" w:pos="720"/>
        </w:tabs>
        <w:spacing w:before="100"/>
        <w:jc w:val="both"/>
        <w:rPr>
          <w:rFonts w:ascii="Arial Narrow" w:hAnsi="Arial Narrow"/>
          <w:szCs w:val="22"/>
        </w:rPr>
      </w:pP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t xml:space="preserve">  </w:t>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785F8F">
        <w:rPr>
          <w:rFonts w:ascii="Arial Narrow" w:hAnsi="Arial Narrow"/>
          <w:sz w:val="24"/>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2D542708"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p>
    <w:p w14:paraId="106A186E" w14:textId="77777777" w:rsidR="00F14C5B" w:rsidRPr="003A13FF" w:rsidRDefault="00F14C5B" w:rsidP="00F14C5B">
      <w:pPr>
        <w:tabs>
          <w:tab w:val="left" w:pos="720"/>
        </w:tabs>
        <w:spacing w:before="100"/>
        <w:jc w:val="both"/>
        <w:rPr>
          <w:rFonts w:ascii="Arial Narrow" w:hAnsi="Arial Narrow"/>
          <w:i/>
          <w:szCs w:val="22"/>
        </w:rPr>
      </w:pPr>
      <w:r w:rsidRPr="003A13FF">
        <w:rPr>
          <w:rFonts w:ascii="Arial Narrow" w:hAnsi="Arial Narrow"/>
          <w:i/>
          <w:szCs w:val="22"/>
        </w:rPr>
        <w:tab/>
      </w:r>
    </w:p>
    <w:p w14:paraId="5137E21E"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67EA6E8A" w14:textId="77777777" w:rsidR="00F14C5B" w:rsidRPr="003A13FF" w:rsidRDefault="00F14C5B" w:rsidP="00F14C5B">
      <w:pPr>
        <w:tabs>
          <w:tab w:val="left" w:pos="720"/>
        </w:tabs>
        <w:spacing w:before="100"/>
        <w:jc w:val="both"/>
        <w:rPr>
          <w:rFonts w:ascii="Arial Narrow" w:hAnsi="Arial Narrow" w:cs="Arial"/>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r w:rsidRPr="003A13FF">
        <w:rPr>
          <w:rFonts w:ascii="Arial Narrow" w:hAnsi="Arial Narrow" w:cs="Arial"/>
          <w:szCs w:val="22"/>
        </w:rPr>
        <w:t xml:space="preserve"> </w:t>
      </w:r>
    </w:p>
    <w:p w14:paraId="279F9593" w14:textId="77777777" w:rsidR="00F14C5B" w:rsidRPr="003A13FF" w:rsidRDefault="00F14C5B" w:rsidP="00F14C5B">
      <w:pPr>
        <w:tabs>
          <w:tab w:val="left" w:pos="720"/>
        </w:tabs>
        <w:spacing w:before="100"/>
        <w:jc w:val="both"/>
        <w:rPr>
          <w:rFonts w:ascii="Arial Narrow" w:hAnsi="Arial Narrow"/>
          <w:i/>
          <w:szCs w:val="22"/>
        </w:rPr>
      </w:pPr>
    </w:p>
    <w:p w14:paraId="303A0264"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3C7A95F0" w14:textId="77777777" w:rsidR="00F14C5B" w:rsidRPr="003A13FF" w:rsidRDefault="00F14C5B" w:rsidP="00F14C5B">
      <w:pPr>
        <w:tabs>
          <w:tab w:val="left" w:pos="720"/>
        </w:tabs>
        <w:spacing w:before="100"/>
        <w:jc w:val="both"/>
        <w:rPr>
          <w:rFonts w:ascii="Arial Narrow" w:hAnsi="Arial Narrow"/>
          <w:i/>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r w:rsidRPr="003A13FF">
        <w:rPr>
          <w:rFonts w:ascii="Arial Narrow" w:hAnsi="Arial Narrow"/>
          <w:i/>
          <w:szCs w:val="22"/>
        </w:rPr>
        <w:tab/>
      </w:r>
    </w:p>
    <w:p w14:paraId="45D6E956" w14:textId="77777777" w:rsidR="00F14C5B" w:rsidRPr="003A13FF" w:rsidRDefault="00F14C5B" w:rsidP="00F14C5B">
      <w:pPr>
        <w:tabs>
          <w:tab w:val="left" w:pos="720"/>
        </w:tabs>
        <w:spacing w:before="100"/>
        <w:jc w:val="both"/>
        <w:rPr>
          <w:rFonts w:ascii="Arial Narrow" w:hAnsi="Arial Narrow"/>
          <w:i/>
          <w:szCs w:val="22"/>
        </w:rPr>
      </w:pPr>
    </w:p>
    <w:p w14:paraId="60C25737"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w:t>
      </w:r>
    </w:p>
    <w:p w14:paraId="1A98C40E" w14:textId="77777777" w:rsidR="00F14C5B" w:rsidRPr="003A13FF" w:rsidRDefault="00F14C5B" w:rsidP="00F14C5B">
      <w:pPr>
        <w:tabs>
          <w:tab w:val="left" w:pos="720"/>
        </w:tabs>
        <w:spacing w:before="100"/>
        <w:jc w:val="both"/>
        <w:rPr>
          <w:rFonts w:ascii="Arial Narrow" w:hAnsi="Arial Narrow"/>
          <w:szCs w:val="22"/>
        </w:rPr>
      </w:pP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r>
      <w:r w:rsidRPr="003A13FF">
        <w:rPr>
          <w:rFonts w:ascii="Arial Narrow" w:hAnsi="Arial Narrow"/>
          <w:szCs w:val="22"/>
        </w:rPr>
        <w:tab/>
        <w:t>/meno, priezvisko a podpis člena skupiny dodávateľov/</w:t>
      </w:r>
    </w:p>
    <w:p w14:paraId="71A61637" w14:textId="77777777" w:rsidR="00F14C5B" w:rsidRPr="00785F8F" w:rsidRDefault="00F14C5B" w:rsidP="00F14C5B">
      <w:pPr>
        <w:tabs>
          <w:tab w:val="left" w:pos="720"/>
        </w:tabs>
        <w:spacing w:before="100"/>
        <w:jc w:val="both"/>
        <w:rPr>
          <w:rFonts w:ascii="Arial Narrow" w:hAnsi="Arial Narrow" w:cs="Arial"/>
          <w:sz w:val="18"/>
          <w:szCs w:val="18"/>
        </w:rPr>
      </w:pPr>
      <w:r w:rsidRPr="00785F8F">
        <w:rPr>
          <w:rFonts w:ascii="Arial Narrow" w:hAnsi="Arial Narrow" w:cs="Arial"/>
          <w:sz w:val="18"/>
          <w:szCs w:val="18"/>
        </w:rPr>
        <w:t xml:space="preserve"> </w:t>
      </w:r>
    </w:p>
    <w:p w14:paraId="0BAF209D" w14:textId="77777777" w:rsidR="00F14C5B" w:rsidRDefault="00F14C5B" w:rsidP="00F14C5B">
      <w:pPr>
        <w:tabs>
          <w:tab w:val="left" w:pos="720"/>
        </w:tabs>
        <w:spacing w:before="100"/>
        <w:jc w:val="both"/>
        <w:rPr>
          <w:rFonts w:ascii="Arial Narrow" w:hAnsi="Arial Narrow" w:cs="Arial"/>
          <w:sz w:val="18"/>
          <w:szCs w:val="18"/>
        </w:rPr>
      </w:pPr>
    </w:p>
    <w:p w14:paraId="5882D869" w14:textId="77777777" w:rsidR="00F14C5B" w:rsidRDefault="00F14C5B" w:rsidP="00F14C5B">
      <w:pPr>
        <w:tabs>
          <w:tab w:val="left" w:pos="720"/>
        </w:tabs>
        <w:spacing w:before="100"/>
        <w:jc w:val="both"/>
        <w:rPr>
          <w:rFonts w:ascii="Arial Narrow" w:hAnsi="Arial Narrow" w:cs="Arial"/>
          <w:sz w:val="18"/>
          <w:szCs w:val="18"/>
        </w:rPr>
      </w:pPr>
    </w:p>
    <w:p w14:paraId="2EB528E2" w14:textId="77777777" w:rsidR="00F14C5B" w:rsidRPr="00785F8F" w:rsidRDefault="00F14C5B" w:rsidP="00F14C5B">
      <w:pPr>
        <w:tabs>
          <w:tab w:val="left" w:pos="720"/>
        </w:tabs>
        <w:spacing w:before="100"/>
        <w:jc w:val="both"/>
        <w:rPr>
          <w:rFonts w:ascii="Arial Narrow" w:hAnsi="Arial Narrow" w:cs="Arial"/>
          <w:sz w:val="18"/>
          <w:szCs w:val="18"/>
        </w:rPr>
      </w:pPr>
    </w:p>
    <w:p w14:paraId="76EE3FCA" w14:textId="77777777" w:rsidR="00F14C5B" w:rsidRPr="00785F8F" w:rsidRDefault="00F14C5B" w:rsidP="00F14C5B">
      <w:pPr>
        <w:tabs>
          <w:tab w:val="left" w:pos="720"/>
        </w:tabs>
        <w:spacing w:before="100"/>
        <w:rPr>
          <w:rFonts w:ascii="Arial Narrow" w:hAnsi="Arial Narrow" w:cs="Arial"/>
          <w:sz w:val="18"/>
          <w:szCs w:val="18"/>
        </w:rPr>
      </w:pPr>
      <w:r w:rsidRPr="00785F8F">
        <w:rPr>
          <w:rFonts w:ascii="Arial Narrow" w:hAnsi="Arial Narrow" w:cs="Arial"/>
          <w:i/>
          <w:sz w:val="20"/>
          <w:szCs w:val="22"/>
        </w:rPr>
        <w:t xml:space="preserve">Pozn.: </w:t>
      </w:r>
      <w:r>
        <w:rPr>
          <w:rFonts w:ascii="Arial Narrow" w:hAnsi="Arial Narrow" w:cs="Arial"/>
          <w:i/>
          <w:sz w:val="20"/>
          <w:szCs w:val="22"/>
        </w:rPr>
        <w:t>Predloženie tejto prílohy v ponuke je p</w:t>
      </w:r>
      <w:r w:rsidRPr="00785F8F">
        <w:rPr>
          <w:rFonts w:ascii="Arial Narrow" w:hAnsi="Arial Narrow" w:cs="Arial"/>
          <w:i/>
          <w:sz w:val="20"/>
          <w:szCs w:val="22"/>
        </w:rPr>
        <w:t>ovinné iba v prípade, ak je uchádzačom skupina dodávateľov.</w:t>
      </w:r>
      <w:r w:rsidRPr="00785F8F">
        <w:rPr>
          <w:rFonts w:cs="Arial"/>
          <w:sz w:val="18"/>
          <w:szCs w:val="18"/>
        </w:rPr>
        <w:br w:type="page"/>
      </w:r>
    </w:p>
    <w:p w14:paraId="2D12127C" w14:textId="77777777" w:rsidR="00F14C5B" w:rsidRPr="00785F8F" w:rsidRDefault="00F14C5B" w:rsidP="00F14C5B">
      <w:pPr>
        <w:pStyle w:val="Odsekzoznamu"/>
        <w:spacing w:line="360" w:lineRule="auto"/>
        <w:ind w:left="0"/>
        <w:rPr>
          <w:rFonts w:ascii="Arial Narrow" w:hAnsi="Arial Narrow" w:cs="Arial"/>
          <w:b/>
          <w:szCs w:val="22"/>
        </w:rPr>
      </w:pPr>
      <w:r w:rsidRPr="00785F8F">
        <w:rPr>
          <w:rFonts w:ascii="Arial Narrow" w:hAnsi="Arial Narrow" w:cs="Arial"/>
          <w:b/>
          <w:szCs w:val="22"/>
        </w:rPr>
        <w:lastRenderedPageBreak/>
        <w:t>Príloha č. 2/</w:t>
      </w:r>
      <w:r>
        <w:rPr>
          <w:rFonts w:ascii="Arial Narrow" w:hAnsi="Arial Narrow" w:cs="Arial"/>
          <w:b/>
          <w:szCs w:val="22"/>
        </w:rPr>
        <w:t xml:space="preserve">4 </w:t>
      </w:r>
      <w:r w:rsidRPr="00785F8F">
        <w:rPr>
          <w:rFonts w:ascii="Arial Narrow" w:hAnsi="Arial Narrow" w:cs="Arial"/>
          <w:b/>
          <w:szCs w:val="22"/>
        </w:rPr>
        <w:t xml:space="preserve">k SP - Plnomocenstvo pre člena skupiny dodávateľov </w:t>
      </w:r>
    </w:p>
    <w:p w14:paraId="295BDA51" w14:textId="77777777" w:rsidR="00F14C5B" w:rsidRPr="00785F8F" w:rsidRDefault="00F14C5B" w:rsidP="00F14C5B">
      <w:pPr>
        <w:spacing w:line="360" w:lineRule="auto"/>
        <w:jc w:val="both"/>
        <w:rPr>
          <w:rFonts w:ascii="Arial Narrow" w:hAnsi="Arial Narrow" w:cs="Arial"/>
          <w:sz w:val="18"/>
          <w:szCs w:val="18"/>
        </w:rPr>
      </w:pPr>
    </w:p>
    <w:p w14:paraId="43D322E7" w14:textId="77777777" w:rsidR="00F14C5B" w:rsidRPr="00406C50" w:rsidRDefault="00F14C5B" w:rsidP="00F14C5B">
      <w:pPr>
        <w:spacing w:line="360" w:lineRule="auto"/>
        <w:jc w:val="both"/>
        <w:rPr>
          <w:rFonts w:ascii="Arial Narrow" w:hAnsi="Arial Narrow"/>
          <w:szCs w:val="22"/>
        </w:rPr>
      </w:pPr>
    </w:p>
    <w:p w14:paraId="15EECAB7" w14:textId="77777777" w:rsidR="00F14C5B" w:rsidRPr="00505F11" w:rsidRDefault="00F14C5B" w:rsidP="00F14C5B">
      <w:pPr>
        <w:pStyle w:val="Zhlavie30"/>
        <w:keepNext/>
        <w:keepLines/>
        <w:shd w:val="clear" w:color="auto" w:fill="auto"/>
        <w:spacing w:before="0" w:line="250" w:lineRule="exact"/>
        <w:jc w:val="center"/>
        <w:rPr>
          <w:rFonts w:cs="Times New Roman"/>
          <w:sz w:val="24"/>
          <w:szCs w:val="24"/>
        </w:rPr>
      </w:pPr>
      <w:bookmarkStart w:id="22" w:name="bookmark72"/>
      <w:r w:rsidRPr="00505F11">
        <w:rPr>
          <w:rFonts w:cs="Times New Roman"/>
          <w:sz w:val="24"/>
          <w:szCs w:val="24"/>
        </w:rPr>
        <w:t>Plnomocenstvo pre člena skupiny dodávateľov</w:t>
      </w:r>
      <w:bookmarkEnd w:id="22"/>
    </w:p>
    <w:p w14:paraId="04E39D4F" w14:textId="77777777" w:rsidR="00F14C5B" w:rsidRPr="003A13FF" w:rsidRDefault="00F14C5B" w:rsidP="00F14C5B">
      <w:pPr>
        <w:pStyle w:val="Zkladntext70"/>
        <w:shd w:val="clear" w:color="auto" w:fill="auto"/>
        <w:spacing w:after="91" w:line="170" w:lineRule="exact"/>
        <w:ind w:left="340"/>
        <w:jc w:val="left"/>
        <w:rPr>
          <w:rFonts w:cs="Times New Roman"/>
          <w:sz w:val="20"/>
          <w:szCs w:val="20"/>
        </w:rPr>
      </w:pPr>
    </w:p>
    <w:p w14:paraId="2B169679" w14:textId="77777777" w:rsidR="00F14C5B" w:rsidRDefault="00F14C5B" w:rsidP="00F14C5B">
      <w:pPr>
        <w:pStyle w:val="Zkladntext70"/>
        <w:shd w:val="clear" w:color="auto" w:fill="auto"/>
        <w:spacing w:before="240" w:line="170" w:lineRule="exact"/>
        <w:ind w:left="340"/>
        <w:jc w:val="left"/>
        <w:rPr>
          <w:rFonts w:cs="Times New Roman"/>
          <w:sz w:val="20"/>
          <w:szCs w:val="20"/>
        </w:rPr>
      </w:pPr>
    </w:p>
    <w:p w14:paraId="1C977155" w14:textId="77777777" w:rsidR="00F14C5B" w:rsidRPr="003A13FF" w:rsidRDefault="00F14C5B" w:rsidP="00F14C5B">
      <w:pPr>
        <w:pStyle w:val="Zkladntext70"/>
        <w:shd w:val="clear" w:color="auto" w:fill="auto"/>
        <w:spacing w:before="240" w:line="170" w:lineRule="exact"/>
        <w:ind w:left="340"/>
        <w:jc w:val="left"/>
        <w:rPr>
          <w:rFonts w:cs="Times New Roman"/>
          <w:sz w:val="20"/>
          <w:szCs w:val="20"/>
        </w:rPr>
      </w:pPr>
      <w:r w:rsidRPr="003A13FF">
        <w:rPr>
          <w:rFonts w:cs="Times New Roman"/>
          <w:sz w:val="20"/>
          <w:szCs w:val="20"/>
        </w:rPr>
        <w:t>Splnomocniteľ/splnomocnitelia:</w:t>
      </w:r>
    </w:p>
    <w:p w14:paraId="78E38764" w14:textId="77777777" w:rsidR="00F14C5B" w:rsidRPr="003A13FF" w:rsidRDefault="00F14C5B" w:rsidP="00F14C5B">
      <w:pPr>
        <w:pStyle w:val="Zkladntext70"/>
        <w:shd w:val="clear" w:color="auto" w:fill="auto"/>
        <w:spacing w:before="240" w:line="170" w:lineRule="exact"/>
        <w:ind w:left="340"/>
        <w:jc w:val="left"/>
        <w:rPr>
          <w:rFonts w:cs="Times New Roman"/>
          <w:sz w:val="20"/>
          <w:szCs w:val="20"/>
        </w:rPr>
      </w:pPr>
    </w:p>
    <w:p w14:paraId="4BCE0C66" w14:textId="77777777" w:rsidR="00F14C5B" w:rsidRPr="003A13FF" w:rsidRDefault="00F14C5B" w:rsidP="00F14C5B">
      <w:pPr>
        <w:pStyle w:val="Zkladntext510"/>
        <w:numPr>
          <w:ilvl w:val="0"/>
          <w:numId w:val="2"/>
        </w:numPr>
        <w:shd w:val="clear" w:color="auto" w:fill="auto"/>
        <w:tabs>
          <w:tab w:val="left" w:pos="299"/>
        </w:tabs>
        <w:spacing w:before="0" w:after="124"/>
        <w:ind w:left="420" w:right="40" w:hanging="420"/>
        <w:rPr>
          <w:rFonts w:cs="Times New Roman"/>
          <w:sz w:val="20"/>
          <w:szCs w:val="20"/>
        </w:rPr>
      </w:pPr>
      <w:r w:rsidRPr="003A13FF">
        <w:rPr>
          <w:rFonts w:cs="Times New Roman"/>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ABE95AC" w14:textId="77777777" w:rsidR="00F14C5B" w:rsidRPr="003A13FF" w:rsidRDefault="00F14C5B" w:rsidP="00F14C5B">
      <w:pPr>
        <w:pStyle w:val="Zkladntext510"/>
        <w:numPr>
          <w:ilvl w:val="0"/>
          <w:numId w:val="2"/>
        </w:numPr>
        <w:shd w:val="clear" w:color="auto" w:fill="auto"/>
        <w:tabs>
          <w:tab w:val="left" w:pos="309"/>
        </w:tabs>
        <w:spacing w:before="0" w:after="0" w:line="211" w:lineRule="exact"/>
        <w:ind w:left="420" w:right="40" w:hanging="420"/>
        <w:rPr>
          <w:rFonts w:cs="Times New Roman"/>
          <w:sz w:val="20"/>
          <w:szCs w:val="20"/>
        </w:rPr>
      </w:pPr>
      <w:r w:rsidRPr="003A13FF">
        <w:rPr>
          <w:rFonts w:cs="Times New Roman"/>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80C18C" w14:textId="77777777" w:rsidR="00F14C5B" w:rsidRPr="003A13FF" w:rsidRDefault="00F14C5B" w:rsidP="00F14C5B">
      <w:pPr>
        <w:pStyle w:val="Zkladntext510"/>
        <w:shd w:val="clear" w:color="auto" w:fill="auto"/>
        <w:spacing w:before="0" w:after="0" w:line="586" w:lineRule="exact"/>
        <w:ind w:left="340" w:firstLine="0"/>
        <w:jc w:val="left"/>
        <w:rPr>
          <w:rFonts w:cs="Times New Roman"/>
          <w:sz w:val="20"/>
          <w:szCs w:val="20"/>
        </w:rPr>
      </w:pPr>
      <w:r w:rsidRPr="003A13FF">
        <w:rPr>
          <w:rFonts w:cs="Times New Roman"/>
          <w:sz w:val="20"/>
          <w:szCs w:val="20"/>
        </w:rPr>
        <w:t>(doplniť podľa potreby)</w:t>
      </w:r>
    </w:p>
    <w:p w14:paraId="328DFE70" w14:textId="77777777" w:rsidR="00F14C5B" w:rsidRPr="003A13FF" w:rsidRDefault="00F14C5B" w:rsidP="00F14C5B">
      <w:pPr>
        <w:pStyle w:val="Zkladntext70"/>
        <w:shd w:val="clear" w:color="auto" w:fill="auto"/>
        <w:spacing w:line="586" w:lineRule="exact"/>
        <w:ind w:right="40"/>
        <w:jc w:val="center"/>
        <w:rPr>
          <w:rFonts w:cs="Times New Roman"/>
          <w:sz w:val="20"/>
          <w:szCs w:val="20"/>
        </w:rPr>
      </w:pPr>
      <w:r w:rsidRPr="003A13FF">
        <w:rPr>
          <w:rFonts w:cs="Times New Roman"/>
          <w:sz w:val="20"/>
          <w:szCs w:val="20"/>
        </w:rPr>
        <w:t>udeľuje/ú plnomocenstvo</w:t>
      </w:r>
    </w:p>
    <w:p w14:paraId="0C66DBB8" w14:textId="77777777" w:rsidR="00F14C5B" w:rsidRPr="003A13FF" w:rsidRDefault="00F14C5B" w:rsidP="00F14C5B">
      <w:pPr>
        <w:pStyle w:val="Zkladntext70"/>
        <w:shd w:val="clear" w:color="auto" w:fill="auto"/>
        <w:spacing w:line="586" w:lineRule="exact"/>
        <w:ind w:left="340"/>
        <w:jc w:val="left"/>
        <w:rPr>
          <w:rFonts w:cs="Times New Roman"/>
          <w:sz w:val="20"/>
          <w:szCs w:val="20"/>
        </w:rPr>
      </w:pPr>
      <w:r w:rsidRPr="003A13FF">
        <w:rPr>
          <w:rFonts w:cs="Times New Roman"/>
          <w:sz w:val="20"/>
          <w:szCs w:val="20"/>
        </w:rPr>
        <w:t>Splnomocnencovi - lídrovi skupiny dodávateľov:</w:t>
      </w:r>
    </w:p>
    <w:p w14:paraId="6107CAD4" w14:textId="77777777" w:rsidR="00F14C5B" w:rsidRPr="003A13FF" w:rsidRDefault="00F14C5B" w:rsidP="00F14C5B">
      <w:pPr>
        <w:pStyle w:val="Zkladntext510"/>
        <w:shd w:val="clear" w:color="auto" w:fill="auto"/>
        <w:spacing w:before="0" w:after="300"/>
        <w:ind w:left="340" w:right="40"/>
        <w:rPr>
          <w:rFonts w:cs="Times New Roman"/>
          <w:sz w:val="20"/>
          <w:szCs w:val="20"/>
        </w:rPr>
      </w:pPr>
      <w:r w:rsidRPr="003A13FF">
        <w:rPr>
          <w:rFonts w:cs="Times New Roman"/>
          <w:sz w:val="20"/>
          <w:szCs w:val="20"/>
        </w:rPr>
        <w:t>1, 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2C47C9CF" w14:textId="77777777" w:rsidR="00D50DE3" w:rsidRDefault="00F14C5B" w:rsidP="00F37A2D">
      <w:pPr>
        <w:spacing w:line="360" w:lineRule="auto"/>
        <w:ind w:left="142" w:hanging="142"/>
        <w:jc w:val="center"/>
        <w:rPr>
          <w:rFonts w:ascii="Arial Narrow" w:hAnsi="Arial Narrow"/>
          <w:sz w:val="20"/>
          <w:szCs w:val="20"/>
        </w:rPr>
      </w:pPr>
      <w:r w:rsidRPr="003A13FF">
        <w:rPr>
          <w:rFonts w:ascii="Arial Narrow" w:hAnsi="Arial Narrow"/>
          <w:sz w:val="20"/>
          <w:szCs w:val="20"/>
        </w:rPr>
        <w:t xml:space="preserve">na prijímanie pokynov a konanie v mene všetkých členov skupiny dodávateľov vo verejnom obstarávaní na predmet zákazky </w:t>
      </w:r>
    </w:p>
    <w:p w14:paraId="356D413D" w14:textId="77777777" w:rsidR="00D50DE3" w:rsidRDefault="00D50DE3" w:rsidP="00F37A2D">
      <w:pPr>
        <w:spacing w:line="360" w:lineRule="auto"/>
        <w:ind w:left="142" w:hanging="142"/>
        <w:jc w:val="center"/>
        <w:rPr>
          <w:rFonts w:ascii="Arial Narrow" w:hAnsi="Arial Narrow"/>
          <w:sz w:val="20"/>
          <w:szCs w:val="20"/>
        </w:rPr>
      </w:pPr>
    </w:p>
    <w:p w14:paraId="02FD0E92" w14:textId="4627EF36" w:rsidR="00F14C5B" w:rsidRPr="00C2153A" w:rsidRDefault="00F14C5B" w:rsidP="00F37A2D">
      <w:pPr>
        <w:spacing w:line="360" w:lineRule="auto"/>
        <w:ind w:left="142" w:hanging="142"/>
        <w:jc w:val="center"/>
        <w:rPr>
          <w:rFonts w:ascii="Arial Narrow" w:hAnsi="Arial Narrow"/>
          <w:b/>
          <w:bCs/>
          <w:sz w:val="18"/>
          <w:szCs w:val="18"/>
        </w:rPr>
      </w:pPr>
      <w:r w:rsidRPr="00C2153A">
        <w:rPr>
          <w:rFonts w:ascii="Arial Narrow" w:hAnsi="Arial Narrow"/>
          <w:b/>
          <w:bCs/>
          <w:sz w:val="20"/>
          <w:szCs w:val="20"/>
        </w:rPr>
        <w:t>„</w:t>
      </w:r>
      <w:r w:rsidR="00C2153A" w:rsidRPr="00C2153A">
        <w:rPr>
          <w:rFonts w:ascii="Arial Narrow" w:hAnsi="Arial Narrow"/>
          <w:b/>
          <w:bCs/>
          <w:sz w:val="24"/>
        </w:rPr>
        <w:t>Obnova a rekonštrukcia miestnych komunikácií, Levice 2026</w:t>
      </w:r>
      <w:r w:rsidRPr="00C2153A">
        <w:rPr>
          <w:rFonts w:ascii="Arial Narrow" w:hAnsi="Arial Narrow"/>
          <w:b/>
          <w:bCs/>
          <w:sz w:val="20"/>
          <w:szCs w:val="20"/>
        </w:rPr>
        <w:t>“</w:t>
      </w:r>
    </w:p>
    <w:p w14:paraId="4124AB90" w14:textId="77777777" w:rsidR="00F14C5B" w:rsidRPr="00406C50" w:rsidRDefault="00F14C5B" w:rsidP="00F14C5B">
      <w:pPr>
        <w:spacing w:line="360" w:lineRule="auto"/>
        <w:ind w:left="426" w:hanging="142"/>
        <w:jc w:val="both"/>
        <w:rPr>
          <w:rFonts w:ascii="Arial Narrow" w:hAnsi="Arial Narrow"/>
          <w:b/>
          <w:szCs w:val="22"/>
        </w:rPr>
      </w:pPr>
    </w:p>
    <w:p w14:paraId="36D699D1" w14:textId="77777777" w:rsidR="00F14C5B" w:rsidRPr="00406C50" w:rsidRDefault="00F14C5B" w:rsidP="00F14C5B">
      <w:pPr>
        <w:pStyle w:val="Zkladntext50"/>
        <w:shd w:val="clear" w:color="auto" w:fill="auto"/>
        <w:spacing w:before="120" w:line="216" w:lineRule="exact"/>
        <w:ind w:right="40"/>
        <w:jc w:val="center"/>
        <w:rPr>
          <w:rFonts w:cs="Times New Roman"/>
          <w:sz w:val="22"/>
          <w:szCs w:val="22"/>
        </w:rPr>
      </w:pPr>
    </w:p>
    <w:p w14:paraId="61D7C3FC"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r w:rsidRPr="003A13FF">
        <w:rPr>
          <w:rFonts w:cs="Times New Roman"/>
          <w:sz w:val="20"/>
          <w:szCs w:val="20"/>
        </w:rPr>
        <w:t>V.............................dňa</w:t>
      </w:r>
      <w:r w:rsidRPr="003A13FF">
        <w:rPr>
          <w:rFonts w:cs="Times New Roman"/>
          <w:sz w:val="20"/>
          <w:szCs w:val="20"/>
        </w:rPr>
        <w:tab/>
      </w:r>
      <w:r w:rsidRPr="003A13FF">
        <w:rPr>
          <w:rFonts w:cs="Times New Roman"/>
          <w:sz w:val="20"/>
          <w:szCs w:val="20"/>
        </w:rPr>
        <w:tab/>
      </w:r>
      <w:r w:rsidRPr="003A13FF">
        <w:rPr>
          <w:rFonts w:cs="Times New Roman"/>
          <w:sz w:val="20"/>
          <w:szCs w:val="20"/>
        </w:rPr>
        <w:tab/>
      </w:r>
    </w:p>
    <w:p w14:paraId="2D868B51" w14:textId="77777777" w:rsidR="00F14C5B" w:rsidRPr="003A13FF" w:rsidRDefault="00F14C5B" w:rsidP="00F14C5B">
      <w:pPr>
        <w:pStyle w:val="Zkladntext50"/>
        <w:shd w:val="clear" w:color="auto" w:fill="auto"/>
        <w:spacing w:before="120" w:line="170" w:lineRule="exact"/>
        <w:ind w:left="5960"/>
        <w:rPr>
          <w:rFonts w:cs="Times New Roman"/>
          <w:sz w:val="20"/>
          <w:szCs w:val="20"/>
        </w:rPr>
      </w:pPr>
      <w:r w:rsidRPr="003A13FF">
        <w:rPr>
          <w:rFonts w:cs="Times New Roman"/>
          <w:sz w:val="20"/>
          <w:szCs w:val="20"/>
        </w:rPr>
        <w:t>podpis splnomocniteľa</w:t>
      </w:r>
    </w:p>
    <w:p w14:paraId="1D9B6411"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p>
    <w:p w14:paraId="6D5A9825" w14:textId="77777777" w:rsidR="00F14C5B" w:rsidRPr="003A13FF" w:rsidRDefault="00F14C5B" w:rsidP="00F14C5B">
      <w:pPr>
        <w:pStyle w:val="Zkladntext50"/>
        <w:shd w:val="clear" w:color="auto" w:fill="auto"/>
        <w:tabs>
          <w:tab w:val="left" w:leader="dot" w:pos="1511"/>
          <w:tab w:val="left" w:leader="dot" w:pos="2908"/>
          <w:tab w:val="left" w:pos="5313"/>
          <w:tab w:val="left" w:leader="dot" w:pos="7929"/>
        </w:tabs>
        <w:spacing w:before="120" w:line="170" w:lineRule="exact"/>
        <w:ind w:left="340"/>
        <w:rPr>
          <w:rFonts w:cs="Times New Roman"/>
          <w:sz w:val="20"/>
          <w:szCs w:val="20"/>
        </w:rPr>
      </w:pPr>
      <w:r w:rsidRPr="003A13FF">
        <w:rPr>
          <w:rFonts w:cs="Times New Roman"/>
          <w:sz w:val="20"/>
          <w:szCs w:val="20"/>
        </w:rPr>
        <w:t>V ............................dňa</w:t>
      </w:r>
      <w:r w:rsidRPr="003A13FF">
        <w:rPr>
          <w:rFonts w:cs="Times New Roman"/>
          <w:sz w:val="20"/>
          <w:szCs w:val="20"/>
        </w:rPr>
        <w:tab/>
      </w:r>
      <w:r w:rsidRPr="003A13FF">
        <w:rPr>
          <w:rFonts w:cs="Times New Roman"/>
          <w:sz w:val="20"/>
          <w:szCs w:val="20"/>
        </w:rPr>
        <w:tab/>
      </w:r>
      <w:r w:rsidRPr="003A13FF">
        <w:rPr>
          <w:rFonts w:cs="Times New Roman"/>
          <w:sz w:val="20"/>
          <w:szCs w:val="20"/>
        </w:rPr>
        <w:tab/>
      </w:r>
    </w:p>
    <w:p w14:paraId="478BB795" w14:textId="77777777" w:rsidR="00F14C5B" w:rsidRPr="003A13FF" w:rsidRDefault="00F14C5B" w:rsidP="00F14C5B">
      <w:pPr>
        <w:pStyle w:val="Zkladntext50"/>
        <w:shd w:val="clear" w:color="auto" w:fill="auto"/>
        <w:spacing w:before="120" w:line="170" w:lineRule="exact"/>
        <w:ind w:left="5960"/>
        <w:rPr>
          <w:rFonts w:cs="Times New Roman"/>
          <w:sz w:val="20"/>
          <w:szCs w:val="20"/>
        </w:rPr>
      </w:pPr>
      <w:r w:rsidRPr="003A13FF">
        <w:rPr>
          <w:rFonts w:cs="Times New Roman"/>
          <w:sz w:val="20"/>
          <w:szCs w:val="20"/>
        </w:rPr>
        <w:t>podpis splnomocniteľa</w:t>
      </w:r>
    </w:p>
    <w:p w14:paraId="560E9795" w14:textId="77777777" w:rsidR="00F14C5B" w:rsidRPr="003A13FF" w:rsidRDefault="00F14C5B" w:rsidP="00F14C5B">
      <w:pPr>
        <w:pStyle w:val="Zkladntext510"/>
        <w:shd w:val="clear" w:color="auto" w:fill="auto"/>
        <w:spacing w:before="0" w:after="120" w:line="240" w:lineRule="auto"/>
        <w:ind w:right="6560" w:firstLine="0"/>
        <w:jc w:val="left"/>
        <w:rPr>
          <w:sz w:val="20"/>
          <w:szCs w:val="20"/>
        </w:rPr>
      </w:pPr>
      <w:r w:rsidRPr="003A13FF">
        <w:rPr>
          <w:sz w:val="20"/>
          <w:szCs w:val="20"/>
        </w:rPr>
        <w:t xml:space="preserve">/doplniť podľa potreby)                                                    </w:t>
      </w:r>
    </w:p>
    <w:p w14:paraId="08DA21C6" w14:textId="77777777" w:rsidR="00F14C5B" w:rsidRPr="003A13FF" w:rsidRDefault="00F14C5B" w:rsidP="00F14C5B">
      <w:pPr>
        <w:pStyle w:val="Zkladntext510"/>
        <w:shd w:val="clear" w:color="auto" w:fill="auto"/>
        <w:spacing w:before="0" w:after="120" w:line="691" w:lineRule="exact"/>
        <w:ind w:right="6560" w:hanging="142"/>
        <w:jc w:val="right"/>
        <w:rPr>
          <w:rStyle w:val="Zkladntext51TunNiekurzva"/>
          <w:sz w:val="20"/>
          <w:szCs w:val="20"/>
        </w:rPr>
      </w:pPr>
    </w:p>
    <w:p w14:paraId="334E58F6" w14:textId="77777777" w:rsidR="00F14C5B" w:rsidRPr="003A13FF" w:rsidRDefault="00F14C5B" w:rsidP="00F14C5B">
      <w:pPr>
        <w:pStyle w:val="Zkladntext510"/>
        <w:shd w:val="clear" w:color="auto" w:fill="auto"/>
        <w:spacing w:before="0" w:after="120" w:line="691" w:lineRule="exact"/>
        <w:ind w:right="6560" w:hanging="142"/>
        <w:jc w:val="right"/>
        <w:rPr>
          <w:rFonts w:cs="Times New Roman"/>
          <w:sz w:val="20"/>
          <w:szCs w:val="20"/>
        </w:rPr>
      </w:pPr>
      <w:r w:rsidRPr="003A13FF">
        <w:rPr>
          <w:rStyle w:val="Zkladntext51TunNiekurzva"/>
          <w:sz w:val="20"/>
          <w:szCs w:val="20"/>
        </w:rPr>
        <w:t xml:space="preserve"> </w:t>
      </w:r>
      <w:r w:rsidRPr="003A13FF">
        <w:rPr>
          <w:rStyle w:val="Zkladntext51TunNiekurzva"/>
          <w:rFonts w:cs="Times New Roman"/>
          <w:sz w:val="20"/>
          <w:szCs w:val="20"/>
        </w:rPr>
        <w:t>Plnomocenstvo  prijímam:</w:t>
      </w:r>
    </w:p>
    <w:p w14:paraId="5FB79967" w14:textId="77777777" w:rsidR="00F14C5B" w:rsidRPr="003A13FF" w:rsidRDefault="00F14C5B" w:rsidP="00F14C5B">
      <w:pPr>
        <w:pStyle w:val="Zkladntext50"/>
        <w:shd w:val="clear" w:color="auto" w:fill="auto"/>
        <w:tabs>
          <w:tab w:val="left" w:leader="dot" w:pos="1511"/>
          <w:tab w:val="left" w:leader="dot" w:pos="2913"/>
          <w:tab w:val="left" w:pos="5313"/>
          <w:tab w:val="left" w:leader="dot" w:pos="7511"/>
        </w:tabs>
        <w:spacing w:before="240" w:line="170" w:lineRule="exact"/>
        <w:ind w:left="340"/>
        <w:rPr>
          <w:rFonts w:cs="Times New Roman"/>
          <w:sz w:val="20"/>
          <w:szCs w:val="20"/>
        </w:rPr>
      </w:pPr>
      <w:r w:rsidRPr="003A13FF">
        <w:rPr>
          <w:rFonts w:cs="Times New Roman"/>
          <w:sz w:val="20"/>
          <w:szCs w:val="20"/>
        </w:rPr>
        <w:t>V ..............................dňa</w:t>
      </w:r>
      <w:r w:rsidRPr="003A13FF">
        <w:rPr>
          <w:rFonts w:cs="Times New Roman"/>
          <w:sz w:val="20"/>
          <w:szCs w:val="20"/>
        </w:rPr>
        <w:tab/>
      </w:r>
      <w:r w:rsidRPr="003A13FF">
        <w:rPr>
          <w:rFonts w:cs="Times New Roman"/>
          <w:sz w:val="20"/>
          <w:szCs w:val="20"/>
        </w:rPr>
        <w:tab/>
        <w:t>................................................</w:t>
      </w:r>
    </w:p>
    <w:p w14:paraId="2184DB90" w14:textId="77777777" w:rsidR="00F14C5B" w:rsidRPr="003A13FF" w:rsidRDefault="00F14C5B" w:rsidP="00F14C5B">
      <w:pPr>
        <w:pStyle w:val="Zkladntext50"/>
        <w:shd w:val="clear" w:color="auto" w:fill="auto"/>
        <w:spacing w:before="240" w:line="170" w:lineRule="exact"/>
        <w:ind w:left="5960"/>
        <w:rPr>
          <w:rFonts w:cs="Times New Roman"/>
          <w:sz w:val="20"/>
          <w:szCs w:val="20"/>
        </w:rPr>
      </w:pPr>
      <w:r w:rsidRPr="003A13FF">
        <w:rPr>
          <w:rFonts w:cs="Times New Roman"/>
          <w:sz w:val="20"/>
          <w:szCs w:val="20"/>
        </w:rPr>
        <w:t>podpis splnomocnenca</w:t>
      </w:r>
    </w:p>
    <w:p w14:paraId="00E7E04F" w14:textId="77777777" w:rsidR="00F14C5B" w:rsidRPr="003A13FF" w:rsidRDefault="00F14C5B" w:rsidP="00F14C5B">
      <w:pPr>
        <w:pStyle w:val="Zkladntext50"/>
        <w:shd w:val="clear" w:color="auto" w:fill="auto"/>
        <w:spacing w:before="240" w:line="170" w:lineRule="exact"/>
        <w:ind w:left="5960"/>
        <w:rPr>
          <w:rFonts w:cs="Times New Roman"/>
          <w:sz w:val="20"/>
          <w:szCs w:val="20"/>
        </w:rPr>
      </w:pPr>
    </w:p>
    <w:p w14:paraId="5A94E4A1" w14:textId="77777777" w:rsidR="00F14C5B" w:rsidRPr="003A13FF" w:rsidRDefault="00F14C5B" w:rsidP="00F14C5B">
      <w:pPr>
        <w:pStyle w:val="Zkladntext50"/>
        <w:shd w:val="clear" w:color="auto" w:fill="auto"/>
        <w:spacing w:before="0" w:after="120" w:line="170" w:lineRule="exact"/>
        <w:ind w:left="5960"/>
        <w:rPr>
          <w:rFonts w:cs="Times New Roman"/>
          <w:sz w:val="20"/>
          <w:szCs w:val="20"/>
        </w:rPr>
      </w:pPr>
    </w:p>
    <w:p w14:paraId="1D13DB98" w14:textId="77777777" w:rsidR="00F14C5B" w:rsidRDefault="00F14C5B" w:rsidP="00F14C5B">
      <w:pPr>
        <w:pStyle w:val="Zkladntext50"/>
        <w:shd w:val="clear" w:color="auto" w:fill="auto"/>
        <w:spacing w:before="0" w:after="120" w:line="170" w:lineRule="exact"/>
        <w:ind w:left="5960"/>
        <w:rPr>
          <w:rFonts w:cs="Times New Roman"/>
          <w:sz w:val="20"/>
          <w:szCs w:val="20"/>
        </w:rPr>
      </w:pPr>
    </w:p>
    <w:p w14:paraId="1DDC12C3" w14:textId="77777777" w:rsidR="00F14C5B" w:rsidRPr="003A13FF" w:rsidRDefault="00F14C5B" w:rsidP="00F14C5B">
      <w:pPr>
        <w:pStyle w:val="Zkladntext50"/>
        <w:shd w:val="clear" w:color="auto" w:fill="auto"/>
        <w:spacing w:before="0" w:after="120" w:line="170" w:lineRule="exact"/>
        <w:ind w:left="5960"/>
        <w:rPr>
          <w:rFonts w:cs="Times New Roman"/>
          <w:sz w:val="20"/>
          <w:szCs w:val="20"/>
        </w:rPr>
      </w:pPr>
    </w:p>
    <w:p w14:paraId="1EC893B1" w14:textId="77777777" w:rsidR="00F14C5B" w:rsidRPr="00785F8F" w:rsidRDefault="00F14C5B" w:rsidP="00F14C5B">
      <w:pPr>
        <w:tabs>
          <w:tab w:val="left" w:pos="720"/>
        </w:tabs>
        <w:spacing w:before="100"/>
        <w:rPr>
          <w:rFonts w:ascii="Arial Narrow" w:hAnsi="Arial Narrow" w:cs="Arial"/>
          <w:b/>
          <w:szCs w:val="22"/>
        </w:rPr>
      </w:pPr>
      <w:r w:rsidRPr="00785F8F">
        <w:rPr>
          <w:rFonts w:ascii="Arial Narrow" w:hAnsi="Arial Narrow" w:cs="Arial"/>
          <w:i/>
          <w:sz w:val="20"/>
          <w:szCs w:val="22"/>
        </w:rPr>
        <w:t xml:space="preserve">Pozn.: </w:t>
      </w:r>
      <w:r>
        <w:rPr>
          <w:rFonts w:ascii="Arial Narrow" w:hAnsi="Arial Narrow" w:cs="Arial"/>
          <w:i/>
          <w:sz w:val="20"/>
          <w:szCs w:val="22"/>
        </w:rPr>
        <w:t>Predloženie tejto prílohy v ponuke je p</w:t>
      </w:r>
      <w:r w:rsidRPr="00785F8F">
        <w:rPr>
          <w:rFonts w:ascii="Arial Narrow" w:hAnsi="Arial Narrow" w:cs="Arial"/>
          <w:i/>
          <w:sz w:val="20"/>
          <w:szCs w:val="22"/>
        </w:rPr>
        <w:t>ovinné iba v prípade, ak je uchádzačom skupina dodávateľov.</w:t>
      </w:r>
      <w:r w:rsidRPr="00785F8F">
        <w:rPr>
          <w:rFonts w:cs="Arial"/>
          <w:sz w:val="18"/>
          <w:szCs w:val="18"/>
        </w:rPr>
        <w:br w:type="page"/>
      </w:r>
      <w:r w:rsidRPr="00785F8F">
        <w:rPr>
          <w:rFonts w:ascii="Arial Narrow" w:hAnsi="Arial Narrow" w:cs="Arial"/>
          <w:b/>
          <w:szCs w:val="22"/>
        </w:rPr>
        <w:lastRenderedPageBreak/>
        <w:t>Príloha č. 2/</w:t>
      </w:r>
      <w:r>
        <w:rPr>
          <w:rFonts w:ascii="Arial Narrow" w:hAnsi="Arial Narrow" w:cs="Arial"/>
          <w:b/>
          <w:szCs w:val="22"/>
        </w:rPr>
        <w:t>5</w:t>
      </w:r>
      <w:r w:rsidRPr="00785F8F">
        <w:rPr>
          <w:rFonts w:ascii="Arial Narrow" w:hAnsi="Arial Narrow" w:cs="Arial"/>
          <w:b/>
          <w:szCs w:val="22"/>
        </w:rPr>
        <w:t xml:space="preserve"> k SP – Súhlas so spracovaním osobných údajov</w:t>
      </w:r>
    </w:p>
    <w:p w14:paraId="37D4649D" w14:textId="77777777" w:rsidR="00F14C5B" w:rsidRPr="00785F8F" w:rsidRDefault="00F14C5B" w:rsidP="00F14C5B">
      <w:pPr>
        <w:autoSpaceDE w:val="0"/>
        <w:autoSpaceDN w:val="0"/>
        <w:adjustRightInd w:val="0"/>
        <w:rPr>
          <w:rFonts w:ascii="Arial Narrow" w:hAnsi="Arial Narrow" w:cs="Calibri"/>
          <w:szCs w:val="19"/>
        </w:rPr>
      </w:pPr>
    </w:p>
    <w:p w14:paraId="6A24A2AA" w14:textId="77777777" w:rsidR="00F14C5B" w:rsidRPr="00C510E0" w:rsidRDefault="00F14C5B" w:rsidP="00F14C5B">
      <w:pPr>
        <w:autoSpaceDE w:val="0"/>
        <w:autoSpaceDN w:val="0"/>
        <w:adjustRightInd w:val="0"/>
        <w:jc w:val="center"/>
        <w:rPr>
          <w:rFonts w:ascii="Arial Narrow" w:hAnsi="Arial Narrow" w:cs="Calibri"/>
          <w:b/>
          <w:sz w:val="28"/>
          <w:szCs w:val="28"/>
        </w:rPr>
      </w:pPr>
      <w:r w:rsidRPr="00C510E0">
        <w:rPr>
          <w:rFonts w:ascii="Arial Narrow" w:hAnsi="Arial Narrow" w:cs="Calibri"/>
          <w:b/>
          <w:sz w:val="28"/>
          <w:szCs w:val="28"/>
        </w:rPr>
        <w:t>Súhlas so spracovaním osobných údajov poskytnutých uchádzačom</w:t>
      </w:r>
    </w:p>
    <w:p w14:paraId="1A81467A" w14:textId="77777777" w:rsidR="00F14C5B" w:rsidRPr="00785F8F" w:rsidRDefault="00F14C5B" w:rsidP="00F14C5B">
      <w:pPr>
        <w:autoSpaceDE w:val="0"/>
        <w:autoSpaceDN w:val="0"/>
        <w:adjustRightInd w:val="0"/>
        <w:jc w:val="center"/>
        <w:rPr>
          <w:rFonts w:ascii="Arial Narrow" w:hAnsi="Arial Narrow" w:cs="Calibri"/>
          <w:szCs w:val="19"/>
        </w:rPr>
      </w:pPr>
      <w:r w:rsidRPr="00785F8F">
        <w:rPr>
          <w:rFonts w:ascii="Arial Narrow" w:hAnsi="Arial Narrow" w:cs="Calibri"/>
          <w:szCs w:val="19"/>
        </w:rPr>
        <w:t>(ďalej len “Súhlas”)</w:t>
      </w:r>
    </w:p>
    <w:p w14:paraId="6C796D51" w14:textId="77777777" w:rsidR="00F14C5B" w:rsidRPr="00785F8F" w:rsidRDefault="00F14C5B" w:rsidP="00F14C5B">
      <w:pPr>
        <w:autoSpaceDE w:val="0"/>
        <w:autoSpaceDN w:val="0"/>
        <w:adjustRightInd w:val="0"/>
        <w:rPr>
          <w:rFonts w:ascii="Arial Narrow" w:hAnsi="Arial Narrow" w:cs="Calibri"/>
          <w:szCs w:val="19"/>
        </w:rPr>
      </w:pPr>
    </w:p>
    <w:p w14:paraId="0963A2B5" w14:textId="77777777" w:rsidR="00F14C5B" w:rsidRPr="00785F8F" w:rsidRDefault="00F14C5B" w:rsidP="00F14C5B">
      <w:pPr>
        <w:autoSpaceDE w:val="0"/>
        <w:autoSpaceDN w:val="0"/>
        <w:adjustRightInd w:val="0"/>
        <w:rPr>
          <w:rFonts w:ascii="Arial Narrow" w:hAnsi="Arial Narrow" w:cs="Calibri"/>
          <w:szCs w:val="19"/>
        </w:rPr>
      </w:pPr>
    </w:p>
    <w:p w14:paraId="4E65AAFB" w14:textId="77777777" w:rsidR="00F14C5B" w:rsidRPr="00785F8F" w:rsidRDefault="00F14C5B" w:rsidP="00F14C5B">
      <w:pPr>
        <w:autoSpaceDE w:val="0"/>
        <w:autoSpaceDN w:val="0"/>
        <w:adjustRightInd w:val="0"/>
        <w:rPr>
          <w:rFonts w:ascii="Arial Narrow" w:hAnsi="Arial Narrow" w:cs="Calibri"/>
          <w:szCs w:val="19"/>
        </w:rPr>
      </w:pPr>
    </w:p>
    <w:p w14:paraId="2D5D45FD"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v súlade s ustanovením § 5 písm. a) zákona č. 18/2018 Z.z. o ochrane osobných údajov a o zmene a doplnení niektorých zákonov (ďalej len “zákon o ochrane osobných údajov”) spoločnosťou:</w:t>
      </w:r>
    </w:p>
    <w:p w14:paraId="6E52B67A" w14:textId="77777777" w:rsidR="00F14C5B" w:rsidRPr="00785F8F" w:rsidRDefault="00F14C5B" w:rsidP="00F14C5B">
      <w:pPr>
        <w:autoSpaceDE w:val="0"/>
        <w:autoSpaceDN w:val="0"/>
        <w:adjustRightInd w:val="0"/>
        <w:rPr>
          <w:rFonts w:ascii="Arial Narrow" w:hAnsi="Arial Narrow" w:cs="Calibri"/>
          <w:szCs w:val="19"/>
        </w:rPr>
      </w:pPr>
    </w:p>
    <w:p w14:paraId="762F4FAB"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Obchodné meno: ………………………………………………………………………………………….………</w:t>
      </w:r>
    </w:p>
    <w:p w14:paraId="10103BF3" w14:textId="77777777" w:rsidR="00F14C5B" w:rsidRPr="00785F8F" w:rsidRDefault="00F14C5B" w:rsidP="00F14C5B">
      <w:pPr>
        <w:autoSpaceDE w:val="0"/>
        <w:autoSpaceDN w:val="0"/>
        <w:adjustRightInd w:val="0"/>
        <w:rPr>
          <w:rFonts w:ascii="Arial Narrow" w:hAnsi="Arial Narrow" w:cs="Calibri"/>
          <w:szCs w:val="19"/>
        </w:rPr>
      </w:pPr>
    </w:p>
    <w:p w14:paraId="59D8913F"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Sídlo: ………………………………………………………………………………………………………….……</w:t>
      </w:r>
    </w:p>
    <w:p w14:paraId="64491206" w14:textId="77777777" w:rsidR="00F14C5B" w:rsidRPr="00785F8F" w:rsidRDefault="00F14C5B" w:rsidP="00F14C5B">
      <w:pPr>
        <w:autoSpaceDE w:val="0"/>
        <w:autoSpaceDN w:val="0"/>
        <w:adjustRightInd w:val="0"/>
        <w:rPr>
          <w:rFonts w:ascii="Arial Narrow" w:hAnsi="Arial Narrow" w:cs="Calibri"/>
          <w:szCs w:val="19"/>
        </w:rPr>
      </w:pPr>
    </w:p>
    <w:p w14:paraId="62455ED9"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IČO: …………………………………………………………………………………………………………………</w:t>
      </w:r>
    </w:p>
    <w:p w14:paraId="1A548F8A" w14:textId="77777777" w:rsidR="00F14C5B" w:rsidRPr="00785F8F" w:rsidRDefault="00F14C5B" w:rsidP="00F14C5B">
      <w:pPr>
        <w:autoSpaceDE w:val="0"/>
        <w:autoSpaceDN w:val="0"/>
        <w:adjustRightInd w:val="0"/>
        <w:rPr>
          <w:rFonts w:ascii="Arial Narrow" w:hAnsi="Arial Narrow" w:cs="Calibri"/>
          <w:szCs w:val="19"/>
        </w:rPr>
      </w:pPr>
    </w:p>
    <w:p w14:paraId="39135968"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 xml:space="preserve">(ďalej len “uchádzač”)  </w:t>
      </w:r>
      <w:r w:rsidRPr="00785F8F">
        <w:rPr>
          <w:rFonts w:ascii="Arial Narrow" w:hAnsi="Arial Narrow" w:cs="Calibri"/>
          <w:b/>
          <w:szCs w:val="19"/>
        </w:rPr>
        <w:t xml:space="preserve">pre verejného obstarávateľa, </w:t>
      </w:r>
      <w:r w:rsidRPr="00785F8F">
        <w:rPr>
          <w:rFonts w:ascii="Arial Narrow" w:hAnsi="Arial Narrow" w:cs="Calibri"/>
          <w:szCs w:val="19"/>
        </w:rPr>
        <w:t xml:space="preserve">na účel a v rozsahu tak, ako sú špecifikované nižšie: </w:t>
      </w:r>
    </w:p>
    <w:p w14:paraId="3659AE11" w14:textId="77777777" w:rsidR="00F14C5B" w:rsidRPr="00785F8F" w:rsidRDefault="00F14C5B" w:rsidP="00F14C5B">
      <w:pPr>
        <w:autoSpaceDE w:val="0"/>
        <w:autoSpaceDN w:val="0"/>
        <w:adjustRightInd w:val="0"/>
        <w:rPr>
          <w:rFonts w:ascii="Arial Narrow" w:hAnsi="Arial Narrow" w:cs="Calibri"/>
          <w:szCs w:val="19"/>
        </w:rPr>
      </w:pPr>
    </w:p>
    <w:p w14:paraId="2977A05D" w14:textId="77777777" w:rsidR="00F14C5B" w:rsidRPr="00785F8F" w:rsidRDefault="00F14C5B" w:rsidP="00F14C5B">
      <w:pPr>
        <w:autoSpaceDE w:val="0"/>
        <w:autoSpaceDN w:val="0"/>
        <w:adjustRightInd w:val="0"/>
        <w:rPr>
          <w:rFonts w:ascii="Arial Narrow" w:hAnsi="Arial Narrow" w:cs="Calibri"/>
          <w:szCs w:val="19"/>
        </w:rPr>
      </w:pPr>
    </w:p>
    <w:p w14:paraId="6D4FCF9F" w14:textId="77777777" w:rsidR="00F14C5B" w:rsidRPr="00785F8F" w:rsidRDefault="00F14C5B" w:rsidP="00F14C5B">
      <w:pPr>
        <w:autoSpaceDE w:val="0"/>
        <w:autoSpaceDN w:val="0"/>
        <w:adjustRightInd w:val="0"/>
        <w:rPr>
          <w:rFonts w:ascii="Arial Narrow" w:hAnsi="Arial Narrow" w:cs="Calibri"/>
          <w:szCs w:val="19"/>
        </w:rPr>
      </w:pPr>
    </w:p>
    <w:p w14:paraId="29DCFDAD" w14:textId="77777777" w:rsidR="00F14C5B" w:rsidRPr="00785F8F" w:rsidRDefault="00F14C5B" w:rsidP="00F14C5B">
      <w:pPr>
        <w:autoSpaceDE w:val="0"/>
        <w:autoSpaceDN w:val="0"/>
        <w:adjustRightInd w:val="0"/>
        <w:rPr>
          <w:rFonts w:ascii="Arial Narrow" w:hAnsi="Arial Narrow" w:cs="Calibri"/>
          <w:szCs w:val="19"/>
        </w:rPr>
      </w:pPr>
    </w:p>
    <w:p w14:paraId="1DFC9384" w14:textId="77777777" w:rsidR="00F14C5B" w:rsidRPr="00785F8F" w:rsidRDefault="00F14C5B" w:rsidP="00F14C5B">
      <w:pPr>
        <w:autoSpaceDE w:val="0"/>
        <w:autoSpaceDN w:val="0"/>
        <w:adjustRightInd w:val="0"/>
        <w:rPr>
          <w:rFonts w:ascii="Arial Narrow" w:hAnsi="Arial Narrow" w:cs="Calibri"/>
          <w:szCs w:val="19"/>
        </w:rPr>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firstRow="1" w:lastRow="0" w:firstColumn="1" w:lastColumn="0" w:noHBand="0" w:noVBand="1"/>
      </w:tblPr>
      <w:tblGrid>
        <w:gridCol w:w="4678"/>
        <w:gridCol w:w="4532"/>
      </w:tblGrid>
      <w:tr w:rsidR="00F14C5B" w:rsidRPr="00785F8F" w14:paraId="0B585DE0" w14:textId="77777777" w:rsidTr="00D50DE3">
        <w:tc>
          <w:tcPr>
            <w:tcW w:w="4678" w:type="dxa"/>
            <w:shd w:val="clear" w:color="auto" w:fill="72C7E7"/>
          </w:tcPr>
          <w:p w14:paraId="7DB3F53C" w14:textId="77777777" w:rsidR="00F14C5B" w:rsidRPr="00785F8F" w:rsidRDefault="00F14C5B" w:rsidP="00771F47">
            <w:pPr>
              <w:autoSpaceDE w:val="0"/>
              <w:autoSpaceDN w:val="0"/>
              <w:adjustRightInd w:val="0"/>
              <w:rPr>
                <w:rFonts w:ascii="Arial Narrow" w:hAnsi="Arial Narrow" w:cs="Calibri"/>
                <w:b/>
                <w:color w:val="FFFFFF"/>
                <w:szCs w:val="19"/>
              </w:rPr>
            </w:pPr>
            <w:r w:rsidRPr="00785F8F">
              <w:rPr>
                <w:rFonts w:ascii="Arial Narrow" w:hAnsi="Arial Narrow" w:cs="Calibri"/>
                <w:b/>
                <w:szCs w:val="19"/>
              </w:rPr>
              <w:t>VEREJNÝ OBSTARÁVATEĽ</w:t>
            </w:r>
          </w:p>
        </w:tc>
        <w:tc>
          <w:tcPr>
            <w:tcW w:w="4532" w:type="dxa"/>
            <w:shd w:val="clear" w:color="auto" w:fill="72C7E7"/>
          </w:tcPr>
          <w:p w14:paraId="7BD3E72B" w14:textId="77777777" w:rsidR="00F14C5B" w:rsidRPr="00785F8F" w:rsidRDefault="00F14C5B" w:rsidP="00771F47">
            <w:pPr>
              <w:autoSpaceDE w:val="0"/>
              <w:autoSpaceDN w:val="0"/>
              <w:adjustRightInd w:val="0"/>
              <w:rPr>
                <w:rFonts w:ascii="Arial Narrow" w:hAnsi="Arial Narrow" w:cs="Calibri"/>
                <w:b/>
                <w:color w:val="FFFFFF"/>
                <w:szCs w:val="19"/>
              </w:rPr>
            </w:pPr>
          </w:p>
        </w:tc>
      </w:tr>
      <w:tr w:rsidR="00F14C5B" w:rsidRPr="00785F8F" w14:paraId="19C7B074" w14:textId="77777777" w:rsidTr="00D50DE3">
        <w:tc>
          <w:tcPr>
            <w:tcW w:w="4678" w:type="dxa"/>
            <w:shd w:val="clear" w:color="auto" w:fill="FFFFFF"/>
          </w:tcPr>
          <w:p w14:paraId="58161A96"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Obchodné meno/názov:</w:t>
            </w:r>
          </w:p>
        </w:tc>
        <w:tc>
          <w:tcPr>
            <w:tcW w:w="4532" w:type="dxa"/>
            <w:shd w:val="clear" w:color="auto" w:fill="FFFFFF"/>
          </w:tcPr>
          <w:p w14:paraId="6306DFE1"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Mesto Levice</w:t>
            </w:r>
          </w:p>
        </w:tc>
      </w:tr>
      <w:tr w:rsidR="00F14C5B" w:rsidRPr="00785F8F" w14:paraId="74074DEB" w14:textId="77777777" w:rsidTr="00D50DE3">
        <w:tc>
          <w:tcPr>
            <w:tcW w:w="4678" w:type="dxa"/>
            <w:shd w:val="clear" w:color="auto" w:fill="FFFFFF"/>
          </w:tcPr>
          <w:p w14:paraId="1CC91355"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Sídlo (adresa):</w:t>
            </w:r>
          </w:p>
        </w:tc>
        <w:tc>
          <w:tcPr>
            <w:tcW w:w="4532" w:type="dxa"/>
            <w:shd w:val="clear" w:color="auto" w:fill="FFFFFF"/>
          </w:tcPr>
          <w:p w14:paraId="68F75867"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Námestie hrdinov 1, 934 32  Levice</w:t>
            </w:r>
          </w:p>
        </w:tc>
      </w:tr>
      <w:tr w:rsidR="00F14C5B" w:rsidRPr="00785F8F" w14:paraId="5416E407" w14:textId="77777777" w:rsidTr="00D50DE3">
        <w:tc>
          <w:tcPr>
            <w:tcW w:w="4678" w:type="dxa"/>
            <w:shd w:val="clear" w:color="auto" w:fill="FFFFFF"/>
          </w:tcPr>
          <w:p w14:paraId="57451CCB"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IČO: </w:t>
            </w:r>
          </w:p>
        </w:tc>
        <w:tc>
          <w:tcPr>
            <w:tcW w:w="4532" w:type="dxa"/>
            <w:shd w:val="clear" w:color="auto" w:fill="FFFFFF"/>
          </w:tcPr>
          <w:p w14:paraId="116E6B4B"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00307203</w:t>
            </w:r>
          </w:p>
        </w:tc>
      </w:tr>
      <w:tr w:rsidR="00F14C5B" w:rsidRPr="00785F8F" w14:paraId="4404F2EB" w14:textId="77777777" w:rsidTr="00D50DE3">
        <w:tc>
          <w:tcPr>
            <w:tcW w:w="4678" w:type="dxa"/>
            <w:shd w:val="clear" w:color="auto" w:fill="FFFFFF"/>
          </w:tcPr>
          <w:p w14:paraId="0D36BAD6"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Účel spracúvania: </w:t>
            </w:r>
          </w:p>
        </w:tc>
        <w:tc>
          <w:tcPr>
            <w:tcW w:w="4532" w:type="dxa"/>
            <w:shd w:val="clear" w:color="auto" w:fill="FFFFFF"/>
          </w:tcPr>
          <w:p w14:paraId="07AA5280"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Verejné obstarávanie</w:t>
            </w:r>
          </w:p>
          <w:p w14:paraId="2C2BB92A"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Názov zákazky: </w:t>
            </w:r>
          </w:p>
          <w:p w14:paraId="246B50BC" w14:textId="7BAFA997" w:rsidR="00F14C5B" w:rsidRPr="00B62E97" w:rsidRDefault="00C2153A" w:rsidP="00771F47">
            <w:pPr>
              <w:spacing w:line="360" w:lineRule="auto"/>
              <w:jc w:val="both"/>
              <w:rPr>
                <w:rFonts w:ascii="Arial Narrow" w:hAnsi="Arial Narrow"/>
                <w:b/>
                <w:bCs/>
                <w:sz w:val="24"/>
              </w:rPr>
            </w:pPr>
            <w:r w:rsidRPr="00B62E97">
              <w:rPr>
                <w:rFonts w:ascii="Arial Narrow" w:hAnsi="Arial Narrow"/>
                <w:b/>
                <w:bCs/>
                <w:szCs w:val="22"/>
              </w:rPr>
              <w:t>Obnova a rekonštrukcia miestnych komunikácií, Levice 2026</w:t>
            </w:r>
          </w:p>
        </w:tc>
      </w:tr>
      <w:tr w:rsidR="00F14C5B" w:rsidRPr="00785F8F" w14:paraId="784FC2FB" w14:textId="77777777" w:rsidTr="00D50DE3">
        <w:tc>
          <w:tcPr>
            <w:tcW w:w="4678" w:type="dxa"/>
            <w:shd w:val="clear" w:color="auto" w:fill="FFFFFF"/>
          </w:tcPr>
          <w:p w14:paraId="0CE80B2C"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Doba trvania spracúvania:</w:t>
            </w:r>
          </w:p>
        </w:tc>
        <w:tc>
          <w:tcPr>
            <w:tcW w:w="4532" w:type="dxa"/>
            <w:shd w:val="clear" w:color="auto" w:fill="FFFFFF"/>
          </w:tcPr>
          <w:p w14:paraId="3D015CBE"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Do ukončenia procesu verejného obstarávania</w:t>
            </w:r>
          </w:p>
        </w:tc>
      </w:tr>
      <w:tr w:rsidR="00F14C5B" w:rsidRPr="00785F8F" w14:paraId="5E67B8F0" w14:textId="77777777" w:rsidTr="00D50DE3">
        <w:tc>
          <w:tcPr>
            <w:tcW w:w="4678" w:type="dxa"/>
            <w:shd w:val="clear" w:color="auto" w:fill="FFFFFF"/>
          </w:tcPr>
          <w:p w14:paraId="26F80ED9"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Rozsah osobných údajov: </w:t>
            </w:r>
          </w:p>
        </w:tc>
        <w:tc>
          <w:tcPr>
            <w:tcW w:w="4532" w:type="dxa"/>
            <w:shd w:val="clear" w:color="auto" w:fill="FFFFFF"/>
          </w:tcPr>
          <w:p w14:paraId="155E5175"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Meno a priezvisko, e-mailová adresa, telefónne číslo, pracovné zaradenie, prípadne ďalšie osobné údaje uvedené v ponuke uchádzača</w:t>
            </w:r>
          </w:p>
        </w:tc>
      </w:tr>
      <w:tr w:rsidR="00F14C5B" w:rsidRPr="00785F8F" w14:paraId="73975BB0" w14:textId="77777777" w:rsidTr="00D50DE3">
        <w:tc>
          <w:tcPr>
            <w:tcW w:w="4678" w:type="dxa"/>
            <w:shd w:val="clear" w:color="auto" w:fill="FFFFFF"/>
          </w:tcPr>
          <w:p w14:paraId="4C2EBB4F"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xml:space="preserve">Právny základ spracúvania: </w:t>
            </w:r>
          </w:p>
        </w:tc>
        <w:tc>
          <w:tcPr>
            <w:tcW w:w="4532" w:type="dxa"/>
            <w:shd w:val="clear" w:color="auto" w:fill="FFFFFF"/>
          </w:tcPr>
          <w:p w14:paraId="37D4A3A9" w14:textId="77777777" w:rsidR="00F14C5B" w:rsidRPr="00785F8F" w:rsidRDefault="00F14C5B" w:rsidP="00771F47">
            <w:pPr>
              <w:autoSpaceDE w:val="0"/>
              <w:autoSpaceDN w:val="0"/>
              <w:adjustRightInd w:val="0"/>
              <w:rPr>
                <w:rFonts w:ascii="Arial Narrow" w:hAnsi="Arial Narrow" w:cs="Calibri"/>
                <w:szCs w:val="19"/>
              </w:rPr>
            </w:pPr>
            <w:r w:rsidRPr="00785F8F">
              <w:rPr>
                <w:rFonts w:ascii="Arial Narrow" w:hAnsi="Arial Narrow" w:cs="Calibri"/>
                <w:szCs w:val="19"/>
              </w:rPr>
              <w:t>§ 78 ods. 3 zákona o ochrane osobných údajov (osobitný súhlas zamestnanca ako dotknutej osoby sa nevyžaduje)</w:t>
            </w:r>
          </w:p>
        </w:tc>
      </w:tr>
    </w:tbl>
    <w:p w14:paraId="10A57237" w14:textId="77777777" w:rsidR="00F14C5B" w:rsidRPr="00785F8F" w:rsidRDefault="00F14C5B" w:rsidP="00F14C5B">
      <w:pPr>
        <w:autoSpaceDE w:val="0"/>
        <w:autoSpaceDN w:val="0"/>
        <w:adjustRightInd w:val="0"/>
        <w:rPr>
          <w:rFonts w:ascii="Arial Narrow" w:hAnsi="Arial Narrow" w:cs="Calibri"/>
          <w:szCs w:val="19"/>
        </w:rPr>
      </w:pPr>
    </w:p>
    <w:p w14:paraId="361B6473" w14:textId="77777777" w:rsidR="00F14C5B" w:rsidRPr="00785F8F" w:rsidRDefault="00F14C5B" w:rsidP="00F14C5B">
      <w:pPr>
        <w:autoSpaceDE w:val="0"/>
        <w:autoSpaceDN w:val="0"/>
        <w:adjustRightInd w:val="0"/>
        <w:rPr>
          <w:rFonts w:ascii="Arial Narrow" w:hAnsi="Arial Narrow" w:cs="Calibri"/>
          <w:szCs w:val="19"/>
        </w:rPr>
      </w:pPr>
    </w:p>
    <w:p w14:paraId="53E959A8" w14:textId="77777777" w:rsidR="00F14C5B" w:rsidRPr="00785F8F" w:rsidRDefault="00F14C5B" w:rsidP="00F14C5B">
      <w:pPr>
        <w:autoSpaceDE w:val="0"/>
        <w:autoSpaceDN w:val="0"/>
        <w:adjustRightInd w:val="0"/>
        <w:rPr>
          <w:rFonts w:ascii="Arial Narrow" w:hAnsi="Arial Narrow" w:cs="Calibri"/>
          <w:szCs w:val="19"/>
        </w:rPr>
      </w:pPr>
    </w:p>
    <w:p w14:paraId="3A215F9E" w14:textId="77777777" w:rsidR="00F14C5B" w:rsidRPr="00785F8F" w:rsidRDefault="00F14C5B" w:rsidP="00F14C5B">
      <w:pPr>
        <w:autoSpaceDE w:val="0"/>
        <w:autoSpaceDN w:val="0"/>
        <w:adjustRightInd w:val="0"/>
        <w:rPr>
          <w:rFonts w:ascii="Arial Narrow" w:hAnsi="Arial Narrow" w:cs="Calibri"/>
          <w:szCs w:val="19"/>
        </w:rPr>
      </w:pPr>
    </w:p>
    <w:p w14:paraId="2D5E0538" w14:textId="77777777" w:rsidR="00F14C5B" w:rsidRPr="00785F8F" w:rsidRDefault="00F14C5B" w:rsidP="00F14C5B">
      <w:pPr>
        <w:autoSpaceDE w:val="0"/>
        <w:autoSpaceDN w:val="0"/>
        <w:adjustRightInd w:val="0"/>
        <w:rPr>
          <w:rFonts w:ascii="Arial Narrow" w:hAnsi="Arial Narrow" w:cs="Calibri"/>
          <w:szCs w:val="19"/>
        </w:rPr>
      </w:pPr>
      <w:r w:rsidRPr="00785F8F">
        <w:rPr>
          <w:rFonts w:ascii="Arial Narrow" w:hAnsi="Arial Narrow" w:cs="Calibri"/>
          <w:szCs w:val="19"/>
        </w:rPr>
        <w:t>V ………………………….., dňa…………………</w:t>
      </w:r>
    </w:p>
    <w:p w14:paraId="0AFB0080" w14:textId="77777777" w:rsidR="00F14C5B" w:rsidRPr="00785F8F" w:rsidRDefault="00F14C5B" w:rsidP="00F14C5B">
      <w:pPr>
        <w:autoSpaceDE w:val="0"/>
        <w:autoSpaceDN w:val="0"/>
        <w:adjustRightInd w:val="0"/>
        <w:rPr>
          <w:rFonts w:ascii="Arial Narrow" w:hAnsi="Arial Narrow" w:cs="Calibri"/>
          <w:szCs w:val="19"/>
        </w:rPr>
      </w:pPr>
    </w:p>
    <w:p w14:paraId="5A4EE918" w14:textId="507697C2" w:rsidR="00F14C5B" w:rsidRPr="00105DBF" w:rsidRDefault="00F14C5B" w:rsidP="00F14C5B">
      <w:pPr>
        <w:tabs>
          <w:tab w:val="left" w:pos="720"/>
        </w:tabs>
        <w:spacing w:before="100"/>
        <w:jc w:val="both"/>
        <w:rPr>
          <w:rFonts w:ascii="Arial Narrow" w:hAnsi="Arial Narrow"/>
          <w:sz w:val="20"/>
          <w:szCs w:val="20"/>
        </w:rPr>
      </w:pP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785F8F">
        <w:rPr>
          <w:rFonts w:ascii="Arial Narrow" w:hAnsi="Arial Narrow" w:cs="Calibri"/>
          <w:szCs w:val="19"/>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B62E97">
        <w:rPr>
          <w:rFonts w:ascii="Arial Narrow" w:hAnsi="Arial Narrow"/>
          <w:sz w:val="20"/>
          <w:szCs w:val="20"/>
        </w:rPr>
        <w:tab/>
      </w:r>
      <w:r w:rsidR="00B62E97">
        <w:rPr>
          <w:rFonts w:ascii="Arial Narrow" w:hAnsi="Arial Narrow"/>
          <w:sz w:val="20"/>
          <w:szCs w:val="20"/>
        </w:rPr>
        <w:tab/>
      </w:r>
      <w:r w:rsidR="00B62E97">
        <w:rPr>
          <w:rFonts w:ascii="Arial Narrow" w:hAnsi="Arial Narrow"/>
          <w:sz w:val="20"/>
          <w:szCs w:val="20"/>
        </w:rPr>
        <w:tab/>
      </w:r>
      <w:r w:rsidR="00B62E97">
        <w:rPr>
          <w:rFonts w:ascii="Arial Narrow" w:hAnsi="Arial Narrow"/>
          <w:sz w:val="20"/>
          <w:szCs w:val="20"/>
        </w:rPr>
        <w:tab/>
      </w:r>
      <w:r w:rsidR="00B62E97">
        <w:rPr>
          <w:rFonts w:ascii="Arial Narrow" w:hAnsi="Arial Narrow"/>
          <w:sz w:val="20"/>
          <w:szCs w:val="20"/>
        </w:rPr>
        <w:tab/>
      </w:r>
      <w:r>
        <w:rPr>
          <w:rFonts w:ascii="Arial Narrow" w:hAnsi="Arial Narrow"/>
          <w:sz w:val="20"/>
          <w:szCs w:val="20"/>
        </w:rPr>
        <w:t xml:space="preserve"> </w:t>
      </w:r>
      <w:r w:rsidRPr="00105DBF">
        <w:rPr>
          <w:rFonts w:ascii="Arial Narrow" w:hAnsi="Arial Narrow"/>
          <w:sz w:val="20"/>
          <w:szCs w:val="20"/>
        </w:rPr>
        <w:t>.....................................................</w:t>
      </w:r>
    </w:p>
    <w:p w14:paraId="20511935" w14:textId="70A8CBE2" w:rsidR="00F14C5B" w:rsidRPr="00105DBF" w:rsidRDefault="00F14C5B" w:rsidP="00F14C5B">
      <w:pPr>
        <w:tabs>
          <w:tab w:val="left" w:pos="720"/>
        </w:tabs>
        <w:spacing w:before="100"/>
        <w:rPr>
          <w:rFonts w:ascii="Arial Narrow" w:hAnsi="Arial Narrow"/>
          <w:i/>
          <w:sz w:val="20"/>
          <w:szCs w:val="20"/>
        </w:rPr>
      </w:pP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r>
      <w:r w:rsidRPr="00105DBF">
        <w:rPr>
          <w:rFonts w:ascii="Arial Narrow" w:hAnsi="Arial Narrow"/>
          <w:sz w:val="20"/>
          <w:szCs w:val="20"/>
        </w:rPr>
        <w:tab/>
        <w:t xml:space="preserve">            </w:t>
      </w:r>
      <w:r>
        <w:rPr>
          <w:rFonts w:ascii="Arial Narrow" w:hAnsi="Arial Narrow"/>
          <w:sz w:val="20"/>
          <w:szCs w:val="20"/>
        </w:rPr>
        <w:tab/>
      </w:r>
      <w:r>
        <w:rPr>
          <w:rFonts w:ascii="Arial Narrow" w:hAnsi="Arial Narrow"/>
          <w:sz w:val="20"/>
          <w:szCs w:val="20"/>
        </w:rPr>
        <w:tab/>
        <w:t xml:space="preserve">                     </w:t>
      </w:r>
      <w:r w:rsidR="00B62E97">
        <w:rPr>
          <w:rFonts w:ascii="Arial Narrow" w:hAnsi="Arial Narrow"/>
          <w:sz w:val="20"/>
          <w:szCs w:val="20"/>
        </w:rPr>
        <w:tab/>
      </w:r>
      <w:r w:rsidRPr="00105DBF">
        <w:rPr>
          <w:rFonts w:ascii="Arial Narrow" w:hAnsi="Arial Narrow"/>
          <w:sz w:val="20"/>
          <w:szCs w:val="20"/>
        </w:rPr>
        <w:t>Meno</w:t>
      </w:r>
      <w:r>
        <w:rPr>
          <w:rFonts w:ascii="Arial Narrow" w:hAnsi="Arial Narrow"/>
          <w:sz w:val="20"/>
          <w:szCs w:val="20"/>
        </w:rPr>
        <w:t xml:space="preserve"> a </w:t>
      </w:r>
      <w:r w:rsidRPr="00105DBF">
        <w:rPr>
          <w:rFonts w:ascii="Arial Narrow" w:hAnsi="Arial Narrow"/>
          <w:sz w:val="20"/>
          <w:szCs w:val="20"/>
        </w:rPr>
        <w:t>priezvisko</w:t>
      </w:r>
      <w:r>
        <w:rPr>
          <w:rFonts w:ascii="Arial Narrow" w:hAnsi="Arial Narrow"/>
          <w:sz w:val="20"/>
          <w:szCs w:val="20"/>
        </w:rPr>
        <w:t xml:space="preserve">, funkcia </w:t>
      </w:r>
      <w:r w:rsidRPr="00105DBF">
        <w:rPr>
          <w:rFonts w:ascii="Arial Narrow" w:hAnsi="Arial Narrow"/>
          <w:sz w:val="20"/>
          <w:szCs w:val="20"/>
        </w:rPr>
        <w:t>a</w:t>
      </w:r>
      <w:r>
        <w:rPr>
          <w:rFonts w:ascii="Arial Narrow" w:hAnsi="Arial Narrow"/>
          <w:sz w:val="20"/>
          <w:szCs w:val="20"/>
        </w:rPr>
        <w:t> </w:t>
      </w:r>
      <w:r w:rsidRPr="00105DBF">
        <w:rPr>
          <w:rFonts w:ascii="Arial Narrow" w:hAnsi="Arial Narrow"/>
          <w:sz w:val="20"/>
          <w:szCs w:val="20"/>
        </w:rPr>
        <w:t>podpis</w:t>
      </w:r>
      <w:r>
        <w:rPr>
          <w:rFonts w:ascii="Arial Narrow" w:hAnsi="Arial Narrow"/>
          <w:sz w:val="20"/>
          <w:szCs w:val="20"/>
          <w:vertAlign w:val="superscript"/>
        </w:rPr>
        <w:t>1</w:t>
      </w:r>
      <w:r w:rsidRPr="00105DBF">
        <w:rPr>
          <w:rFonts w:ascii="Arial Narrow" w:hAnsi="Arial Narrow"/>
          <w:i/>
          <w:sz w:val="20"/>
          <w:szCs w:val="20"/>
        </w:rPr>
        <w:tab/>
      </w:r>
    </w:p>
    <w:p w14:paraId="6240D7C6" w14:textId="77777777" w:rsidR="00F14C5B" w:rsidRPr="00105DBF" w:rsidRDefault="00F14C5B" w:rsidP="00F14C5B">
      <w:pPr>
        <w:tabs>
          <w:tab w:val="left" w:pos="720"/>
        </w:tabs>
        <w:spacing w:before="100"/>
        <w:jc w:val="both"/>
        <w:rPr>
          <w:rFonts w:ascii="Arial Narrow" w:hAnsi="Arial Narrow"/>
          <w:i/>
          <w:sz w:val="20"/>
          <w:szCs w:val="20"/>
        </w:rPr>
      </w:pPr>
    </w:p>
    <w:p w14:paraId="6CA2B8BE" w14:textId="77777777" w:rsidR="00F14C5B" w:rsidRDefault="00F14C5B" w:rsidP="00F14C5B">
      <w:pPr>
        <w:spacing w:line="360" w:lineRule="auto"/>
        <w:jc w:val="both"/>
        <w:rPr>
          <w:rFonts w:ascii="Arial Narrow" w:hAnsi="Arial Narrow"/>
          <w:sz w:val="20"/>
          <w:szCs w:val="20"/>
        </w:rPr>
      </w:pPr>
    </w:p>
    <w:p w14:paraId="39964DDB" w14:textId="77777777" w:rsidR="00F14C5B" w:rsidRPr="00CB22AA" w:rsidRDefault="00F14C5B" w:rsidP="00F14C5B">
      <w:pPr>
        <w:spacing w:line="360" w:lineRule="auto"/>
        <w:ind w:left="142" w:hanging="142"/>
        <w:jc w:val="both"/>
        <w:rPr>
          <w:rFonts w:ascii="Arial Narrow" w:hAnsi="Arial Narrow"/>
          <w:sz w:val="20"/>
          <w:szCs w:val="20"/>
        </w:rPr>
      </w:pPr>
      <w:r>
        <w:rPr>
          <w:rFonts w:ascii="Arial Narrow" w:hAnsi="Arial Narrow"/>
          <w:sz w:val="20"/>
          <w:szCs w:val="20"/>
          <w:vertAlign w:val="superscript"/>
        </w:rPr>
        <w:t xml:space="preserve">1 </w:t>
      </w:r>
      <w:r>
        <w:rPr>
          <w:rFonts w:ascii="Arial Narrow" w:hAnsi="Arial Narrow"/>
          <w:sz w:val="20"/>
          <w:szCs w:val="20"/>
        </w:rPr>
        <w:t xml:space="preserve">Doklad musí byť podpísaný uchádzačom, jeho štatutárnym orgánom, alebo členom štatutárneho orgánu, alebo iným zástupcom uchádzača, ktorý je oprávnený konať v mene uchádzača v obchodných záväzkových vzťahoch. </w:t>
      </w:r>
    </w:p>
    <w:p w14:paraId="563595B6" w14:textId="77777777" w:rsidR="00F14C5B" w:rsidRPr="00785F8F" w:rsidRDefault="00F14C5B" w:rsidP="00F14C5B">
      <w:pPr>
        <w:autoSpaceDE w:val="0"/>
        <w:autoSpaceDN w:val="0"/>
        <w:adjustRightInd w:val="0"/>
        <w:rPr>
          <w:rFonts w:ascii="Arial Narrow" w:hAnsi="Arial Narrow" w:cs="Calibri"/>
          <w:color w:val="000000"/>
          <w:szCs w:val="19"/>
        </w:rPr>
      </w:pPr>
      <w:r>
        <w:rPr>
          <w:rFonts w:ascii="Arial Narrow" w:hAnsi="Arial Narrow"/>
          <w:sz w:val="20"/>
          <w:szCs w:val="20"/>
        </w:rPr>
        <w:t xml:space="preserve">   </w:t>
      </w:r>
      <w:r w:rsidRPr="00105DBF">
        <w:rPr>
          <w:rFonts w:ascii="Arial Narrow" w:hAnsi="Arial Narrow"/>
          <w:sz w:val="20"/>
          <w:szCs w:val="20"/>
        </w:rPr>
        <w:t>V prípade skupiny dodávateľov, vyplní túto prílohu každý člen skupiny dodávateľov</w:t>
      </w:r>
      <w:r>
        <w:rPr>
          <w:rFonts w:ascii="Arial Narrow" w:hAnsi="Arial Narrow"/>
          <w:sz w:val="20"/>
          <w:szCs w:val="20"/>
        </w:rPr>
        <w:t>.</w:t>
      </w:r>
    </w:p>
    <w:p w14:paraId="60BD4813" w14:textId="77777777" w:rsidR="00F14C5B" w:rsidRPr="00785F8F" w:rsidRDefault="00F14C5B" w:rsidP="00F14C5B">
      <w:pPr>
        <w:autoSpaceDE w:val="0"/>
        <w:autoSpaceDN w:val="0"/>
        <w:adjustRightInd w:val="0"/>
        <w:rPr>
          <w:rFonts w:ascii="Arial Narrow" w:hAnsi="Arial Narrow" w:cs="Calibri"/>
          <w:color w:val="000000"/>
          <w:szCs w:val="19"/>
        </w:rPr>
      </w:pPr>
    </w:p>
    <w:p w14:paraId="5882DC63" w14:textId="77777777" w:rsidR="00F14C5B" w:rsidRPr="00785F8F" w:rsidRDefault="00F14C5B" w:rsidP="00F14C5B">
      <w:pPr>
        <w:autoSpaceDE w:val="0"/>
        <w:autoSpaceDN w:val="0"/>
        <w:adjustRightInd w:val="0"/>
        <w:ind w:left="5954" w:hanging="851"/>
        <w:rPr>
          <w:rFonts w:ascii="Arial Narrow" w:hAnsi="Arial Narrow" w:cs="Calibri"/>
          <w:color w:val="000000"/>
          <w:szCs w:val="19"/>
        </w:rPr>
      </w:pPr>
    </w:p>
    <w:p w14:paraId="2F4DB9DA" w14:textId="77777777" w:rsidR="00F14C5B" w:rsidRPr="00785F8F" w:rsidRDefault="00F14C5B" w:rsidP="00F14C5B">
      <w:pPr>
        <w:pStyle w:val="Hlavika"/>
        <w:jc w:val="center"/>
        <w:rPr>
          <w:rFonts w:ascii="Arial Narrow" w:hAnsi="Arial Narrow"/>
          <w:b/>
          <w:bCs/>
          <w:sz w:val="24"/>
        </w:rPr>
      </w:pPr>
      <w:r w:rsidRPr="00785F8F">
        <w:rPr>
          <w:rFonts w:ascii="Arial Narrow" w:hAnsi="Arial Narrow"/>
          <w:b/>
          <w:smallCaps/>
          <w:sz w:val="24"/>
        </w:rPr>
        <w:t>A.2  KRITÉRIÁ NA VYHODNOTENIE PONÚK A PRAVIDLÁ ICH UPLATNENIA</w:t>
      </w:r>
    </w:p>
    <w:p w14:paraId="53DFABA6" w14:textId="77777777" w:rsidR="00F14C5B" w:rsidRPr="00785F8F" w:rsidRDefault="00F14C5B" w:rsidP="00F14C5B">
      <w:pPr>
        <w:pStyle w:val="Hlavika"/>
        <w:jc w:val="center"/>
        <w:rPr>
          <w:rFonts w:cs="Arial"/>
          <w:b/>
          <w:smallCaps/>
          <w:sz w:val="28"/>
          <w:szCs w:val="28"/>
        </w:rPr>
      </w:pPr>
    </w:p>
    <w:p w14:paraId="46C8D5C6" w14:textId="77777777" w:rsidR="00F14C5B" w:rsidRPr="00785F8F" w:rsidRDefault="00F14C5B" w:rsidP="00F14C5B">
      <w:pPr>
        <w:pStyle w:val="Odsekzoznamu"/>
        <w:spacing w:line="276" w:lineRule="auto"/>
        <w:jc w:val="both"/>
        <w:rPr>
          <w:rFonts w:ascii="Times New Roman" w:hAnsi="Times New Roman"/>
          <w:sz w:val="24"/>
        </w:rPr>
      </w:pPr>
    </w:p>
    <w:p w14:paraId="21BDD7EF"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Ponuky uchádzačov sa budú vyhodnocovať v súlade s § 44 ods. 3 písm. c) zákona č. 343/2015 Z.z. o verejnom obstarávaní a o zmene a doplnení niektorých zákonov v znení neskorších predpisov.</w:t>
      </w:r>
    </w:p>
    <w:p w14:paraId="0B11BED9" w14:textId="77777777" w:rsidR="00F14C5B" w:rsidRPr="00B16535" w:rsidRDefault="00F14C5B" w:rsidP="00F14C5B">
      <w:pPr>
        <w:spacing w:line="276" w:lineRule="auto"/>
        <w:contextualSpacing/>
        <w:jc w:val="both"/>
        <w:rPr>
          <w:rFonts w:ascii="Arial Narrow" w:hAnsi="Arial Narrow"/>
          <w:sz w:val="20"/>
          <w:szCs w:val="20"/>
        </w:rPr>
      </w:pPr>
    </w:p>
    <w:p w14:paraId="42D34833"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 xml:space="preserve">Jediným kritériom na vyhodnotenie ponúk uchádzačov je </w:t>
      </w:r>
      <w:r w:rsidRPr="00D9032F">
        <w:rPr>
          <w:rFonts w:ascii="Arial Narrow" w:hAnsi="Arial Narrow"/>
          <w:b/>
          <w:bCs/>
          <w:sz w:val="20"/>
          <w:szCs w:val="20"/>
        </w:rPr>
        <w:t>najnižšia</w:t>
      </w:r>
      <w:r w:rsidRPr="00B16535">
        <w:rPr>
          <w:rFonts w:ascii="Arial Narrow" w:hAnsi="Arial Narrow"/>
          <w:sz w:val="20"/>
          <w:szCs w:val="20"/>
        </w:rPr>
        <w:t xml:space="preserve"> </w:t>
      </w:r>
      <w:r w:rsidRPr="00B16535">
        <w:rPr>
          <w:rFonts w:ascii="Arial Narrow" w:eastAsia="Arial,Bold" w:hAnsi="Arial Narrow"/>
          <w:b/>
          <w:bCs/>
          <w:sz w:val="20"/>
          <w:szCs w:val="20"/>
        </w:rPr>
        <w:t xml:space="preserve">cena za uskutočnenie celého predmetu zákazky v eurách s DPH. </w:t>
      </w:r>
    </w:p>
    <w:p w14:paraId="3E859D4D" w14:textId="77777777" w:rsidR="00F14C5B" w:rsidRPr="00B16535" w:rsidRDefault="00F14C5B" w:rsidP="00F14C5B">
      <w:pPr>
        <w:pStyle w:val="Odsekzoznamu"/>
        <w:rPr>
          <w:rFonts w:ascii="Arial Narrow" w:hAnsi="Arial Narrow"/>
          <w:sz w:val="20"/>
          <w:szCs w:val="20"/>
        </w:rPr>
      </w:pPr>
    </w:p>
    <w:p w14:paraId="4A1F260C" w14:textId="0E8A7E45" w:rsidR="00C63DA7" w:rsidRPr="00911DF3" w:rsidRDefault="00C63DA7" w:rsidP="00C63DA7">
      <w:pPr>
        <w:autoSpaceDE w:val="0"/>
        <w:autoSpaceDN w:val="0"/>
        <w:adjustRightInd w:val="0"/>
        <w:spacing w:after="120" w:line="276" w:lineRule="auto"/>
        <w:ind w:left="426" w:hanging="426"/>
        <w:jc w:val="both"/>
        <w:rPr>
          <w:rFonts w:ascii="Arial Narrow" w:eastAsia="Arial,Bold" w:hAnsi="Arial Narrow"/>
          <w:strike/>
          <w:sz w:val="20"/>
          <w:szCs w:val="20"/>
        </w:rPr>
      </w:pPr>
      <w:r>
        <w:rPr>
          <w:rFonts w:ascii="Arial Narrow" w:hAnsi="Arial Narrow"/>
          <w:sz w:val="20"/>
          <w:szCs w:val="20"/>
        </w:rPr>
        <w:tab/>
      </w:r>
      <w:r w:rsidR="00F14C5B" w:rsidRPr="00B16535">
        <w:rPr>
          <w:rFonts w:ascii="Arial Narrow" w:hAnsi="Arial Narrow"/>
          <w:sz w:val="20"/>
          <w:szCs w:val="20"/>
        </w:rPr>
        <w:t xml:space="preserve">Predstavuje </w:t>
      </w:r>
      <w:r w:rsidR="00F14C5B" w:rsidRPr="00B16535">
        <w:rPr>
          <w:rFonts w:ascii="Arial Narrow" w:eastAsia="Arial,Bold" w:hAnsi="Arial Narrow"/>
          <w:b/>
          <w:bCs/>
          <w:sz w:val="20"/>
          <w:szCs w:val="20"/>
        </w:rPr>
        <w:t>celkovú cenu za uskutočnenie stavebných prác</w:t>
      </w:r>
      <w:r w:rsidR="00F14C5B" w:rsidRPr="00B16535">
        <w:rPr>
          <w:rFonts w:ascii="Arial Narrow" w:hAnsi="Arial Narrow"/>
          <w:sz w:val="20"/>
          <w:szCs w:val="20"/>
        </w:rPr>
        <w:t xml:space="preserve">, ktoré uskutoční zhotoviteľ v súlade a v rozsahu podľa týchto súťažných podkladov </w:t>
      </w:r>
      <w:r w:rsidR="00F14C5B" w:rsidRPr="00B16535">
        <w:rPr>
          <w:rFonts w:ascii="Arial Narrow" w:eastAsia="Arial,Bold" w:hAnsi="Arial Narrow"/>
          <w:b/>
          <w:bCs/>
          <w:sz w:val="20"/>
          <w:szCs w:val="20"/>
        </w:rPr>
        <w:t>a v súlade s</w:t>
      </w:r>
      <w:r w:rsidR="00E556C2">
        <w:rPr>
          <w:rFonts w:ascii="Arial Narrow" w:eastAsia="Arial,Bold" w:hAnsi="Arial Narrow"/>
          <w:b/>
          <w:bCs/>
          <w:sz w:val="20"/>
          <w:szCs w:val="20"/>
        </w:rPr>
        <w:t> </w:t>
      </w:r>
      <w:r w:rsidR="00F14C5B" w:rsidRPr="00B16535">
        <w:rPr>
          <w:rFonts w:ascii="Arial Narrow" w:eastAsia="Arial,Bold" w:hAnsi="Arial Narrow"/>
          <w:b/>
          <w:bCs/>
          <w:sz w:val="20"/>
          <w:szCs w:val="20"/>
        </w:rPr>
        <w:t>projektov</w:t>
      </w:r>
      <w:r w:rsidR="00E556C2">
        <w:rPr>
          <w:rFonts w:ascii="Arial Narrow" w:eastAsia="Arial,Bold" w:hAnsi="Arial Narrow"/>
          <w:b/>
          <w:bCs/>
          <w:sz w:val="20"/>
          <w:szCs w:val="20"/>
        </w:rPr>
        <w:t>ými dokumentáciami spracovanými na daný predmet zákazky.</w:t>
      </w:r>
      <w:r w:rsidR="00F14C5B" w:rsidRPr="00B16535">
        <w:rPr>
          <w:rFonts w:ascii="Arial Narrow" w:eastAsia="Arial,Bold" w:hAnsi="Arial Narrow"/>
          <w:b/>
          <w:bCs/>
          <w:sz w:val="20"/>
          <w:szCs w:val="20"/>
        </w:rPr>
        <w:t xml:space="preserve"> </w:t>
      </w:r>
    </w:p>
    <w:p w14:paraId="26F06578" w14:textId="28036A3C" w:rsidR="00F14C5B" w:rsidRPr="00B16535" w:rsidRDefault="00F14C5B" w:rsidP="00F14C5B">
      <w:pPr>
        <w:pStyle w:val="Odsekzoznamu"/>
        <w:spacing w:line="276" w:lineRule="auto"/>
        <w:ind w:left="360"/>
        <w:jc w:val="both"/>
        <w:rPr>
          <w:rFonts w:ascii="Arial Narrow" w:hAnsi="Arial Narrow"/>
          <w:sz w:val="20"/>
          <w:szCs w:val="20"/>
        </w:rPr>
      </w:pPr>
      <w:r w:rsidRPr="00B16535">
        <w:rPr>
          <w:rFonts w:ascii="Arial Narrow" w:hAnsi="Arial Narrow"/>
          <w:sz w:val="20"/>
          <w:szCs w:val="20"/>
        </w:rPr>
        <w:t xml:space="preserve">Cena zahŕňa všetky náklady uchádzača na uskutočnenie stavebných prác a bude stanovená v súlade s informáciami uvedenými v bode 10. časti A.1 Pokyny pre uchádzačov v týchto SP. </w:t>
      </w:r>
    </w:p>
    <w:p w14:paraId="6F7185E8" w14:textId="77777777" w:rsidR="00F14C5B" w:rsidRPr="00B16535" w:rsidRDefault="00F14C5B" w:rsidP="00F14C5B">
      <w:pPr>
        <w:pStyle w:val="Odsekzoznamu"/>
        <w:rPr>
          <w:rFonts w:ascii="Arial Narrow" w:hAnsi="Arial Narrow"/>
          <w:sz w:val="20"/>
          <w:szCs w:val="20"/>
        </w:rPr>
      </w:pPr>
    </w:p>
    <w:p w14:paraId="712B02E6" w14:textId="77777777"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Uchádzač určí cenu  predmetu zákazky</w:t>
      </w:r>
      <w:r>
        <w:rPr>
          <w:rFonts w:ascii="Arial Narrow" w:hAnsi="Arial Narrow"/>
          <w:sz w:val="20"/>
          <w:szCs w:val="20"/>
        </w:rPr>
        <w:t xml:space="preserve"> tak, že pri jej stanovení zohľadní najmä informácie uvedené</w:t>
      </w:r>
      <w:r w:rsidRPr="00B16535">
        <w:rPr>
          <w:rFonts w:ascii="Arial Narrow" w:hAnsi="Arial Narrow"/>
          <w:sz w:val="20"/>
          <w:szCs w:val="20"/>
        </w:rPr>
        <w:t>:</w:t>
      </w:r>
    </w:p>
    <w:p w14:paraId="1A1B27DE"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w:t>
      </w:r>
      <w:r>
        <w:rPr>
          <w:rFonts w:ascii="Arial Narrow" w:hAnsi="Arial Narrow"/>
          <w:sz w:val="20"/>
          <w:szCs w:val="20"/>
        </w:rPr>
        <w:t>i</w:t>
      </w:r>
      <w:r w:rsidRPr="00B16535">
        <w:rPr>
          <w:rFonts w:ascii="Arial Narrow" w:hAnsi="Arial Narrow"/>
          <w:sz w:val="20"/>
          <w:szCs w:val="20"/>
        </w:rPr>
        <w:t xml:space="preserve"> A.1 bod 10 týchto SP – Mena a ceny uvádzané v ponuke</w:t>
      </w:r>
    </w:p>
    <w:p w14:paraId="1ED5424C"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časti B.1 - Opis predmetu zákazky</w:t>
      </w:r>
    </w:p>
    <w:p w14:paraId="765D1E7F" w14:textId="77777777" w:rsidR="00F14C5B" w:rsidRPr="00B16535" w:rsidRDefault="00F14C5B" w:rsidP="00F14C5B">
      <w:pPr>
        <w:spacing w:line="276" w:lineRule="auto"/>
        <w:ind w:firstLine="360"/>
        <w:jc w:val="both"/>
        <w:rPr>
          <w:rFonts w:ascii="Arial Narrow" w:hAnsi="Arial Narrow"/>
          <w:sz w:val="20"/>
          <w:szCs w:val="20"/>
        </w:rPr>
      </w:pPr>
      <w:r w:rsidRPr="00B16535">
        <w:rPr>
          <w:rFonts w:ascii="Arial Narrow" w:hAnsi="Arial Narrow"/>
          <w:sz w:val="20"/>
          <w:szCs w:val="20"/>
        </w:rPr>
        <w:t xml:space="preserve">- </w:t>
      </w:r>
      <w:r>
        <w:rPr>
          <w:rFonts w:ascii="Arial Narrow" w:hAnsi="Arial Narrow"/>
          <w:sz w:val="20"/>
          <w:szCs w:val="20"/>
        </w:rPr>
        <w:t>v</w:t>
      </w:r>
      <w:r w:rsidRPr="00B16535">
        <w:rPr>
          <w:rFonts w:ascii="Arial Narrow" w:hAnsi="Arial Narrow"/>
          <w:sz w:val="20"/>
          <w:szCs w:val="20"/>
        </w:rPr>
        <w:t xml:space="preserve"> časti B.2 – Obchodné podmienky uskutočnenia predmetu zákazky</w:t>
      </w:r>
    </w:p>
    <w:p w14:paraId="6D67D383" w14:textId="77777777" w:rsidR="00F14C5B" w:rsidRPr="00B16535" w:rsidRDefault="00F14C5B" w:rsidP="00F14C5B">
      <w:pPr>
        <w:pStyle w:val="Odsekzoznamu"/>
        <w:rPr>
          <w:rFonts w:ascii="Arial Narrow" w:hAnsi="Arial Narrow"/>
          <w:sz w:val="20"/>
          <w:szCs w:val="20"/>
        </w:rPr>
      </w:pPr>
    </w:p>
    <w:p w14:paraId="432A3FA7" w14:textId="6F6F606E" w:rsidR="00F14C5B" w:rsidRPr="00B16535" w:rsidRDefault="00F14C5B" w:rsidP="00F14C5B">
      <w:pPr>
        <w:pStyle w:val="Odsekzoznamu"/>
        <w:numPr>
          <w:ilvl w:val="0"/>
          <w:numId w:val="8"/>
        </w:numPr>
        <w:spacing w:line="276" w:lineRule="auto"/>
        <w:jc w:val="both"/>
        <w:rPr>
          <w:rFonts w:ascii="Arial Narrow" w:hAnsi="Arial Narrow"/>
          <w:sz w:val="20"/>
          <w:szCs w:val="20"/>
        </w:rPr>
      </w:pPr>
      <w:r w:rsidRPr="00B16535">
        <w:rPr>
          <w:rFonts w:ascii="Arial Narrow" w:hAnsi="Arial Narrow"/>
          <w:sz w:val="20"/>
          <w:szCs w:val="20"/>
        </w:rPr>
        <w:t>Uchádzač spracuje svoj návrh na plnenie kritéri</w:t>
      </w:r>
      <w:r>
        <w:rPr>
          <w:rFonts w:ascii="Arial Narrow" w:hAnsi="Arial Narrow"/>
          <w:sz w:val="20"/>
          <w:szCs w:val="20"/>
        </w:rPr>
        <w:t>í</w:t>
      </w:r>
      <w:r w:rsidRPr="00B16535">
        <w:rPr>
          <w:rFonts w:ascii="Arial Narrow" w:hAnsi="Arial Narrow"/>
          <w:sz w:val="20"/>
          <w:szCs w:val="20"/>
        </w:rPr>
        <w:t xml:space="preserve"> na vyhodnotenie ponúk do tabuľky – </w:t>
      </w:r>
      <w:r w:rsidRPr="00C510E0">
        <w:rPr>
          <w:rFonts w:ascii="Arial Narrow" w:hAnsi="Arial Narrow"/>
          <w:sz w:val="20"/>
          <w:szCs w:val="20"/>
        </w:rPr>
        <w:t>príloha č. 3 týchto SP.</w:t>
      </w:r>
      <w:r w:rsidRPr="00B16535">
        <w:rPr>
          <w:rFonts w:ascii="Arial Narrow" w:hAnsi="Arial Narrow"/>
          <w:sz w:val="20"/>
          <w:szCs w:val="20"/>
        </w:rPr>
        <w:t xml:space="preserve"> Uchádzačom predložený návrh na plnenie kritéria  musí byť zaokrúhlený na dve desatinné miesta.</w:t>
      </w:r>
    </w:p>
    <w:p w14:paraId="46D8B545" w14:textId="77777777" w:rsidR="00F14C5B" w:rsidRPr="00B16535" w:rsidRDefault="00F14C5B" w:rsidP="00F14C5B">
      <w:pPr>
        <w:pStyle w:val="Odsekzoznamu"/>
        <w:spacing w:line="276" w:lineRule="auto"/>
        <w:jc w:val="both"/>
        <w:rPr>
          <w:rFonts w:ascii="Arial Narrow" w:hAnsi="Arial Narrow"/>
          <w:sz w:val="20"/>
          <w:szCs w:val="20"/>
        </w:rPr>
      </w:pPr>
    </w:p>
    <w:p w14:paraId="02AEFC79" w14:textId="77777777" w:rsidR="00F14C5B" w:rsidRPr="00B16535" w:rsidRDefault="00F14C5B" w:rsidP="00F14C5B">
      <w:pPr>
        <w:numPr>
          <w:ilvl w:val="0"/>
          <w:numId w:val="8"/>
        </w:numPr>
        <w:autoSpaceDE w:val="0"/>
        <w:autoSpaceDN w:val="0"/>
        <w:adjustRightInd w:val="0"/>
        <w:spacing w:line="276" w:lineRule="auto"/>
        <w:jc w:val="both"/>
        <w:rPr>
          <w:rFonts w:ascii="Arial Narrow" w:hAnsi="Arial Narrow" w:cs="Arial"/>
          <w:b/>
          <w:bCs/>
          <w:sz w:val="20"/>
          <w:szCs w:val="20"/>
        </w:rPr>
      </w:pPr>
      <w:r w:rsidRPr="00B16535">
        <w:rPr>
          <w:rFonts w:ascii="Arial Narrow" w:hAnsi="Arial Narrow" w:cs="Arial"/>
          <w:sz w:val="20"/>
          <w:szCs w:val="20"/>
        </w:rPr>
        <w:t>Verejný obstarávateľ zostaví vzostupné poradie ponúk od najnižšej ceny (</w:t>
      </w:r>
      <w:proofErr w:type="spellStart"/>
      <w:r w:rsidRPr="00B16535">
        <w:rPr>
          <w:rFonts w:ascii="Arial Narrow" w:hAnsi="Arial Narrow" w:cs="Arial"/>
          <w:sz w:val="20"/>
          <w:szCs w:val="20"/>
        </w:rPr>
        <w:t>t.j</w:t>
      </w:r>
      <w:proofErr w:type="spellEnd"/>
      <w:r w:rsidRPr="00B16535">
        <w:rPr>
          <w:rFonts w:ascii="Arial Narrow" w:hAnsi="Arial Narrow" w:cs="Arial"/>
          <w:sz w:val="20"/>
          <w:szCs w:val="20"/>
        </w:rPr>
        <w:t>. najvýhodnejšia ponuka pre verejného obstarávateľa) po najvyššiu cenu za uskutočnenie predmetu zákazky v eurách s DPH (</w:t>
      </w:r>
      <w:proofErr w:type="spellStart"/>
      <w:r w:rsidRPr="00B16535">
        <w:rPr>
          <w:rFonts w:ascii="Arial Narrow" w:hAnsi="Arial Narrow" w:cs="Arial"/>
          <w:sz w:val="20"/>
          <w:szCs w:val="20"/>
        </w:rPr>
        <w:t>t.j</w:t>
      </w:r>
      <w:proofErr w:type="spellEnd"/>
      <w:r w:rsidRPr="00B16535">
        <w:rPr>
          <w:rFonts w:ascii="Arial Narrow" w:hAnsi="Arial Narrow" w:cs="Arial"/>
          <w:sz w:val="20"/>
          <w:szCs w:val="20"/>
        </w:rPr>
        <w:t>. najmenej výhodná ponuka pre verejného obstarávateľa). Po zostavení poradia ponúk na základe kritéria na vyhodnotenie ponúk bude verejný obstarávateľ postupovať tak, ako je uvedené v </w:t>
      </w:r>
      <w:r w:rsidRPr="002A31C1">
        <w:rPr>
          <w:rFonts w:ascii="Arial Narrow" w:hAnsi="Arial Narrow" w:cs="Arial"/>
          <w:sz w:val="20"/>
          <w:szCs w:val="20"/>
        </w:rPr>
        <w:t>bode 23 týchto SP.</w:t>
      </w:r>
      <w:r w:rsidRPr="00B16535">
        <w:rPr>
          <w:rFonts w:ascii="Arial Narrow" w:hAnsi="Arial Narrow" w:cs="Arial"/>
          <w:sz w:val="20"/>
          <w:szCs w:val="20"/>
        </w:rPr>
        <w:t xml:space="preserve"> </w:t>
      </w:r>
    </w:p>
    <w:p w14:paraId="0E1870B9" w14:textId="77777777" w:rsidR="00F14C5B" w:rsidRPr="00785F8F" w:rsidRDefault="00F14C5B" w:rsidP="00F14C5B">
      <w:pPr>
        <w:pStyle w:val="Zarkazkladnhotextu"/>
        <w:tabs>
          <w:tab w:val="left" w:pos="0"/>
        </w:tabs>
        <w:ind w:left="0"/>
        <w:jc w:val="center"/>
        <w:rPr>
          <w:rFonts w:ascii="Arial Narrow" w:hAnsi="Arial Narrow" w:cs="Arial"/>
        </w:rPr>
      </w:pPr>
    </w:p>
    <w:p w14:paraId="5AA9169D" w14:textId="77777777" w:rsidR="00F14C5B" w:rsidRPr="00785F8F" w:rsidRDefault="00F14C5B" w:rsidP="00F14C5B">
      <w:pPr>
        <w:pStyle w:val="Zkladntext3"/>
        <w:jc w:val="left"/>
        <w:rPr>
          <w:rFonts w:ascii="Arial Narrow" w:hAnsi="Arial Narrow" w:cs="Arial"/>
          <w:sz w:val="22"/>
          <w:szCs w:val="22"/>
        </w:rPr>
      </w:pPr>
    </w:p>
    <w:p w14:paraId="23D578BA" w14:textId="77777777" w:rsidR="00F14C5B" w:rsidRPr="00785F8F" w:rsidRDefault="00F14C5B" w:rsidP="00F14C5B">
      <w:pPr>
        <w:pStyle w:val="Zkladntext3"/>
        <w:jc w:val="left"/>
        <w:rPr>
          <w:rFonts w:ascii="Arial Narrow" w:hAnsi="Arial Narrow" w:cs="Arial"/>
          <w:sz w:val="22"/>
          <w:szCs w:val="22"/>
        </w:rPr>
      </w:pPr>
    </w:p>
    <w:p w14:paraId="4F853C6E" w14:textId="77777777" w:rsidR="00F14C5B" w:rsidRPr="00E309CD" w:rsidRDefault="00F14C5B" w:rsidP="00F14C5B">
      <w:pPr>
        <w:pStyle w:val="Zkladntext3"/>
        <w:jc w:val="left"/>
        <w:rPr>
          <w:rFonts w:ascii="Arial Narrow" w:hAnsi="Arial Narrow" w:cs="Arial"/>
          <w:bCs/>
          <w:i/>
          <w:iCs/>
          <w:color w:val="3366FF"/>
          <w:sz w:val="22"/>
          <w:szCs w:val="22"/>
        </w:rPr>
      </w:pPr>
      <w:r w:rsidRPr="00785F8F">
        <w:rPr>
          <w:rFonts w:ascii="Arial Narrow" w:hAnsi="Arial Narrow" w:cs="Arial"/>
          <w:sz w:val="22"/>
          <w:szCs w:val="22"/>
        </w:rPr>
        <w:br w:type="page"/>
      </w:r>
      <w:r w:rsidRPr="00E309CD">
        <w:rPr>
          <w:rFonts w:ascii="Arial Narrow" w:hAnsi="Arial Narrow" w:cs="Arial"/>
          <w:bCs/>
          <w:i/>
          <w:iCs/>
          <w:sz w:val="22"/>
          <w:szCs w:val="22"/>
        </w:rPr>
        <w:lastRenderedPageBreak/>
        <w:t>Príloha č. 3 k SP – Návrh na plnenie kritérií</w:t>
      </w:r>
    </w:p>
    <w:p w14:paraId="456C1F07" w14:textId="77777777" w:rsidR="00F14C5B" w:rsidRPr="00785F8F" w:rsidRDefault="00F14C5B" w:rsidP="00F14C5B">
      <w:pPr>
        <w:pStyle w:val="Zkladntext3"/>
        <w:rPr>
          <w:rFonts w:ascii="Arial Narrow" w:hAnsi="Arial Narrow" w:cs="Arial"/>
          <w:b/>
          <w:color w:val="3366FF"/>
          <w:sz w:val="24"/>
          <w:szCs w:val="24"/>
        </w:rPr>
      </w:pPr>
    </w:p>
    <w:p w14:paraId="5FEF2BEE" w14:textId="77777777" w:rsidR="00F14C5B" w:rsidRPr="00785F8F" w:rsidRDefault="00F14C5B" w:rsidP="00F14C5B">
      <w:pPr>
        <w:pStyle w:val="Zkladntext3"/>
        <w:rPr>
          <w:rFonts w:ascii="Arial Narrow" w:hAnsi="Arial Narrow" w:cs="Arial"/>
          <w:b/>
          <w:color w:val="3366FF"/>
          <w:sz w:val="24"/>
          <w:szCs w:val="24"/>
        </w:rPr>
      </w:pPr>
    </w:p>
    <w:p w14:paraId="757521E0" w14:textId="77777777" w:rsidR="00F14C5B" w:rsidRPr="00785F8F" w:rsidRDefault="00F14C5B" w:rsidP="00F14C5B">
      <w:pPr>
        <w:jc w:val="center"/>
        <w:rPr>
          <w:rFonts w:ascii="Arial Narrow" w:hAnsi="Arial Narrow" w:cs="Arial"/>
          <w:b/>
          <w:sz w:val="28"/>
          <w:szCs w:val="28"/>
        </w:rPr>
      </w:pPr>
      <w:r w:rsidRPr="00785F8F">
        <w:rPr>
          <w:rFonts w:ascii="Arial Narrow" w:hAnsi="Arial Narrow" w:cs="Arial"/>
          <w:b/>
          <w:sz w:val="28"/>
          <w:szCs w:val="28"/>
        </w:rPr>
        <w:t xml:space="preserve">NÁVRH NA PLNENIE KRITÉRIÍ </w:t>
      </w:r>
    </w:p>
    <w:p w14:paraId="29A1751A" w14:textId="77777777" w:rsidR="00F14C5B" w:rsidRDefault="00F14C5B" w:rsidP="00F14C5B">
      <w:pPr>
        <w:ind w:left="3969" w:hanging="3969"/>
        <w:rPr>
          <w:rFonts w:ascii="Arial Narrow" w:hAnsi="Arial Narrow" w:cs="Arial"/>
          <w:b/>
          <w:szCs w:val="22"/>
        </w:rPr>
      </w:pPr>
    </w:p>
    <w:p w14:paraId="3216417C" w14:textId="77777777" w:rsidR="00F14C5B" w:rsidRPr="00D9032F" w:rsidRDefault="00F14C5B" w:rsidP="00F14C5B">
      <w:pPr>
        <w:ind w:left="3969" w:hanging="3969"/>
        <w:rPr>
          <w:rFonts w:ascii="Arial Narrow" w:hAnsi="Arial Narrow" w:cs="Arial"/>
          <w:b/>
          <w:szCs w:val="22"/>
        </w:rPr>
      </w:pPr>
      <w:r w:rsidRPr="00D9032F">
        <w:rPr>
          <w:rFonts w:ascii="Arial Narrow" w:hAnsi="Arial Narrow" w:cs="Arial"/>
          <w:b/>
          <w:szCs w:val="22"/>
        </w:rPr>
        <w:t xml:space="preserve">Kritérium na vyhodnotenie ponúk: </w:t>
      </w:r>
      <w:r w:rsidRPr="00D9032F">
        <w:rPr>
          <w:rFonts w:ascii="Arial Narrow" w:hAnsi="Arial Narrow"/>
          <w:b/>
          <w:bCs/>
          <w:szCs w:val="22"/>
        </w:rPr>
        <w:t>najnižšia</w:t>
      </w:r>
      <w:r w:rsidRPr="00D9032F">
        <w:rPr>
          <w:rFonts w:ascii="Arial Narrow" w:hAnsi="Arial Narrow"/>
          <w:szCs w:val="22"/>
        </w:rPr>
        <w:t xml:space="preserve"> </w:t>
      </w:r>
      <w:r w:rsidRPr="00D9032F">
        <w:rPr>
          <w:rFonts w:ascii="Arial Narrow" w:eastAsia="Arial,Bold" w:hAnsi="Arial Narrow"/>
          <w:b/>
          <w:bCs/>
          <w:szCs w:val="22"/>
        </w:rPr>
        <w:t>cena za uskutočnenie celého predmetu zákazky v eurách s DPH</w:t>
      </w:r>
    </w:p>
    <w:p w14:paraId="1ADB0020" w14:textId="77777777" w:rsidR="00F14C5B" w:rsidRPr="00785F8F" w:rsidRDefault="00F14C5B" w:rsidP="00F14C5B">
      <w:pPr>
        <w:pStyle w:val="Zkladntext3"/>
        <w:rPr>
          <w:rFonts w:ascii="Arial Narrow" w:hAnsi="Arial Narrow" w:cs="Arial"/>
          <w:color w:val="3366FF"/>
          <w:sz w:val="22"/>
          <w:szCs w:val="22"/>
        </w:rPr>
      </w:pPr>
    </w:p>
    <w:p w14:paraId="37840350" w14:textId="77777777" w:rsidR="00C2153A" w:rsidRDefault="00F14C5B" w:rsidP="00C2153A">
      <w:pPr>
        <w:spacing w:line="360" w:lineRule="auto"/>
        <w:ind w:left="2268" w:hanging="2268"/>
        <w:jc w:val="both"/>
        <w:rPr>
          <w:rFonts w:ascii="Arial Narrow" w:hAnsi="Arial Narrow"/>
          <w:b/>
          <w:bCs/>
          <w:szCs w:val="22"/>
        </w:rPr>
      </w:pPr>
      <w:bookmarkStart w:id="23" w:name="_Hlk185425661"/>
      <w:r w:rsidRPr="00C510E0">
        <w:rPr>
          <w:rFonts w:ascii="Arial Narrow" w:hAnsi="Arial Narrow" w:cs="Arial"/>
          <w:b/>
          <w:sz w:val="24"/>
        </w:rPr>
        <w:t>Názov zákazky</w:t>
      </w:r>
      <w:r w:rsidRPr="00C2153A">
        <w:rPr>
          <w:rFonts w:ascii="Arial Narrow" w:hAnsi="Arial Narrow" w:cs="Arial"/>
          <w:b/>
          <w:szCs w:val="22"/>
        </w:rPr>
        <w:t xml:space="preserve">:      </w:t>
      </w:r>
      <w:r w:rsidRPr="00C2153A">
        <w:rPr>
          <w:rFonts w:ascii="Arial Narrow" w:hAnsi="Arial Narrow"/>
          <w:bCs/>
          <w:sz w:val="24"/>
        </w:rPr>
        <w:t>„</w:t>
      </w:r>
      <w:bookmarkEnd w:id="23"/>
      <w:r w:rsidR="00C2153A" w:rsidRPr="00C2153A">
        <w:rPr>
          <w:rFonts w:ascii="Arial Narrow" w:hAnsi="Arial Narrow"/>
          <w:bCs/>
          <w:sz w:val="24"/>
        </w:rPr>
        <w:t>Obnova a rekonštrukcia miestnych komunikácií, Levice 2026</w:t>
      </w:r>
    </w:p>
    <w:p w14:paraId="68099F33" w14:textId="7F428F65" w:rsidR="00F14C5B" w:rsidRPr="00785F8F" w:rsidRDefault="00F14C5B" w:rsidP="00C2153A">
      <w:pPr>
        <w:spacing w:line="360" w:lineRule="auto"/>
        <w:ind w:left="2268" w:hanging="2268"/>
        <w:jc w:val="both"/>
        <w:rPr>
          <w:rFonts w:ascii="Arial Narrow" w:hAnsi="Arial Narrow"/>
          <w:szCs w:val="22"/>
        </w:rPr>
      </w:pPr>
      <w:r w:rsidRPr="00785F8F">
        <w:rPr>
          <w:rFonts w:ascii="Arial Narrow" w:hAnsi="Arial Narrow"/>
          <w:b/>
          <w:bCs/>
          <w:szCs w:val="22"/>
        </w:rPr>
        <w:t>Uchádzač</w:t>
      </w:r>
      <w:r w:rsidRPr="00785F8F">
        <w:rPr>
          <w:rFonts w:ascii="Arial Narrow" w:hAnsi="Arial Narrow"/>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38"/>
      </w:tblGrid>
      <w:tr w:rsidR="00F14C5B" w:rsidRPr="00785F8F" w14:paraId="6A762719" w14:textId="77777777" w:rsidTr="00771F47">
        <w:tc>
          <w:tcPr>
            <w:tcW w:w="2268" w:type="dxa"/>
            <w:shd w:val="clear" w:color="auto" w:fill="D9D9D9"/>
            <w:vAlign w:val="center"/>
          </w:tcPr>
          <w:p w14:paraId="542D4317"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Obchodné meno</w:t>
            </w:r>
          </w:p>
        </w:tc>
        <w:tc>
          <w:tcPr>
            <w:tcW w:w="7510" w:type="dxa"/>
          </w:tcPr>
          <w:p w14:paraId="6773A1D8" w14:textId="77777777" w:rsidR="00F14C5B" w:rsidRPr="00785F8F" w:rsidRDefault="00F14C5B" w:rsidP="00771F47">
            <w:pPr>
              <w:pStyle w:val="Zkladntext3"/>
              <w:jc w:val="left"/>
              <w:rPr>
                <w:rFonts w:ascii="Arial Narrow" w:hAnsi="Arial Narrow"/>
                <w:sz w:val="22"/>
                <w:szCs w:val="22"/>
              </w:rPr>
            </w:pPr>
          </w:p>
          <w:p w14:paraId="5A14C92A" w14:textId="77777777" w:rsidR="00F14C5B" w:rsidRPr="00785F8F" w:rsidRDefault="00F14C5B" w:rsidP="00771F47">
            <w:pPr>
              <w:pStyle w:val="Zkladntext3"/>
              <w:jc w:val="left"/>
              <w:rPr>
                <w:rFonts w:ascii="Arial Narrow" w:hAnsi="Arial Narrow"/>
                <w:sz w:val="22"/>
                <w:szCs w:val="22"/>
              </w:rPr>
            </w:pPr>
          </w:p>
        </w:tc>
      </w:tr>
      <w:tr w:rsidR="00F14C5B" w:rsidRPr="00785F8F" w14:paraId="343B1559" w14:textId="77777777" w:rsidTr="00771F47">
        <w:tc>
          <w:tcPr>
            <w:tcW w:w="2268" w:type="dxa"/>
            <w:shd w:val="clear" w:color="auto" w:fill="D9D9D9"/>
            <w:vAlign w:val="center"/>
          </w:tcPr>
          <w:p w14:paraId="51C6D7ED"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 xml:space="preserve">Adresa alebo sídlo </w:t>
            </w:r>
          </w:p>
        </w:tc>
        <w:tc>
          <w:tcPr>
            <w:tcW w:w="7510" w:type="dxa"/>
          </w:tcPr>
          <w:p w14:paraId="545683E0" w14:textId="77777777" w:rsidR="00F14C5B" w:rsidRPr="00785F8F" w:rsidRDefault="00F14C5B" w:rsidP="00771F47">
            <w:pPr>
              <w:pStyle w:val="Zkladntext3"/>
              <w:jc w:val="left"/>
              <w:rPr>
                <w:rFonts w:ascii="Arial Narrow" w:hAnsi="Arial Narrow"/>
                <w:sz w:val="22"/>
                <w:szCs w:val="22"/>
              </w:rPr>
            </w:pPr>
          </w:p>
          <w:p w14:paraId="160E0DFB" w14:textId="77777777" w:rsidR="00F14C5B" w:rsidRPr="00785F8F" w:rsidRDefault="00F14C5B" w:rsidP="00771F47">
            <w:pPr>
              <w:pStyle w:val="Zkladntext3"/>
              <w:jc w:val="left"/>
              <w:rPr>
                <w:rFonts w:ascii="Arial Narrow" w:hAnsi="Arial Narrow"/>
                <w:sz w:val="22"/>
                <w:szCs w:val="22"/>
              </w:rPr>
            </w:pPr>
          </w:p>
        </w:tc>
      </w:tr>
      <w:tr w:rsidR="00F14C5B" w:rsidRPr="00785F8F" w14:paraId="710D6E3B" w14:textId="77777777" w:rsidTr="00771F47">
        <w:tc>
          <w:tcPr>
            <w:tcW w:w="2268" w:type="dxa"/>
            <w:shd w:val="clear" w:color="auto" w:fill="D9D9D9"/>
            <w:vAlign w:val="center"/>
          </w:tcPr>
          <w:p w14:paraId="59AED5E4" w14:textId="77777777" w:rsidR="00F14C5B" w:rsidRPr="00785F8F" w:rsidRDefault="00F14C5B" w:rsidP="00771F47">
            <w:pPr>
              <w:pStyle w:val="Zkladntext3"/>
              <w:jc w:val="left"/>
              <w:rPr>
                <w:rFonts w:ascii="Arial Narrow" w:hAnsi="Arial Narrow"/>
                <w:sz w:val="22"/>
                <w:szCs w:val="22"/>
              </w:rPr>
            </w:pPr>
            <w:r w:rsidRPr="00785F8F">
              <w:rPr>
                <w:rFonts w:ascii="Arial Narrow" w:hAnsi="Arial Narrow"/>
                <w:sz w:val="22"/>
                <w:szCs w:val="22"/>
              </w:rPr>
              <w:t>IČO</w:t>
            </w:r>
          </w:p>
        </w:tc>
        <w:tc>
          <w:tcPr>
            <w:tcW w:w="7510" w:type="dxa"/>
          </w:tcPr>
          <w:p w14:paraId="23506E83" w14:textId="77777777" w:rsidR="00F14C5B" w:rsidRPr="00785F8F" w:rsidRDefault="00F14C5B" w:rsidP="00771F47">
            <w:pPr>
              <w:pStyle w:val="Zkladntext3"/>
              <w:jc w:val="left"/>
              <w:rPr>
                <w:rFonts w:ascii="Arial Narrow" w:hAnsi="Arial Narrow"/>
                <w:sz w:val="22"/>
                <w:szCs w:val="22"/>
              </w:rPr>
            </w:pPr>
          </w:p>
          <w:p w14:paraId="5FAC5388" w14:textId="77777777" w:rsidR="00F14C5B" w:rsidRPr="00785F8F" w:rsidRDefault="00F14C5B" w:rsidP="00771F47">
            <w:pPr>
              <w:pStyle w:val="Zkladntext3"/>
              <w:jc w:val="left"/>
              <w:rPr>
                <w:rFonts w:ascii="Arial Narrow" w:hAnsi="Arial Narrow"/>
                <w:sz w:val="22"/>
                <w:szCs w:val="22"/>
              </w:rPr>
            </w:pPr>
          </w:p>
        </w:tc>
      </w:tr>
    </w:tbl>
    <w:p w14:paraId="2B4AC7DE" w14:textId="77777777" w:rsidR="00F14C5B" w:rsidRPr="00785F8F" w:rsidRDefault="00F14C5B" w:rsidP="00F14C5B">
      <w:pPr>
        <w:pStyle w:val="Zkladntext3"/>
        <w:jc w:val="left"/>
        <w:rPr>
          <w:rFonts w:ascii="Arial Narrow" w:hAnsi="Arial Narrow"/>
          <w:sz w:val="22"/>
          <w:szCs w:val="22"/>
        </w:rPr>
      </w:pPr>
    </w:p>
    <w:p w14:paraId="7DD63F03" w14:textId="77777777" w:rsidR="00F14C5B" w:rsidRPr="00785F8F" w:rsidRDefault="00F14C5B" w:rsidP="00F14C5B">
      <w:pPr>
        <w:pStyle w:val="Zkladntext3"/>
        <w:jc w:val="left"/>
        <w:rPr>
          <w:rFonts w:ascii="Arial Narrow" w:hAnsi="Arial Narrow"/>
          <w:b/>
          <w:bCs/>
          <w:sz w:val="22"/>
          <w:szCs w:val="22"/>
        </w:rPr>
      </w:pPr>
      <w:r w:rsidRPr="00785F8F">
        <w:rPr>
          <w:rFonts w:ascii="Arial Narrow" w:hAnsi="Arial Narrow"/>
          <w:b/>
          <w:bCs/>
          <w:sz w:val="22"/>
          <w:szCs w:val="22"/>
        </w:rPr>
        <w:t>Návrh uchádzača na plnenie kritérií: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3"/>
        <w:gridCol w:w="1276"/>
        <w:gridCol w:w="1694"/>
      </w:tblGrid>
      <w:tr w:rsidR="00F14C5B" w:rsidRPr="00785F8F" w14:paraId="3D2B9378" w14:textId="77777777" w:rsidTr="004A5BBC">
        <w:tc>
          <w:tcPr>
            <w:tcW w:w="4531" w:type="dxa"/>
            <w:shd w:val="clear" w:color="auto" w:fill="E6E6E6"/>
            <w:vAlign w:val="center"/>
          </w:tcPr>
          <w:p w14:paraId="1F3C4C1B" w14:textId="77777777" w:rsidR="00F14C5B" w:rsidRPr="003D6672" w:rsidRDefault="00F14C5B" w:rsidP="00771F47">
            <w:pPr>
              <w:pStyle w:val="Zkladntext3"/>
              <w:jc w:val="left"/>
              <w:rPr>
                <w:rFonts w:ascii="Arial Narrow" w:hAnsi="Arial Narrow"/>
                <w:b/>
                <w:bCs/>
                <w:sz w:val="22"/>
                <w:szCs w:val="22"/>
              </w:rPr>
            </w:pPr>
          </w:p>
          <w:p w14:paraId="2B794B81" w14:textId="6B5B19A9" w:rsidR="00F14C5B" w:rsidRPr="00C2153A" w:rsidRDefault="00C2153A" w:rsidP="00D05B61">
            <w:pPr>
              <w:pStyle w:val="Zkladntext3"/>
              <w:rPr>
                <w:rFonts w:ascii="Arial Narrow" w:hAnsi="Arial Narrow"/>
                <w:b/>
                <w:sz w:val="22"/>
                <w:szCs w:val="22"/>
              </w:rPr>
            </w:pPr>
            <w:r w:rsidRPr="00C2153A">
              <w:rPr>
                <w:rFonts w:ascii="Arial Narrow" w:hAnsi="Arial Narrow"/>
                <w:b/>
                <w:sz w:val="24"/>
                <w:szCs w:val="24"/>
              </w:rPr>
              <w:t>Obnova a rekonštrukcia miestnych komunikácií, Levice 2026</w:t>
            </w:r>
          </w:p>
        </w:tc>
        <w:tc>
          <w:tcPr>
            <w:tcW w:w="1843" w:type="dxa"/>
            <w:shd w:val="clear" w:color="auto" w:fill="E6E6E6"/>
            <w:vAlign w:val="center"/>
          </w:tcPr>
          <w:p w14:paraId="67525161" w14:textId="4A82FE45"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Cena bez DPH </w:t>
            </w:r>
            <w:r>
              <w:rPr>
                <w:rFonts w:ascii="Arial Narrow" w:hAnsi="Arial Narrow"/>
                <w:sz w:val="22"/>
                <w:szCs w:val="22"/>
              </w:rPr>
              <w:t>v eurách</w:t>
            </w:r>
          </w:p>
        </w:tc>
        <w:tc>
          <w:tcPr>
            <w:tcW w:w="1276" w:type="dxa"/>
            <w:shd w:val="clear" w:color="auto" w:fill="E6E6E6"/>
            <w:vAlign w:val="center"/>
          </w:tcPr>
          <w:p w14:paraId="5C08D4F2" w14:textId="77777777"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DPH </w:t>
            </w:r>
            <w:r>
              <w:rPr>
                <w:rFonts w:ascii="Arial Narrow" w:hAnsi="Arial Narrow"/>
                <w:sz w:val="22"/>
                <w:szCs w:val="22"/>
              </w:rPr>
              <w:t>v eurách</w:t>
            </w:r>
          </w:p>
        </w:tc>
        <w:tc>
          <w:tcPr>
            <w:tcW w:w="1694" w:type="dxa"/>
            <w:shd w:val="clear" w:color="auto" w:fill="E6E6E6"/>
            <w:vAlign w:val="center"/>
          </w:tcPr>
          <w:p w14:paraId="59DE3888" w14:textId="77777777" w:rsidR="00F14C5B" w:rsidRPr="00785F8F" w:rsidRDefault="00F14C5B" w:rsidP="00771F47">
            <w:pPr>
              <w:pStyle w:val="Zkladntext3"/>
              <w:rPr>
                <w:rFonts w:ascii="Arial Narrow" w:hAnsi="Arial Narrow"/>
                <w:sz w:val="22"/>
                <w:szCs w:val="22"/>
              </w:rPr>
            </w:pPr>
            <w:r w:rsidRPr="00785F8F">
              <w:rPr>
                <w:rFonts w:ascii="Arial Narrow" w:hAnsi="Arial Narrow"/>
                <w:sz w:val="22"/>
                <w:szCs w:val="22"/>
              </w:rPr>
              <w:t xml:space="preserve">Cena s DPH </w:t>
            </w:r>
            <w:r>
              <w:rPr>
                <w:rFonts w:ascii="Arial Narrow" w:hAnsi="Arial Narrow"/>
                <w:sz w:val="22"/>
                <w:szCs w:val="22"/>
              </w:rPr>
              <w:t>v eurách</w:t>
            </w:r>
          </w:p>
        </w:tc>
      </w:tr>
      <w:tr w:rsidR="00F14C5B" w:rsidRPr="00785F8F" w14:paraId="6BDA5332" w14:textId="77777777" w:rsidTr="004A5BBC">
        <w:tc>
          <w:tcPr>
            <w:tcW w:w="4531" w:type="dxa"/>
            <w:shd w:val="clear" w:color="auto" w:fill="FFFFFF" w:themeFill="background1"/>
            <w:vAlign w:val="center"/>
          </w:tcPr>
          <w:p w14:paraId="7C91D8B2" w14:textId="62D52AD8" w:rsidR="00AD0EF7" w:rsidRPr="00677910" w:rsidRDefault="009674F3" w:rsidP="00771F47">
            <w:pPr>
              <w:pStyle w:val="Zkladntext3"/>
              <w:spacing w:line="276" w:lineRule="auto"/>
              <w:jc w:val="left"/>
              <w:rPr>
                <w:rFonts w:ascii="Arial Narrow" w:hAnsi="Arial Narrow"/>
                <w:sz w:val="18"/>
                <w:szCs w:val="18"/>
              </w:rPr>
            </w:pPr>
            <w:r w:rsidRPr="00677910">
              <w:rPr>
                <w:rFonts w:ascii="Arial Narrow" w:hAnsi="Arial Narrow"/>
                <w:sz w:val="18"/>
                <w:szCs w:val="18"/>
              </w:rPr>
              <w:t xml:space="preserve">Ul. </w:t>
            </w:r>
            <w:proofErr w:type="spellStart"/>
            <w:r w:rsidRPr="00677910">
              <w:rPr>
                <w:rFonts w:ascii="Arial Narrow" w:hAnsi="Arial Narrow"/>
                <w:sz w:val="18"/>
                <w:szCs w:val="18"/>
              </w:rPr>
              <w:t>Zd</w:t>
            </w:r>
            <w:proofErr w:type="spellEnd"/>
            <w:r w:rsidRPr="00677910">
              <w:rPr>
                <w:rFonts w:ascii="Arial Narrow" w:hAnsi="Arial Narrow"/>
                <w:sz w:val="18"/>
                <w:szCs w:val="18"/>
              </w:rPr>
              <w:t>. Nejedlého</w:t>
            </w:r>
            <w:r w:rsidR="0071248A" w:rsidRPr="00677910">
              <w:rPr>
                <w:rFonts w:ascii="Arial Narrow" w:hAnsi="Arial Narrow"/>
                <w:sz w:val="18"/>
                <w:szCs w:val="18"/>
              </w:rPr>
              <w:t xml:space="preserve"> ( od L. Štúra po Kpt. Nálepku )                          </w:t>
            </w:r>
          </w:p>
          <w:p w14:paraId="4BC5492C" w14:textId="1C66928E"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6A94EA02"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6DE24470"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1C68643E"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53AEADEA" w14:textId="77777777" w:rsidTr="004A5BBC">
        <w:tc>
          <w:tcPr>
            <w:tcW w:w="4531" w:type="dxa"/>
            <w:shd w:val="clear" w:color="auto" w:fill="FFFFFF" w:themeFill="background1"/>
            <w:vAlign w:val="center"/>
          </w:tcPr>
          <w:p w14:paraId="7D5C9E5D" w14:textId="77777777" w:rsidR="00AD0EF7" w:rsidRPr="00677910" w:rsidRDefault="004F7C05"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Okružná</w:t>
            </w:r>
          </w:p>
          <w:p w14:paraId="31B6999B" w14:textId="26673941"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452F8D46"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4C4B9896"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0B298A63"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05811C77" w14:textId="77777777" w:rsidTr="004A5BBC">
        <w:tc>
          <w:tcPr>
            <w:tcW w:w="4531" w:type="dxa"/>
            <w:shd w:val="clear" w:color="auto" w:fill="FFFFFF" w:themeFill="background1"/>
            <w:vAlign w:val="center"/>
          </w:tcPr>
          <w:p w14:paraId="21BFEB96" w14:textId="77777777" w:rsidR="00AD0EF7" w:rsidRPr="00677910" w:rsidRDefault="000B112C"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P. Jilemnického</w:t>
            </w:r>
          </w:p>
          <w:p w14:paraId="6F52BB74" w14:textId="77955568"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53EE3BFD"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758033A5"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524A3FDF"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42A6381F" w14:textId="77777777" w:rsidTr="004A5BBC">
        <w:tc>
          <w:tcPr>
            <w:tcW w:w="4531" w:type="dxa"/>
            <w:shd w:val="clear" w:color="auto" w:fill="FFFFFF" w:themeFill="background1"/>
            <w:vAlign w:val="center"/>
          </w:tcPr>
          <w:p w14:paraId="3979025B" w14:textId="2381E9E6" w:rsidR="00AD0EF7" w:rsidRPr="00677910" w:rsidRDefault="00C37DAE"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kpt. J. Nálepku</w:t>
            </w:r>
            <w:r w:rsidR="0060014F" w:rsidRPr="00677910">
              <w:rPr>
                <w:rFonts w:ascii="Arial Narrow" w:hAnsi="Arial Narrow"/>
                <w:sz w:val="18"/>
                <w:szCs w:val="18"/>
              </w:rPr>
              <w:t xml:space="preserve"> (od Ludanskej po Ul. 29.augusta)                     </w:t>
            </w:r>
          </w:p>
          <w:p w14:paraId="452DBB86" w14:textId="5FEE4D5C"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067FE9A9"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7433B409"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7E8EAD95"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1BF7A660" w14:textId="77777777" w:rsidTr="004A5BBC">
        <w:tc>
          <w:tcPr>
            <w:tcW w:w="4531" w:type="dxa"/>
            <w:shd w:val="clear" w:color="auto" w:fill="FFFFFF" w:themeFill="background1"/>
            <w:vAlign w:val="center"/>
          </w:tcPr>
          <w:p w14:paraId="5488202F" w14:textId="77777777" w:rsidR="00AD0EF7" w:rsidRPr="00677910" w:rsidRDefault="001F38DF"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Tatranská</w:t>
            </w:r>
          </w:p>
          <w:p w14:paraId="7DC3D500" w14:textId="75F241F9"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5CCF55BD"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19190D80"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7127B92B" w14:textId="77777777" w:rsidR="00F14C5B" w:rsidRPr="00785F8F" w:rsidRDefault="00F14C5B" w:rsidP="00771F47">
            <w:pPr>
              <w:pStyle w:val="Zkladntext3"/>
              <w:spacing w:line="276" w:lineRule="auto"/>
              <w:rPr>
                <w:rFonts w:ascii="Arial Narrow" w:hAnsi="Arial Narrow"/>
                <w:sz w:val="22"/>
                <w:szCs w:val="22"/>
              </w:rPr>
            </w:pPr>
          </w:p>
        </w:tc>
      </w:tr>
      <w:tr w:rsidR="00F14C5B" w:rsidRPr="00785F8F" w14:paraId="6AC9A046" w14:textId="77777777" w:rsidTr="004A5BBC">
        <w:tc>
          <w:tcPr>
            <w:tcW w:w="4531" w:type="dxa"/>
            <w:shd w:val="clear" w:color="auto" w:fill="FFFFFF" w:themeFill="background1"/>
            <w:vAlign w:val="center"/>
          </w:tcPr>
          <w:p w14:paraId="27EA66D5" w14:textId="03FA5A72" w:rsidR="00AD0EF7" w:rsidRPr="00677910" w:rsidRDefault="00D25DC5"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K. Kittenber</w:t>
            </w:r>
            <w:r w:rsidR="0060014F" w:rsidRPr="00677910">
              <w:rPr>
                <w:rFonts w:ascii="Arial Narrow" w:hAnsi="Arial Narrow"/>
                <w:sz w:val="18"/>
                <w:szCs w:val="18"/>
              </w:rPr>
              <w:t>ger</w:t>
            </w:r>
            <w:r w:rsidRPr="00677910">
              <w:rPr>
                <w:rFonts w:ascii="Arial Narrow" w:hAnsi="Arial Narrow"/>
                <w:sz w:val="18"/>
                <w:szCs w:val="18"/>
              </w:rPr>
              <w:t>a</w:t>
            </w:r>
            <w:r w:rsidR="008D7214" w:rsidRPr="00677910">
              <w:rPr>
                <w:rFonts w:ascii="Arial Narrow" w:hAnsi="Arial Narrow"/>
                <w:sz w:val="18"/>
                <w:szCs w:val="18"/>
              </w:rPr>
              <w:t xml:space="preserve"> – Sv. Michala - chodníky</w:t>
            </w:r>
          </w:p>
          <w:p w14:paraId="06B67F2E" w14:textId="1367B252"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2239B412" w14:textId="77777777" w:rsidR="00F14C5B" w:rsidRPr="00785F8F" w:rsidRDefault="00F14C5B" w:rsidP="00771F47">
            <w:pPr>
              <w:pStyle w:val="Zkladntext3"/>
              <w:spacing w:line="276" w:lineRule="auto"/>
              <w:rPr>
                <w:rFonts w:ascii="Arial Narrow" w:hAnsi="Arial Narrow"/>
                <w:sz w:val="22"/>
                <w:szCs w:val="22"/>
              </w:rPr>
            </w:pPr>
          </w:p>
        </w:tc>
        <w:tc>
          <w:tcPr>
            <w:tcW w:w="1276" w:type="dxa"/>
            <w:shd w:val="clear" w:color="auto" w:fill="FFFFFF"/>
            <w:vAlign w:val="center"/>
          </w:tcPr>
          <w:p w14:paraId="1ABDDE66" w14:textId="77777777" w:rsidR="00F14C5B" w:rsidRPr="00785F8F" w:rsidRDefault="00F14C5B" w:rsidP="00771F47">
            <w:pPr>
              <w:pStyle w:val="Zkladntext3"/>
              <w:spacing w:line="276" w:lineRule="auto"/>
              <w:rPr>
                <w:rFonts w:ascii="Arial Narrow" w:hAnsi="Arial Narrow"/>
                <w:sz w:val="22"/>
                <w:szCs w:val="22"/>
              </w:rPr>
            </w:pPr>
          </w:p>
        </w:tc>
        <w:tc>
          <w:tcPr>
            <w:tcW w:w="1694" w:type="dxa"/>
            <w:shd w:val="clear" w:color="auto" w:fill="FFFFFF"/>
            <w:vAlign w:val="center"/>
          </w:tcPr>
          <w:p w14:paraId="0109A9F4" w14:textId="77777777" w:rsidR="00F14C5B" w:rsidRPr="00785F8F" w:rsidRDefault="00F14C5B" w:rsidP="00771F47">
            <w:pPr>
              <w:pStyle w:val="Zkladntext3"/>
              <w:spacing w:line="276" w:lineRule="auto"/>
              <w:rPr>
                <w:rFonts w:ascii="Arial Narrow" w:hAnsi="Arial Narrow"/>
                <w:sz w:val="22"/>
                <w:szCs w:val="22"/>
              </w:rPr>
            </w:pPr>
          </w:p>
        </w:tc>
      </w:tr>
      <w:tr w:rsidR="008D7214" w:rsidRPr="00785F8F" w14:paraId="6C5E0D2C" w14:textId="77777777" w:rsidTr="004A5BBC">
        <w:tc>
          <w:tcPr>
            <w:tcW w:w="4531" w:type="dxa"/>
            <w:shd w:val="clear" w:color="auto" w:fill="FFFFFF" w:themeFill="background1"/>
            <w:vAlign w:val="center"/>
          </w:tcPr>
          <w:p w14:paraId="1064A515" w14:textId="06302872" w:rsidR="008D7214" w:rsidRPr="00677910" w:rsidRDefault="00796352"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K. Kittenber</w:t>
            </w:r>
            <w:r w:rsidR="0060014F" w:rsidRPr="00677910">
              <w:rPr>
                <w:rFonts w:ascii="Arial Narrow" w:hAnsi="Arial Narrow"/>
                <w:sz w:val="18"/>
                <w:szCs w:val="18"/>
              </w:rPr>
              <w:t>ger</w:t>
            </w:r>
            <w:r w:rsidRPr="00677910">
              <w:rPr>
                <w:rFonts w:ascii="Arial Narrow" w:hAnsi="Arial Narrow"/>
                <w:sz w:val="18"/>
                <w:szCs w:val="18"/>
              </w:rPr>
              <w:t>a</w:t>
            </w:r>
            <w:r w:rsidR="00ED20D0" w:rsidRPr="00677910">
              <w:rPr>
                <w:rFonts w:ascii="Arial Narrow" w:hAnsi="Arial Narrow"/>
                <w:sz w:val="18"/>
                <w:szCs w:val="18"/>
              </w:rPr>
              <w:t xml:space="preserve"> (od U. P. O. Hviezdoslava po Ul. sv. Michala)   </w:t>
            </w:r>
          </w:p>
          <w:p w14:paraId="08BFF564" w14:textId="77777777" w:rsidR="008D7214" w:rsidRPr="00677910" w:rsidRDefault="008D7214"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4735BBAB" w14:textId="77777777" w:rsidR="008D7214" w:rsidRPr="00785F8F" w:rsidRDefault="008D7214" w:rsidP="00771F47">
            <w:pPr>
              <w:pStyle w:val="Zkladntext3"/>
              <w:spacing w:line="276" w:lineRule="auto"/>
              <w:rPr>
                <w:rFonts w:ascii="Arial Narrow" w:hAnsi="Arial Narrow"/>
                <w:sz w:val="22"/>
                <w:szCs w:val="22"/>
              </w:rPr>
            </w:pPr>
          </w:p>
        </w:tc>
        <w:tc>
          <w:tcPr>
            <w:tcW w:w="1276" w:type="dxa"/>
            <w:shd w:val="clear" w:color="auto" w:fill="FFFFFF"/>
            <w:vAlign w:val="center"/>
          </w:tcPr>
          <w:p w14:paraId="736D6DC1" w14:textId="77777777" w:rsidR="008D7214" w:rsidRPr="00785F8F" w:rsidRDefault="008D7214" w:rsidP="00771F47">
            <w:pPr>
              <w:pStyle w:val="Zkladntext3"/>
              <w:spacing w:line="276" w:lineRule="auto"/>
              <w:rPr>
                <w:rFonts w:ascii="Arial Narrow" w:hAnsi="Arial Narrow"/>
                <w:sz w:val="22"/>
                <w:szCs w:val="22"/>
              </w:rPr>
            </w:pPr>
          </w:p>
        </w:tc>
        <w:tc>
          <w:tcPr>
            <w:tcW w:w="1694" w:type="dxa"/>
            <w:shd w:val="clear" w:color="auto" w:fill="FFFFFF"/>
            <w:vAlign w:val="center"/>
          </w:tcPr>
          <w:p w14:paraId="48186EC3" w14:textId="77777777" w:rsidR="008D7214" w:rsidRPr="00785F8F" w:rsidRDefault="008D7214" w:rsidP="00771F47">
            <w:pPr>
              <w:pStyle w:val="Zkladntext3"/>
              <w:spacing w:line="276" w:lineRule="auto"/>
              <w:rPr>
                <w:rFonts w:ascii="Arial Narrow" w:hAnsi="Arial Narrow"/>
                <w:sz w:val="22"/>
                <w:szCs w:val="22"/>
              </w:rPr>
            </w:pPr>
          </w:p>
        </w:tc>
      </w:tr>
      <w:tr w:rsidR="00D25DC5" w:rsidRPr="00785F8F" w14:paraId="6069623B" w14:textId="77777777" w:rsidTr="004A5BBC">
        <w:tc>
          <w:tcPr>
            <w:tcW w:w="4531" w:type="dxa"/>
            <w:shd w:val="clear" w:color="auto" w:fill="FFFFFF" w:themeFill="background1"/>
            <w:vAlign w:val="center"/>
          </w:tcPr>
          <w:p w14:paraId="19938F32" w14:textId="63DD02E5" w:rsidR="00D25DC5" w:rsidRPr="00677910" w:rsidRDefault="0003500F" w:rsidP="00771F47">
            <w:pPr>
              <w:pStyle w:val="Zkladntext3"/>
              <w:spacing w:line="276" w:lineRule="auto"/>
              <w:jc w:val="left"/>
              <w:rPr>
                <w:rFonts w:ascii="Arial Narrow" w:hAnsi="Arial Narrow"/>
                <w:sz w:val="18"/>
                <w:szCs w:val="18"/>
              </w:rPr>
            </w:pPr>
            <w:r w:rsidRPr="00677910">
              <w:rPr>
                <w:rFonts w:ascii="Arial Narrow" w:hAnsi="Arial Narrow"/>
                <w:sz w:val="18"/>
                <w:szCs w:val="18"/>
              </w:rPr>
              <w:t>Ul. sv. Michala</w:t>
            </w:r>
            <w:r w:rsidR="00CB0A76" w:rsidRPr="00677910">
              <w:rPr>
                <w:rFonts w:ascii="Arial Narrow" w:hAnsi="Arial Narrow"/>
                <w:sz w:val="18"/>
                <w:szCs w:val="18"/>
              </w:rPr>
              <w:t xml:space="preserve"> (od Ul. K.Kittenbergera po Kalvínske nám.)             </w:t>
            </w:r>
          </w:p>
          <w:p w14:paraId="5D0C1D6E" w14:textId="14BE35F6" w:rsidR="00E309CD" w:rsidRPr="00677910" w:rsidRDefault="00E309CD" w:rsidP="00771F47">
            <w:pPr>
              <w:pStyle w:val="Zkladntext3"/>
              <w:spacing w:line="276" w:lineRule="auto"/>
              <w:jc w:val="left"/>
              <w:rPr>
                <w:rFonts w:ascii="Arial Narrow" w:hAnsi="Arial Narrow"/>
                <w:sz w:val="18"/>
                <w:szCs w:val="18"/>
              </w:rPr>
            </w:pPr>
          </w:p>
        </w:tc>
        <w:tc>
          <w:tcPr>
            <w:tcW w:w="1843" w:type="dxa"/>
            <w:shd w:val="clear" w:color="auto" w:fill="FFFFFF"/>
            <w:vAlign w:val="center"/>
          </w:tcPr>
          <w:p w14:paraId="34D1E65E" w14:textId="77777777" w:rsidR="00D25DC5" w:rsidRPr="00785F8F" w:rsidRDefault="00D25DC5" w:rsidP="00771F47">
            <w:pPr>
              <w:pStyle w:val="Zkladntext3"/>
              <w:spacing w:line="276" w:lineRule="auto"/>
              <w:rPr>
                <w:rFonts w:ascii="Arial Narrow" w:hAnsi="Arial Narrow"/>
                <w:sz w:val="22"/>
                <w:szCs w:val="22"/>
              </w:rPr>
            </w:pPr>
          </w:p>
        </w:tc>
        <w:tc>
          <w:tcPr>
            <w:tcW w:w="1276" w:type="dxa"/>
            <w:shd w:val="clear" w:color="auto" w:fill="FFFFFF"/>
            <w:vAlign w:val="center"/>
          </w:tcPr>
          <w:p w14:paraId="737F8314" w14:textId="77777777" w:rsidR="00D25DC5" w:rsidRPr="00785F8F" w:rsidRDefault="00D25DC5" w:rsidP="00771F47">
            <w:pPr>
              <w:pStyle w:val="Zkladntext3"/>
              <w:spacing w:line="276" w:lineRule="auto"/>
              <w:rPr>
                <w:rFonts w:ascii="Arial Narrow" w:hAnsi="Arial Narrow"/>
                <w:sz w:val="22"/>
                <w:szCs w:val="22"/>
              </w:rPr>
            </w:pPr>
          </w:p>
        </w:tc>
        <w:tc>
          <w:tcPr>
            <w:tcW w:w="1694" w:type="dxa"/>
            <w:shd w:val="clear" w:color="auto" w:fill="FFFFFF"/>
            <w:vAlign w:val="center"/>
          </w:tcPr>
          <w:p w14:paraId="7DD49BC9" w14:textId="77777777" w:rsidR="00D25DC5" w:rsidRPr="00785F8F" w:rsidRDefault="00D25DC5" w:rsidP="00771F47">
            <w:pPr>
              <w:pStyle w:val="Zkladntext3"/>
              <w:spacing w:line="276" w:lineRule="auto"/>
              <w:rPr>
                <w:rFonts w:ascii="Arial Narrow" w:hAnsi="Arial Narrow"/>
                <w:sz w:val="22"/>
                <w:szCs w:val="22"/>
              </w:rPr>
            </w:pPr>
          </w:p>
        </w:tc>
      </w:tr>
      <w:tr w:rsidR="00F14C5B" w:rsidRPr="00785F8F" w14:paraId="2B64ED29" w14:textId="77777777" w:rsidTr="004A5BBC">
        <w:tc>
          <w:tcPr>
            <w:tcW w:w="4531" w:type="dxa"/>
            <w:shd w:val="clear" w:color="auto" w:fill="E6E6E6"/>
          </w:tcPr>
          <w:p w14:paraId="3FA669B0" w14:textId="77777777" w:rsidR="00F14C5B" w:rsidRPr="003D6672" w:rsidRDefault="00F14C5B" w:rsidP="00771F47">
            <w:pPr>
              <w:pStyle w:val="Zkladntext3"/>
              <w:jc w:val="left"/>
              <w:rPr>
                <w:rFonts w:ascii="Arial Narrow" w:hAnsi="Arial Narrow"/>
                <w:b/>
                <w:bCs/>
                <w:sz w:val="22"/>
                <w:szCs w:val="22"/>
              </w:rPr>
            </w:pPr>
          </w:p>
          <w:p w14:paraId="6E315F13" w14:textId="54A4C2A1" w:rsidR="00F14C5B" w:rsidRPr="003D6672" w:rsidRDefault="00F14C5B" w:rsidP="00771F47">
            <w:pPr>
              <w:pStyle w:val="Zkladntext3"/>
              <w:jc w:val="left"/>
              <w:rPr>
                <w:rFonts w:ascii="Arial Narrow" w:hAnsi="Arial Narrow"/>
                <w:b/>
                <w:bCs/>
                <w:sz w:val="22"/>
                <w:szCs w:val="22"/>
              </w:rPr>
            </w:pPr>
            <w:r w:rsidRPr="003D6672">
              <w:rPr>
                <w:rFonts w:ascii="Arial Narrow" w:hAnsi="Arial Narrow"/>
                <w:b/>
                <w:bCs/>
                <w:sz w:val="22"/>
                <w:szCs w:val="22"/>
              </w:rPr>
              <w:t xml:space="preserve">Cena za uskutočnenie celého predmetu zákazky spolu </w:t>
            </w:r>
          </w:p>
          <w:p w14:paraId="77194972" w14:textId="77777777" w:rsidR="00F14C5B" w:rsidRPr="003D6672" w:rsidRDefault="00F14C5B" w:rsidP="00771F47">
            <w:pPr>
              <w:pStyle w:val="Zkladntext3"/>
              <w:jc w:val="left"/>
              <w:rPr>
                <w:rFonts w:ascii="Arial Narrow" w:hAnsi="Arial Narrow"/>
                <w:b/>
                <w:bCs/>
                <w:sz w:val="22"/>
                <w:szCs w:val="22"/>
              </w:rPr>
            </w:pPr>
          </w:p>
        </w:tc>
        <w:tc>
          <w:tcPr>
            <w:tcW w:w="1843" w:type="dxa"/>
          </w:tcPr>
          <w:p w14:paraId="202389D6" w14:textId="77777777" w:rsidR="00F14C5B" w:rsidRPr="00785F8F" w:rsidRDefault="00F14C5B" w:rsidP="00771F47">
            <w:pPr>
              <w:pStyle w:val="Zkladntext3"/>
              <w:rPr>
                <w:rFonts w:ascii="Arial Narrow" w:hAnsi="Arial Narrow"/>
                <w:sz w:val="22"/>
                <w:szCs w:val="22"/>
              </w:rPr>
            </w:pPr>
          </w:p>
        </w:tc>
        <w:tc>
          <w:tcPr>
            <w:tcW w:w="1276" w:type="dxa"/>
          </w:tcPr>
          <w:p w14:paraId="0E6B8E1E" w14:textId="77777777" w:rsidR="00F14C5B" w:rsidRPr="00785F8F" w:rsidRDefault="00F14C5B" w:rsidP="00771F47">
            <w:pPr>
              <w:pStyle w:val="Zkladntext3"/>
              <w:rPr>
                <w:rFonts w:ascii="Arial Narrow" w:hAnsi="Arial Narrow"/>
                <w:sz w:val="22"/>
                <w:szCs w:val="22"/>
              </w:rPr>
            </w:pPr>
          </w:p>
        </w:tc>
        <w:tc>
          <w:tcPr>
            <w:tcW w:w="1694" w:type="dxa"/>
          </w:tcPr>
          <w:p w14:paraId="4F37D14A" w14:textId="77777777" w:rsidR="00F14C5B" w:rsidRPr="00785F8F" w:rsidRDefault="00F14C5B" w:rsidP="00771F47">
            <w:pPr>
              <w:pStyle w:val="Zkladntext3"/>
              <w:rPr>
                <w:rFonts w:ascii="Arial Narrow" w:hAnsi="Arial Narrow"/>
                <w:sz w:val="22"/>
                <w:szCs w:val="22"/>
              </w:rPr>
            </w:pPr>
          </w:p>
        </w:tc>
      </w:tr>
    </w:tbl>
    <w:p w14:paraId="59EAF93D" w14:textId="77777777" w:rsidR="00F14C5B" w:rsidRPr="00785F8F" w:rsidRDefault="00F14C5B" w:rsidP="00F14C5B">
      <w:pPr>
        <w:pStyle w:val="Zkladntext3"/>
        <w:jc w:val="left"/>
        <w:rPr>
          <w:rFonts w:ascii="Arial Narrow" w:hAnsi="Arial Narrow"/>
          <w:sz w:val="22"/>
          <w:szCs w:val="22"/>
        </w:rPr>
      </w:pPr>
    </w:p>
    <w:p w14:paraId="26686D9B" w14:textId="77777777" w:rsidR="00F14C5B" w:rsidRPr="00785F8F" w:rsidRDefault="00F14C5B" w:rsidP="00F14C5B">
      <w:pPr>
        <w:jc w:val="right"/>
        <w:rPr>
          <w:rFonts w:ascii="Arial Narrow" w:hAnsi="Arial Narrow" w:cs="Arial"/>
          <w:sz w:val="20"/>
          <w:szCs w:val="20"/>
        </w:rPr>
      </w:pPr>
    </w:p>
    <w:p w14:paraId="0F41A1FD" w14:textId="77777777" w:rsidR="00F14C5B" w:rsidRDefault="00F14C5B" w:rsidP="00F14C5B">
      <w:pPr>
        <w:ind w:left="993" w:hanging="993"/>
        <w:rPr>
          <w:rFonts w:ascii="Arial Narrow" w:hAnsi="Arial Narrow"/>
          <w:b/>
          <w:bCs/>
          <w:sz w:val="20"/>
          <w:szCs w:val="20"/>
        </w:rPr>
      </w:pPr>
      <w:r w:rsidRPr="00785F8F">
        <w:rPr>
          <w:rFonts w:ascii="Arial Narrow" w:hAnsi="Arial Narrow" w:cs="Arial"/>
          <w:b/>
          <w:sz w:val="20"/>
          <w:szCs w:val="20"/>
        </w:rPr>
        <w:t xml:space="preserve">Poznámka: </w:t>
      </w:r>
      <w:r>
        <w:rPr>
          <w:rFonts w:ascii="Arial Narrow" w:hAnsi="Arial Narrow" w:cs="Arial"/>
          <w:b/>
          <w:sz w:val="20"/>
          <w:szCs w:val="20"/>
        </w:rPr>
        <w:t xml:space="preserve">  </w:t>
      </w:r>
      <w:r w:rsidRPr="005A74AE">
        <w:rPr>
          <w:rFonts w:ascii="Arial Narrow" w:hAnsi="Arial Narrow"/>
          <w:sz w:val="20"/>
          <w:szCs w:val="20"/>
        </w:rPr>
        <w:t xml:space="preserve">Navrhovaná zmluvná cena musí obsahovať cenu za celý požadovaný predmet zákazky, ktorý vychádza zo súčtu všetkých súčinov predpokladaného množstva výkonov zadaných verejným obstarávateľom a z jednotkových cien predložených uchádzačom vo </w:t>
      </w:r>
      <w:r w:rsidRPr="005A74AE">
        <w:rPr>
          <w:rFonts w:ascii="Arial Narrow" w:hAnsi="Arial Narrow"/>
          <w:b/>
          <w:bCs/>
          <w:sz w:val="20"/>
          <w:szCs w:val="20"/>
        </w:rPr>
        <w:t>výkaze výmer</w:t>
      </w:r>
      <w:r>
        <w:rPr>
          <w:rFonts w:ascii="Arial Narrow" w:hAnsi="Arial Narrow"/>
          <w:b/>
          <w:bCs/>
          <w:sz w:val="20"/>
          <w:szCs w:val="20"/>
        </w:rPr>
        <w:t>.</w:t>
      </w:r>
    </w:p>
    <w:p w14:paraId="63F00FBF" w14:textId="77777777" w:rsidR="00F14C5B" w:rsidRDefault="00F14C5B" w:rsidP="00F14C5B">
      <w:pPr>
        <w:ind w:left="1276" w:hanging="1276"/>
        <w:rPr>
          <w:rFonts w:ascii="Arial Narrow" w:hAnsi="Arial Narrow" w:cs="Arial"/>
        </w:rPr>
      </w:pPr>
    </w:p>
    <w:p w14:paraId="04A29F22" w14:textId="77777777" w:rsidR="00F14C5B" w:rsidRPr="00785F8F" w:rsidRDefault="00F14C5B" w:rsidP="00F14C5B">
      <w:pPr>
        <w:pStyle w:val="Zkladntext3"/>
        <w:jc w:val="left"/>
        <w:rPr>
          <w:rFonts w:ascii="Arial Narrow" w:hAnsi="Arial Narrow"/>
          <w:sz w:val="22"/>
          <w:szCs w:val="22"/>
        </w:rPr>
      </w:pPr>
      <w:r w:rsidRPr="00785F8F">
        <w:rPr>
          <w:rFonts w:ascii="Arial Narrow" w:hAnsi="Arial Narrow"/>
          <w:sz w:val="22"/>
          <w:szCs w:val="22"/>
        </w:rPr>
        <w:t>V .....................................................</w:t>
      </w:r>
    </w:p>
    <w:p w14:paraId="6DBF9ABD" w14:textId="77777777" w:rsidR="00F14C5B" w:rsidRDefault="00F14C5B" w:rsidP="00F14C5B">
      <w:pPr>
        <w:ind w:left="1276" w:hanging="1276"/>
        <w:rPr>
          <w:rFonts w:ascii="Arial Narrow" w:hAnsi="Arial Narrow" w:cs="Arial"/>
        </w:rPr>
      </w:pPr>
    </w:p>
    <w:p w14:paraId="1F95FA05" w14:textId="77777777" w:rsidR="00F14C5B" w:rsidRPr="00785F8F" w:rsidRDefault="00F14C5B" w:rsidP="00F14C5B">
      <w:pPr>
        <w:ind w:left="1276" w:hanging="1276"/>
        <w:rPr>
          <w:rFonts w:ascii="Arial Narrow" w:hAnsi="Arial Narrow" w:cs="Arial"/>
        </w:rPr>
      </w:pPr>
      <w:r w:rsidRPr="00785F8F">
        <w:rPr>
          <w:rFonts w:ascii="Arial Narrow" w:hAnsi="Arial Narrow" w:cs="Arial"/>
        </w:rPr>
        <w:tab/>
      </w:r>
      <w:r w:rsidRPr="00785F8F">
        <w:rPr>
          <w:rFonts w:ascii="Arial Narrow" w:hAnsi="Arial Narrow" w:cs="Arial"/>
        </w:rPr>
        <w:tab/>
      </w:r>
      <w:r w:rsidRPr="00785F8F">
        <w:rPr>
          <w:rFonts w:ascii="Arial Narrow" w:hAnsi="Arial Narrow" w:cs="Arial"/>
        </w:rPr>
        <w:tab/>
      </w:r>
      <w:r w:rsidRPr="00785F8F">
        <w:rPr>
          <w:rFonts w:ascii="Arial Narrow" w:hAnsi="Arial Narrow" w:cs="Arial"/>
        </w:rPr>
        <w:tab/>
      </w:r>
      <w:r w:rsidRPr="00785F8F">
        <w:rPr>
          <w:rFonts w:ascii="Arial Narrow" w:hAnsi="Arial Narrow" w:cs="Arial"/>
        </w:rPr>
        <w:tab/>
        <w:t xml:space="preserve">   .............................................................</w:t>
      </w:r>
    </w:p>
    <w:p w14:paraId="57A555DA" w14:textId="77777777" w:rsidR="00F14C5B" w:rsidRPr="00785F8F" w:rsidRDefault="00F14C5B" w:rsidP="00F14C5B">
      <w:pPr>
        <w:ind w:left="1276" w:hanging="1276"/>
        <w:rPr>
          <w:rFonts w:ascii="Arial Narrow" w:hAnsi="Arial Narrow" w:cs="Arial"/>
          <w:sz w:val="20"/>
          <w:szCs w:val="20"/>
        </w:rPr>
      </w:pPr>
      <w:r w:rsidRPr="00785F8F">
        <w:rPr>
          <w:rFonts w:ascii="Arial Narrow" w:hAnsi="Arial Narrow" w:cs="Arial"/>
          <w:sz w:val="20"/>
          <w:szCs w:val="20"/>
        </w:rPr>
        <w:tab/>
      </w:r>
      <w:r w:rsidRPr="00785F8F">
        <w:rPr>
          <w:rFonts w:ascii="Arial Narrow" w:hAnsi="Arial Narrow" w:cs="Arial"/>
          <w:sz w:val="20"/>
          <w:szCs w:val="20"/>
        </w:rPr>
        <w:tab/>
      </w:r>
      <w:r w:rsidRPr="00785F8F">
        <w:rPr>
          <w:rFonts w:ascii="Arial Narrow" w:hAnsi="Arial Narrow" w:cs="Arial"/>
          <w:sz w:val="20"/>
          <w:szCs w:val="20"/>
        </w:rPr>
        <w:tab/>
      </w:r>
      <w:r w:rsidRPr="00785F8F">
        <w:rPr>
          <w:rFonts w:ascii="Arial Narrow" w:hAnsi="Arial Narrow" w:cs="Arial"/>
          <w:sz w:val="20"/>
          <w:szCs w:val="20"/>
        </w:rPr>
        <w:tab/>
      </w:r>
      <w:r>
        <w:rPr>
          <w:rFonts w:ascii="Arial Narrow" w:hAnsi="Arial Narrow" w:cs="Arial"/>
          <w:sz w:val="20"/>
          <w:szCs w:val="20"/>
        </w:rPr>
        <w:t xml:space="preserve">  </w:t>
      </w:r>
      <w:r w:rsidRPr="00785F8F">
        <w:rPr>
          <w:rFonts w:ascii="Arial Narrow" w:hAnsi="Arial Narrow" w:cs="Arial"/>
          <w:sz w:val="20"/>
          <w:szCs w:val="20"/>
        </w:rPr>
        <w:t>/meno, priezvisko a podpis osoby oprávnenej konať za uchádzača/</w:t>
      </w:r>
    </w:p>
    <w:p w14:paraId="7CDB6355" w14:textId="77777777" w:rsidR="00F14C5B" w:rsidRPr="00785F8F" w:rsidRDefault="00F14C5B" w:rsidP="00F14C5B">
      <w:pPr>
        <w:ind w:left="1276" w:hanging="1276"/>
        <w:rPr>
          <w:rFonts w:ascii="Arial Narrow" w:hAnsi="Arial Narrow"/>
          <w:sz w:val="24"/>
        </w:rPr>
      </w:pPr>
    </w:p>
    <w:p w14:paraId="077EBD9A" w14:textId="77777777" w:rsidR="00F14C5B" w:rsidRPr="00785F8F" w:rsidRDefault="00F14C5B" w:rsidP="00F14C5B">
      <w:pPr>
        <w:pStyle w:val="Zkladntext"/>
        <w:tabs>
          <w:tab w:val="num" w:pos="720"/>
        </w:tabs>
        <w:ind w:left="180"/>
        <w:jc w:val="center"/>
        <w:rPr>
          <w:rFonts w:ascii="Arial Narrow" w:hAnsi="Arial Narrow" w:cs="Arial"/>
          <w:szCs w:val="22"/>
        </w:rPr>
      </w:pPr>
    </w:p>
    <w:p w14:paraId="243C6B07" w14:textId="77777777" w:rsidR="00F14C5B" w:rsidRPr="00785F8F" w:rsidRDefault="00F14C5B" w:rsidP="00F14C5B">
      <w:pPr>
        <w:pStyle w:val="Zkladntext"/>
        <w:tabs>
          <w:tab w:val="num" w:pos="720"/>
        </w:tabs>
        <w:jc w:val="center"/>
        <w:rPr>
          <w:rFonts w:ascii="Arial Narrow" w:hAnsi="Arial Narrow"/>
          <w:b/>
          <w:bCs/>
          <w:sz w:val="28"/>
        </w:rPr>
      </w:pPr>
      <w:r w:rsidRPr="00785F8F">
        <w:rPr>
          <w:rFonts w:ascii="Arial Narrow" w:hAnsi="Arial Narrow" w:cs="Arial"/>
          <w:szCs w:val="22"/>
          <w:highlight w:val="yellow"/>
        </w:rPr>
        <w:t>Poznámka: príloha č. 4 – výkaz</w:t>
      </w:r>
      <w:r>
        <w:rPr>
          <w:rFonts w:ascii="Arial Narrow" w:hAnsi="Arial Narrow" w:cs="Arial"/>
          <w:szCs w:val="22"/>
          <w:highlight w:val="yellow"/>
        </w:rPr>
        <w:t xml:space="preserve"> výmer</w:t>
      </w:r>
      <w:r w:rsidRPr="00785F8F">
        <w:rPr>
          <w:rFonts w:ascii="Arial Narrow" w:hAnsi="Arial Narrow" w:cs="Arial"/>
          <w:szCs w:val="22"/>
          <w:highlight w:val="yellow"/>
        </w:rPr>
        <w:t xml:space="preserve"> – viď samostatný súbor vo formáte .</w:t>
      </w:r>
      <w:proofErr w:type="spellStart"/>
      <w:r w:rsidRPr="00785F8F">
        <w:rPr>
          <w:rFonts w:ascii="Arial Narrow" w:hAnsi="Arial Narrow" w:cs="Arial"/>
          <w:szCs w:val="22"/>
          <w:highlight w:val="yellow"/>
        </w:rPr>
        <w:t>xls</w:t>
      </w:r>
      <w:proofErr w:type="spellEnd"/>
      <w:r w:rsidRPr="00785F8F">
        <w:rPr>
          <w:rFonts w:ascii="Arial Narrow" w:hAnsi="Arial Narrow" w:cs="Arial"/>
          <w:szCs w:val="22"/>
        </w:rPr>
        <w:br w:type="page"/>
      </w:r>
      <w:bookmarkStart w:id="24" w:name="_Hlk185424816"/>
      <w:r w:rsidRPr="00785F8F">
        <w:rPr>
          <w:rFonts w:ascii="Arial Narrow" w:hAnsi="Arial Narrow"/>
          <w:b/>
          <w:bCs/>
          <w:sz w:val="28"/>
        </w:rPr>
        <w:lastRenderedPageBreak/>
        <w:t>A.3   PODMIENKY ÚČASTI UCHÁDZAČOV</w:t>
      </w:r>
    </w:p>
    <w:p w14:paraId="610EC58B" w14:textId="77777777" w:rsidR="00F14C5B" w:rsidRPr="00785F8F" w:rsidRDefault="00F14C5B" w:rsidP="00F14C5B">
      <w:pPr>
        <w:pStyle w:val="Zkladntext"/>
        <w:tabs>
          <w:tab w:val="num" w:pos="720"/>
        </w:tabs>
        <w:ind w:left="180"/>
        <w:jc w:val="center"/>
        <w:rPr>
          <w:rFonts w:ascii="Arial Narrow" w:hAnsi="Arial Narrow"/>
          <w:b/>
          <w:bCs/>
          <w:szCs w:val="22"/>
        </w:rPr>
      </w:pPr>
    </w:p>
    <w:p w14:paraId="0EBD3F1D" w14:textId="6365AEFC" w:rsidR="00F14C5B" w:rsidRPr="00F5620B" w:rsidRDefault="00F14C5B" w:rsidP="00AF5311">
      <w:pPr>
        <w:spacing w:line="360" w:lineRule="auto"/>
        <w:ind w:left="2268" w:hanging="2268"/>
        <w:jc w:val="center"/>
        <w:rPr>
          <w:rFonts w:ascii="Arial Narrow" w:hAnsi="Arial Narrow" w:cs="Arial"/>
          <w:b/>
          <w:szCs w:val="22"/>
        </w:rPr>
      </w:pPr>
      <w:r w:rsidRPr="00785F8F">
        <w:rPr>
          <w:rFonts w:ascii="Arial Narrow" w:hAnsi="Arial Narrow" w:cs="Arial"/>
          <w:b/>
          <w:sz w:val="24"/>
        </w:rPr>
        <w:t>Názov zákazky</w:t>
      </w:r>
      <w:r w:rsidRPr="00F5620B">
        <w:rPr>
          <w:rFonts w:ascii="Arial Narrow" w:hAnsi="Arial Narrow" w:cs="Arial"/>
          <w:b/>
          <w:szCs w:val="22"/>
        </w:rPr>
        <w:t xml:space="preserve">:      </w:t>
      </w:r>
      <w:r w:rsidRPr="00F5620B">
        <w:rPr>
          <w:rFonts w:ascii="Arial Narrow" w:hAnsi="Arial Narrow"/>
          <w:b/>
          <w:sz w:val="24"/>
        </w:rPr>
        <w:t>„</w:t>
      </w:r>
      <w:r w:rsidR="00F5620B" w:rsidRPr="00F5620B">
        <w:rPr>
          <w:rFonts w:ascii="Arial Narrow" w:hAnsi="Arial Narrow"/>
          <w:bCs/>
          <w:sz w:val="24"/>
        </w:rPr>
        <w:t>Obnova a rekonštrukcia miestnych komunikácií, Levice 2026</w:t>
      </w:r>
      <w:r w:rsidRPr="00F5620B">
        <w:rPr>
          <w:rFonts w:ascii="Arial Narrow" w:hAnsi="Arial Narrow"/>
          <w:b/>
          <w:sz w:val="24"/>
        </w:rPr>
        <w:t>“</w:t>
      </w:r>
    </w:p>
    <w:p w14:paraId="448487BA" w14:textId="77777777" w:rsidR="00F14C5B" w:rsidRPr="008E6161" w:rsidRDefault="00F14C5B" w:rsidP="00F14C5B">
      <w:pPr>
        <w:pStyle w:val="Zkladntext"/>
        <w:tabs>
          <w:tab w:val="num" w:pos="720"/>
        </w:tabs>
        <w:ind w:left="180"/>
        <w:jc w:val="center"/>
        <w:rPr>
          <w:rFonts w:ascii="Arial Narrow" w:hAnsi="Arial Narrow"/>
          <w:b/>
          <w:bCs/>
          <w:szCs w:val="22"/>
        </w:rPr>
      </w:pPr>
    </w:p>
    <w:p w14:paraId="2B57B7AC" w14:textId="77777777" w:rsidR="00F14C5B" w:rsidRPr="008E6161" w:rsidRDefault="00F14C5B" w:rsidP="00F14C5B">
      <w:pPr>
        <w:pStyle w:val="Zkladntext"/>
        <w:tabs>
          <w:tab w:val="num" w:pos="720"/>
        </w:tabs>
        <w:jc w:val="left"/>
        <w:rPr>
          <w:rFonts w:ascii="Arial Narrow" w:hAnsi="Arial Narrow" w:cs="Arial"/>
          <w:b/>
          <w:szCs w:val="22"/>
        </w:rPr>
      </w:pPr>
      <w:r w:rsidRPr="008E6161">
        <w:rPr>
          <w:rFonts w:ascii="Arial Narrow" w:hAnsi="Arial Narrow" w:cs="Arial"/>
          <w:b/>
          <w:szCs w:val="22"/>
        </w:rPr>
        <w:t>Uchádzač v tomto verejnom obstarávaní musí spĺňať nasledovné podmienky účasti:</w:t>
      </w:r>
    </w:p>
    <w:p w14:paraId="526BD813" w14:textId="77777777" w:rsidR="008E6161" w:rsidRDefault="008E6161" w:rsidP="00F14C5B">
      <w:pPr>
        <w:pStyle w:val="Zkladntext"/>
        <w:tabs>
          <w:tab w:val="num" w:pos="720"/>
        </w:tabs>
        <w:ind w:left="709" w:hanging="709"/>
        <w:jc w:val="left"/>
        <w:rPr>
          <w:rFonts w:ascii="Arial Narrow" w:hAnsi="Arial Narrow" w:cs="Arial"/>
          <w:b/>
          <w:szCs w:val="22"/>
          <w:u w:val="single"/>
        </w:rPr>
      </w:pPr>
    </w:p>
    <w:p w14:paraId="0653F6E8" w14:textId="23C4DD55" w:rsidR="00F14C5B" w:rsidRPr="004E7A9D" w:rsidRDefault="00F14C5B" w:rsidP="00F14C5B">
      <w:pPr>
        <w:pStyle w:val="Zkladntext"/>
        <w:tabs>
          <w:tab w:val="num" w:pos="720"/>
        </w:tabs>
        <w:ind w:left="709" w:hanging="709"/>
        <w:jc w:val="left"/>
        <w:rPr>
          <w:rFonts w:ascii="Arial Narrow" w:hAnsi="Arial Narrow" w:cs="Arial"/>
          <w:bCs/>
          <w:szCs w:val="22"/>
        </w:rPr>
      </w:pPr>
      <w:r w:rsidRPr="004E7A9D">
        <w:rPr>
          <w:rFonts w:ascii="Arial Narrow" w:hAnsi="Arial Narrow" w:cs="Arial"/>
          <w:b/>
          <w:szCs w:val="22"/>
          <w:u w:val="single"/>
        </w:rPr>
        <w:t xml:space="preserve">1)     Osobné postavenie uchádzačov  - </w:t>
      </w:r>
      <w:r w:rsidRPr="004E7A9D">
        <w:rPr>
          <w:rFonts w:ascii="Arial Narrow" w:hAnsi="Arial Narrow" w:cs="Arial"/>
          <w:bCs/>
          <w:szCs w:val="22"/>
          <w:u w:val="single"/>
        </w:rPr>
        <w:t xml:space="preserve"> Zoznam a krátky opis podmienok</w:t>
      </w:r>
      <w:r w:rsidRPr="004E7A9D">
        <w:rPr>
          <w:rFonts w:ascii="Arial Narrow" w:hAnsi="Arial Narrow" w:cs="Arial"/>
          <w:bCs/>
          <w:szCs w:val="22"/>
        </w:rPr>
        <w:t xml:space="preserve">: </w:t>
      </w:r>
    </w:p>
    <w:p w14:paraId="05D2E2B2" w14:textId="77777777" w:rsidR="00F14C5B" w:rsidRPr="009574FF" w:rsidRDefault="00F14C5B" w:rsidP="00F14C5B">
      <w:pPr>
        <w:ind w:left="709" w:hanging="283"/>
        <w:jc w:val="both"/>
        <w:rPr>
          <w:rFonts w:ascii="Arial Narrow" w:hAnsi="Arial Narrow"/>
          <w:sz w:val="20"/>
          <w:szCs w:val="20"/>
        </w:rPr>
      </w:pPr>
      <w:bookmarkStart w:id="25" w:name="podmienky_pravne"/>
      <w:r w:rsidRPr="009574FF">
        <w:rPr>
          <w:rFonts w:ascii="Arial Narrow" w:hAnsi="Arial Narrow"/>
          <w:sz w:val="20"/>
          <w:szCs w:val="20"/>
        </w:rPr>
        <w:t xml:space="preserve">1.1 </w:t>
      </w:r>
      <w:r w:rsidRPr="004E7A9D">
        <w:rPr>
          <w:rFonts w:ascii="Arial Narrow" w:hAnsi="Arial Narrow"/>
          <w:b/>
          <w:szCs w:val="22"/>
        </w:rPr>
        <w:t>podľa § 32 ods. 1 písm. e)  zákona</w:t>
      </w:r>
      <w:r w:rsidRPr="009574FF">
        <w:rPr>
          <w:rFonts w:ascii="Arial Narrow" w:hAnsi="Arial Narrow"/>
          <w:sz w:val="20"/>
          <w:szCs w:val="20"/>
        </w:rPr>
        <w:t xml:space="preserve"> - je oprávnený dodávať tovar, uskutočňovať stavebné  práce alebo poskytovať službu. </w:t>
      </w:r>
    </w:p>
    <w:p w14:paraId="064F781F" w14:textId="77777777" w:rsidR="00F14C5B" w:rsidRPr="009574FF" w:rsidRDefault="00F14C5B" w:rsidP="00F14C5B">
      <w:pPr>
        <w:pStyle w:val="Odsekzoznamu"/>
        <w:tabs>
          <w:tab w:val="num" w:pos="709"/>
        </w:tabs>
        <w:ind w:left="709"/>
        <w:jc w:val="both"/>
        <w:rPr>
          <w:rFonts w:ascii="Arial Narrow" w:hAnsi="Arial Narrow"/>
          <w:sz w:val="20"/>
          <w:szCs w:val="20"/>
        </w:rPr>
      </w:pPr>
      <w:r w:rsidRPr="009574FF">
        <w:rPr>
          <w:rFonts w:ascii="Arial Narrow" w:hAnsi="Arial Narrow"/>
          <w:b/>
          <w:bCs/>
          <w:sz w:val="20"/>
          <w:szCs w:val="20"/>
        </w:rPr>
        <w:t>Uchádzač preukazuje splnenie uvedenej podmienky účasti</w:t>
      </w:r>
      <w:r w:rsidRPr="009574FF">
        <w:rPr>
          <w:rFonts w:ascii="Arial Narrow" w:hAnsi="Arial Narrow"/>
          <w:sz w:val="20"/>
          <w:szCs w:val="20"/>
        </w:rPr>
        <w:t xml:space="preserve"> vo verejnom obstarávaní dokladom podľa § 32 ods. 2 písm. e)</w:t>
      </w:r>
      <w:bookmarkEnd w:id="25"/>
    </w:p>
    <w:p w14:paraId="31BFEC3E" w14:textId="77777777" w:rsidR="00F14C5B" w:rsidRPr="009574FF" w:rsidRDefault="00F14C5B" w:rsidP="00F14C5B">
      <w:pPr>
        <w:pStyle w:val="Odsekzoznamu"/>
        <w:tabs>
          <w:tab w:val="num" w:pos="864"/>
        </w:tabs>
        <w:ind w:left="792" w:hanging="366"/>
        <w:jc w:val="both"/>
        <w:rPr>
          <w:rFonts w:ascii="Arial Narrow" w:hAnsi="Arial Narrow"/>
          <w:sz w:val="20"/>
          <w:szCs w:val="20"/>
        </w:rPr>
      </w:pPr>
      <w:r w:rsidRPr="009574FF">
        <w:rPr>
          <w:rFonts w:ascii="Arial Narrow" w:hAnsi="Arial Narrow"/>
          <w:sz w:val="20"/>
          <w:szCs w:val="20"/>
        </w:rPr>
        <w:t xml:space="preserve">1.2  </w:t>
      </w:r>
      <w:r w:rsidRPr="004E7A9D">
        <w:rPr>
          <w:rFonts w:ascii="Arial Narrow" w:hAnsi="Arial Narrow"/>
          <w:b/>
          <w:szCs w:val="22"/>
        </w:rPr>
        <w:t>podľa § 32 ods. 1 písm. f)  zákona</w:t>
      </w:r>
      <w:r w:rsidRPr="009574FF">
        <w:rPr>
          <w:rFonts w:ascii="Arial Narrow" w:hAnsi="Arial Narrow"/>
          <w:b/>
          <w:sz w:val="20"/>
          <w:szCs w:val="20"/>
        </w:rPr>
        <w:t xml:space="preserve"> – </w:t>
      </w:r>
      <w:r w:rsidRPr="009574FF">
        <w:rPr>
          <w:rFonts w:ascii="Arial Narrow" w:hAnsi="Arial Narrow"/>
          <w:sz w:val="20"/>
          <w:szCs w:val="20"/>
        </w:rPr>
        <w:t>nemá uložený zákaz účasti vo verejnom obstarávaní potvrdený konečným rozhodnutím v Slovenskej republike a v štáte sídla, miesta podnikania alebo obvyklého pobytu</w:t>
      </w:r>
      <w:r>
        <w:rPr>
          <w:rFonts w:ascii="Arial Narrow" w:hAnsi="Arial Narrow"/>
          <w:sz w:val="20"/>
          <w:szCs w:val="20"/>
        </w:rPr>
        <w:t>.</w:t>
      </w:r>
    </w:p>
    <w:p w14:paraId="2AD6DC18" w14:textId="77777777" w:rsidR="00F14C5B" w:rsidRPr="009574FF" w:rsidRDefault="00F14C5B" w:rsidP="00F14C5B">
      <w:pPr>
        <w:pStyle w:val="Odsekzoznamu"/>
        <w:tabs>
          <w:tab w:val="num" w:pos="864"/>
        </w:tabs>
        <w:ind w:left="709"/>
        <w:jc w:val="both"/>
        <w:rPr>
          <w:rFonts w:ascii="Arial Narrow" w:hAnsi="Arial Narrow"/>
          <w:sz w:val="20"/>
          <w:szCs w:val="20"/>
        </w:rPr>
      </w:pPr>
      <w:r w:rsidRPr="009574FF">
        <w:rPr>
          <w:rFonts w:ascii="Arial Narrow" w:hAnsi="Arial Narrow"/>
          <w:b/>
          <w:bCs/>
          <w:sz w:val="20"/>
          <w:szCs w:val="20"/>
        </w:rPr>
        <w:t>Uchádzač preukazuje splnenie uvedenej podmienky účasti</w:t>
      </w:r>
      <w:r w:rsidRPr="009574FF">
        <w:rPr>
          <w:rFonts w:ascii="Arial Narrow" w:hAnsi="Arial Narrow"/>
          <w:sz w:val="20"/>
          <w:szCs w:val="20"/>
        </w:rPr>
        <w:t xml:space="preserve"> vo verejnom obstarávaní dokladom podľa § 32 ods. 2 písm. f)</w:t>
      </w:r>
      <w:r>
        <w:rPr>
          <w:rFonts w:ascii="Arial Narrow" w:hAnsi="Arial Narrow"/>
          <w:sz w:val="20"/>
          <w:szCs w:val="20"/>
        </w:rPr>
        <w:t xml:space="preserve"> – (čestné vyhlásenie je súčasťou prílohy č. 2/1 v súťažných podkladoch tejto zákazky)</w:t>
      </w:r>
    </w:p>
    <w:p w14:paraId="0FC648D5" w14:textId="77777777" w:rsidR="00F14C5B" w:rsidRPr="00785F8F" w:rsidRDefault="00F14C5B" w:rsidP="00F14C5B">
      <w:pPr>
        <w:tabs>
          <w:tab w:val="num" w:pos="864"/>
        </w:tabs>
        <w:jc w:val="both"/>
        <w:rPr>
          <w:rFonts w:ascii="Arial Narrow" w:hAnsi="Arial Narrow"/>
          <w:szCs w:val="22"/>
        </w:rPr>
      </w:pPr>
    </w:p>
    <w:p w14:paraId="44E4CB20" w14:textId="1672E604" w:rsidR="00F14C5B" w:rsidRPr="00BD331A" w:rsidRDefault="00F14C5B" w:rsidP="00F14C5B">
      <w:pPr>
        <w:pStyle w:val="Odsekzoznamu"/>
        <w:autoSpaceDE w:val="0"/>
        <w:autoSpaceDN w:val="0"/>
        <w:adjustRightInd w:val="0"/>
        <w:ind w:left="567" w:hanging="567"/>
        <w:jc w:val="both"/>
        <w:rPr>
          <w:rFonts w:ascii="Arial Narrow" w:eastAsia="Calibri" w:hAnsi="Arial Narrow"/>
          <w:color w:val="000000"/>
          <w:sz w:val="20"/>
          <w:szCs w:val="20"/>
          <w:lang w:eastAsia="en-US"/>
        </w:rPr>
      </w:pPr>
      <w:r w:rsidRPr="00BD331A">
        <w:rPr>
          <w:rFonts w:ascii="Arial Narrow" w:eastAsia="Calibri" w:hAnsi="Arial Narrow"/>
          <w:color w:val="000000"/>
          <w:sz w:val="20"/>
          <w:szCs w:val="20"/>
          <w:lang w:eastAsia="en-US"/>
        </w:rPr>
        <w:t xml:space="preserve">1.A)  </w:t>
      </w:r>
      <w:r>
        <w:rPr>
          <w:rFonts w:ascii="Arial Narrow" w:eastAsia="Calibri" w:hAnsi="Arial Narrow"/>
          <w:color w:val="000000"/>
          <w:sz w:val="20"/>
          <w:szCs w:val="20"/>
          <w:lang w:eastAsia="en-US"/>
        </w:rPr>
        <w:t xml:space="preserve">  </w:t>
      </w:r>
      <w:r w:rsidRPr="00BD331A">
        <w:rPr>
          <w:rFonts w:ascii="Arial Narrow" w:eastAsia="Calibri" w:hAnsi="Arial Narrow"/>
          <w:color w:val="000000"/>
          <w:sz w:val="20"/>
          <w:szCs w:val="20"/>
          <w:lang w:eastAsia="en-US"/>
        </w:rPr>
        <w:t xml:space="preserve">Uchádzač môže preukázať splnenie podmienok účasti osobného postavenia </w:t>
      </w:r>
      <w:r w:rsidRPr="00BD331A">
        <w:rPr>
          <w:rFonts w:ascii="Arial Narrow" w:eastAsia="Calibri" w:hAnsi="Arial Narrow"/>
          <w:b/>
          <w:bCs/>
          <w:color w:val="000000"/>
          <w:sz w:val="20"/>
          <w:szCs w:val="20"/>
          <w:lang w:eastAsia="en-US"/>
        </w:rPr>
        <w:t>zápisom do zoznamu hospodárskych subjektov</w:t>
      </w:r>
      <w:r w:rsidRPr="00BD331A">
        <w:rPr>
          <w:rFonts w:ascii="Arial Narrow" w:eastAsia="Calibri" w:hAnsi="Arial Narrow"/>
          <w:color w:val="000000"/>
          <w:sz w:val="20"/>
          <w:szCs w:val="20"/>
          <w:lang w:eastAsia="en-US"/>
        </w:rPr>
        <w:t xml:space="preserve">. Uchádzač zapísaný v Zozname hospodárskych subjektov podľa § 152 zákona nie je povinný v procese verejného obstarávania predkladať doklady na preukázanie splnenia podmienok účasti týkajúcich sa osobného postavenia podľa § 32 ods. 2 zákona. </w:t>
      </w:r>
    </w:p>
    <w:p w14:paraId="185169DD" w14:textId="77777777" w:rsidR="00F14C5B" w:rsidRPr="00BD331A" w:rsidRDefault="00F14C5B" w:rsidP="00F14C5B">
      <w:pPr>
        <w:pStyle w:val="Odsekzoznamu"/>
        <w:autoSpaceDE w:val="0"/>
        <w:autoSpaceDN w:val="0"/>
        <w:adjustRightInd w:val="0"/>
        <w:ind w:left="567"/>
        <w:jc w:val="both"/>
        <w:rPr>
          <w:rFonts w:ascii="Arial Narrow" w:eastAsia="Calibri" w:hAnsi="Arial Narrow"/>
          <w:b/>
          <w:color w:val="000000"/>
          <w:sz w:val="20"/>
          <w:szCs w:val="20"/>
          <w:u w:val="single"/>
          <w:lang w:eastAsia="en-US"/>
        </w:rPr>
      </w:pPr>
      <w:r w:rsidRPr="00BD331A">
        <w:rPr>
          <w:rFonts w:ascii="Arial Narrow" w:eastAsia="Calibri" w:hAnsi="Arial Narrow"/>
          <w:b/>
          <w:color w:val="000000"/>
          <w:sz w:val="20"/>
          <w:szCs w:val="20"/>
          <w:u w:val="single"/>
          <w:lang w:eastAsia="en-US"/>
        </w:rPr>
        <w:t>Verejný obstarávateľ odporúča záujemcom využiť na preukázanie podmienok účasti týkajúcich sa osobného postavenia zápis do zoznamu hospodárskych subjektov podľa § 152 a </w:t>
      </w:r>
      <w:proofErr w:type="spellStart"/>
      <w:r w:rsidRPr="00BD331A">
        <w:rPr>
          <w:rFonts w:ascii="Arial Narrow" w:eastAsia="Calibri" w:hAnsi="Arial Narrow"/>
          <w:b/>
          <w:color w:val="000000"/>
          <w:sz w:val="20"/>
          <w:szCs w:val="20"/>
          <w:u w:val="single"/>
          <w:lang w:eastAsia="en-US"/>
        </w:rPr>
        <w:t>nasl</w:t>
      </w:r>
      <w:proofErr w:type="spellEnd"/>
      <w:r w:rsidRPr="00BD331A">
        <w:rPr>
          <w:rFonts w:ascii="Arial Narrow" w:eastAsia="Calibri" w:hAnsi="Arial Narrow"/>
          <w:b/>
          <w:color w:val="000000"/>
          <w:sz w:val="20"/>
          <w:szCs w:val="20"/>
          <w:u w:val="single"/>
          <w:lang w:eastAsia="en-US"/>
        </w:rPr>
        <w:t>. ustanovení zákona.</w:t>
      </w:r>
    </w:p>
    <w:p w14:paraId="0656F198" w14:textId="77777777" w:rsidR="00F14C5B" w:rsidRPr="00BD331A" w:rsidRDefault="00F14C5B" w:rsidP="00F14C5B">
      <w:pPr>
        <w:pStyle w:val="Odsekzoznamu"/>
        <w:autoSpaceDE w:val="0"/>
        <w:autoSpaceDN w:val="0"/>
        <w:adjustRightInd w:val="0"/>
        <w:ind w:left="0"/>
        <w:jc w:val="both"/>
        <w:rPr>
          <w:rFonts w:ascii="Arial Narrow" w:eastAsia="Calibri" w:hAnsi="Arial Narrow"/>
          <w:bCs/>
          <w:color w:val="000000"/>
          <w:sz w:val="20"/>
          <w:szCs w:val="20"/>
          <w:lang w:eastAsia="en-US"/>
        </w:rPr>
      </w:pPr>
    </w:p>
    <w:p w14:paraId="4F5C19F8" w14:textId="77777777" w:rsidR="00BA3E9E" w:rsidRDefault="00F14C5B" w:rsidP="00BA3E9E">
      <w:pPr>
        <w:pStyle w:val="Odsekzoznamu"/>
        <w:autoSpaceDE w:val="0"/>
        <w:autoSpaceDN w:val="0"/>
        <w:adjustRightInd w:val="0"/>
        <w:ind w:left="567" w:hanging="567"/>
        <w:jc w:val="both"/>
        <w:rPr>
          <w:rFonts w:ascii="Arial Narrow" w:eastAsia="Calibri" w:hAnsi="Arial Narrow"/>
          <w:bCs/>
          <w:color w:val="000000"/>
          <w:sz w:val="20"/>
          <w:szCs w:val="20"/>
          <w:lang w:eastAsia="en-US"/>
        </w:rPr>
      </w:pPr>
      <w:r w:rsidRPr="00BD331A">
        <w:rPr>
          <w:rFonts w:ascii="Arial Narrow" w:eastAsia="Calibri" w:hAnsi="Arial Narrow"/>
          <w:bCs/>
          <w:color w:val="000000"/>
          <w:sz w:val="20"/>
          <w:szCs w:val="20"/>
          <w:lang w:eastAsia="en-US"/>
        </w:rPr>
        <w:t xml:space="preserve">1.B)  </w:t>
      </w:r>
      <w:r w:rsidRPr="00BD331A">
        <w:rPr>
          <w:rFonts w:ascii="Arial Narrow" w:eastAsia="Calibri" w:hAnsi="Arial Narrow"/>
          <w:b/>
          <w:color w:val="000000"/>
          <w:sz w:val="20"/>
          <w:szCs w:val="20"/>
          <w:lang w:eastAsia="en-US"/>
        </w:rPr>
        <w:t>V zmysle § 110 ods. 7 zákona</w:t>
      </w:r>
      <w:r w:rsidRPr="00BD331A">
        <w:rPr>
          <w:rFonts w:ascii="Arial Narrow" w:eastAsia="Calibri" w:hAnsi="Arial Narrow"/>
          <w:bCs/>
          <w:color w:val="000000"/>
          <w:sz w:val="20"/>
          <w:szCs w:val="20"/>
          <w:lang w:eastAsia="en-US"/>
        </w:rPr>
        <w:t xml:space="preserve"> </w:t>
      </w:r>
      <w:r w:rsidRPr="00BD331A">
        <w:rPr>
          <w:rFonts w:ascii="Arial Narrow" w:eastAsia="Calibri" w:hAnsi="Arial Narrow"/>
          <w:b/>
          <w:color w:val="000000"/>
          <w:sz w:val="20"/>
          <w:szCs w:val="20"/>
          <w:lang w:eastAsia="en-US"/>
        </w:rPr>
        <w:t>môže uchádzač predbežne nahradiť doklady určené verejným obstarávateľom na preukázanie splnenia podmienok účasti</w:t>
      </w:r>
      <w:r w:rsidRPr="00BD331A">
        <w:rPr>
          <w:rFonts w:ascii="Arial Narrow" w:eastAsia="Calibri" w:hAnsi="Arial Narrow"/>
          <w:bCs/>
          <w:color w:val="000000"/>
          <w:sz w:val="20"/>
          <w:szCs w:val="20"/>
          <w:lang w:eastAsia="en-US"/>
        </w:rPr>
        <w:t xml:space="preserve"> jednotným európskym dokumentom podľa § 39 alebo </w:t>
      </w:r>
      <w:r w:rsidRPr="00BD331A">
        <w:rPr>
          <w:rFonts w:ascii="Arial Narrow" w:eastAsia="Calibri" w:hAnsi="Arial Narrow"/>
          <w:b/>
          <w:color w:val="000000"/>
          <w:sz w:val="20"/>
          <w:szCs w:val="20"/>
          <w:lang w:eastAsia="en-US"/>
        </w:rPr>
        <w:t>čestným vyhlásením</w:t>
      </w:r>
      <w:r w:rsidRPr="00BD331A">
        <w:rPr>
          <w:rFonts w:ascii="Arial Narrow" w:eastAsia="Calibri" w:hAnsi="Arial Narrow"/>
          <w:bCs/>
          <w:color w:val="000000"/>
          <w:sz w:val="20"/>
          <w:szCs w:val="20"/>
          <w:lang w:eastAsia="en-US"/>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s sú naďalej platné. Ak uchádzač použije čestné vyhlásenie, verejný obstarávateľ môže na účely zabezpečenia riadneho priebehu verejného obstarávania postupovať podľa § 39 ods. 6, resp. podľa § 39 ods. 7 a 8 v prípade, ak čestné vyhlásenie obsahuje aj informácie podľa druhej vety. </w:t>
      </w:r>
    </w:p>
    <w:p w14:paraId="28C40C7A" w14:textId="77777777" w:rsidR="00BA3E9E" w:rsidRDefault="00BA3E9E" w:rsidP="00BA3E9E">
      <w:pPr>
        <w:pStyle w:val="Odsekzoznamu"/>
        <w:autoSpaceDE w:val="0"/>
        <w:autoSpaceDN w:val="0"/>
        <w:adjustRightInd w:val="0"/>
        <w:ind w:left="567" w:hanging="567"/>
        <w:jc w:val="both"/>
        <w:rPr>
          <w:rFonts w:ascii="Arial Narrow" w:eastAsia="Calibri" w:hAnsi="Arial Narrow"/>
          <w:bCs/>
          <w:color w:val="000000"/>
          <w:sz w:val="20"/>
          <w:szCs w:val="20"/>
          <w:lang w:eastAsia="en-US"/>
        </w:rPr>
      </w:pPr>
      <w:r>
        <w:rPr>
          <w:rFonts w:ascii="Arial Narrow" w:eastAsia="Calibri" w:hAnsi="Arial Narrow"/>
          <w:bCs/>
          <w:color w:val="000000"/>
          <w:sz w:val="20"/>
          <w:szCs w:val="20"/>
          <w:lang w:eastAsia="en-US"/>
        </w:rPr>
        <w:tab/>
      </w:r>
    </w:p>
    <w:p w14:paraId="09CFC76C" w14:textId="041F69DC" w:rsidR="00F14C5B" w:rsidRPr="00BA3E9E" w:rsidRDefault="00BA3E9E" w:rsidP="00BA3E9E">
      <w:pPr>
        <w:pStyle w:val="Odsekzoznamu"/>
        <w:autoSpaceDE w:val="0"/>
        <w:autoSpaceDN w:val="0"/>
        <w:adjustRightInd w:val="0"/>
        <w:ind w:left="567" w:hanging="567"/>
        <w:jc w:val="both"/>
        <w:rPr>
          <w:rFonts w:ascii="Arial Narrow" w:eastAsia="Calibri" w:hAnsi="Arial Narrow"/>
          <w:bCs/>
          <w:color w:val="000000"/>
          <w:sz w:val="20"/>
          <w:szCs w:val="20"/>
          <w:lang w:eastAsia="en-US"/>
        </w:rPr>
      </w:pPr>
      <w:r>
        <w:rPr>
          <w:rFonts w:ascii="Arial Narrow" w:eastAsia="Calibri" w:hAnsi="Arial Narrow"/>
          <w:bCs/>
          <w:color w:val="000000"/>
          <w:sz w:val="20"/>
          <w:szCs w:val="20"/>
          <w:lang w:eastAsia="en-US"/>
        </w:rPr>
        <w:tab/>
      </w:r>
      <w:r w:rsidR="00F14C5B" w:rsidRPr="00BD331A">
        <w:rPr>
          <w:rFonts w:ascii="Arial Narrow" w:hAnsi="Arial Narrow" w:cs="Arial"/>
          <w:b/>
          <w:bCs/>
          <w:sz w:val="20"/>
          <w:szCs w:val="20"/>
        </w:rPr>
        <w:t>Uchádzač predkladá čestné vyhlásenie alebo jednotný európsky dokument osobitne</w:t>
      </w:r>
      <w:r w:rsidR="00F14C5B" w:rsidRPr="00BD331A">
        <w:rPr>
          <w:rFonts w:ascii="Arial Narrow" w:hAnsi="Arial Narrow" w:cs="Arial"/>
          <w:sz w:val="20"/>
          <w:szCs w:val="20"/>
        </w:rPr>
        <w:t>:</w:t>
      </w:r>
    </w:p>
    <w:p w14:paraId="03222C71"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seba,</w:t>
      </w:r>
    </w:p>
    <w:p w14:paraId="510F92FD"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v prípade skupiny dodávateľov za každého člena skupiny dodávateľov</w:t>
      </w:r>
    </w:p>
    <w:p w14:paraId="5D86C6A2"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osobu, ktorej finančné zdroje alebo technické a odborné kapacity využíva na preukázanie splnenia podmienok účasti v tomto verejnom obstarávaní,</w:t>
      </w:r>
    </w:p>
    <w:p w14:paraId="167F13B7" w14:textId="77777777" w:rsidR="00F14C5B" w:rsidRPr="00BD331A" w:rsidRDefault="00F14C5B" w:rsidP="00F14C5B">
      <w:pPr>
        <w:numPr>
          <w:ilvl w:val="0"/>
          <w:numId w:val="13"/>
        </w:numPr>
        <w:autoSpaceDE w:val="0"/>
        <w:autoSpaceDN w:val="0"/>
        <w:adjustRightInd w:val="0"/>
        <w:jc w:val="both"/>
        <w:rPr>
          <w:rFonts w:ascii="Arial Narrow" w:hAnsi="Arial Narrow" w:cs="Arial"/>
          <w:sz w:val="20"/>
          <w:szCs w:val="20"/>
        </w:rPr>
      </w:pPr>
      <w:r w:rsidRPr="00BD331A">
        <w:rPr>
          <w:rFonts w:ascii="Arial Narrow" w:hAnsi="Arial Narrow" w:cs="Arial"/>
          <w:sz w:val="20"/>
          <w:szCs w:val="20"/>
        </w:rPr>
        <w:t>za subdodávateľa.</w:t>
      </w:r>
    </w:p>
    <w:p w14:paraId="2424054F" w14:textId="77777777" w:rsidR="00F14C5B" w:rsidRPr="00BD331A" w:rsidRDefault="00F14C5B" w:rsidP="00F14C5B">
      <w:pPr>
        <w:pStyle w:val="Odsekzoznamu"/>
        <w:autoSpaceDE w:val="0"/>
        <w:autoSpaceDN w:val="0"/>
        <w:adjustRightInd w:val="0"/>
        <w:ind w:left="0"/>
        <w:jc w:val="both"/>
        <w:rPr>
          <w:rFonts w:ascii="Arial Narrow" w:eastAsia="Calibri" w:hAnsi="Arial Narrow"/>
          <w:b/>
          <w:color w:val="000000"/>
          <w:sz w:val="20"/>
          <w:szCs w:val="20"/>
          <w:u w:val="single"/>
          <w:lang w:eastAsia="en-US"/>
        </w:rPr>
      </w:pPr>
    </w:p>
    <w:p w14:paraId="14EC7986" w14:textId="77777777" w:rsidR="00F14C5B" w:rsidRPr="00BD331A" w:rsidRDefault="00F14C5B" w:rsidP="00F14C5B">
      <w:pPr>
        <w:pStyle w:val="Odsekzoznamu"/>
        <w:autoSpaceDE w:val="0"/>
        <w:autoSpaceDN w:val="0"/>
        <w:adjustRightInd w:val="0"/>
        <w:ind w:left="567" w:hanging="567"/>
        <w:jc w:val="both"/>
        <w:rPr>
          <w:rFonts w:ascii="Arial Narrow" w:eastAsia="Calibri" w:hAnsi="Arial Narrow"/>
          <w:b/>
          <w:color w:val="000000"/>
          <w:sz w:val="20"/>
          <w:szCs w:val="20"/>
          <w:u w:val="single"/>
          <w:lang w:eastAsia="en-US"/>
        </w:rPr>
      </w:pPr>
      <w:r w:rsidRPr="00BD331A">
        <w:rPr>
          <w:rFonts w:ascii="Arial Narrow" w:eastAsia="Calibri" w:hAnsi="Arial Narrow"/>
          <w:color w:val="000000"/>
          <w:sz w:val="20"/>
          <w:szCs w:val="20"/>
          <w:lang w:eastAsia="en-US"/>
        </w:rPr>
        <w:t xml:space="preserve">1.C)    </w:t>
      </w:r>
      <w:r w:rsidRPr="00BD331A">
        <w:rPr>
          <w:rFonts w:ascii="Arial Narrow" w:eastAsia="Calibri" w:hAnsi="Arial Narrow"/>
          <w:color w:val="000000"/>
          <w:sz w:val="20"/>
          <w:szCs w:val="20"/>
          <w:u w:val="single"/>
          <w:lang w:eastAsia="en-US"/>
        </w:rPr>
        <w:t>Upozornenie v zmysle § 32 ods. 3</w:t>
      </w:r>
      <w:r w:rsidRPr="00BD331A">
        <w:rPr>
          <w:rFonts w:ascii="Arial Narrow" w:eastAsia="Calibri" w:hAnsi="Arial Narrow"/>
          <w:color w:val="000000"/>
          <w:sz w:val="20"/>
          <w:szCs w:val="20"/>
          <w:lang w:eastAsia="en-US"/>
        </w:rPr>
        <w:t xml:space="preserve">  </w:t>
      </w:r>
      <w:r w:rsidRPr="00BD331A">
        <w:rPr>
          <w:rFonts w:ascii="Arial Narrow" w:eastAsia="Calibri" w:hAnsi="Arial Narrow"/>
          <w:b/>
          <w:color w:val="000000"/>
          <w:sz w:val="20"/>
          <w:szCs w:val="20"/>
          <w:u w:val="single"/>
          <w:lang w:eastAsia="en-US"/>
        </w:rPr>
        <w:t xml:space="preserve">   </w:t>
      </w:r>
    </w:p>
    <w:p w14:paraId="4EFECAA4" w14:textId="77777777" w:rsidR="00F14C5B" w:rsidRPr="00785F8F" w:rsidRDefault="00F14C5B" w:rsidP="00F14C5B">
      <w:pPr>
        <w:autoSpaceDE w:val="0"/>
        <w:autoSpaceDN w:val="0"/>
        <w:adjustRightInd w:val="0"/>
        <w:ind w:left="567"/>
        <w:jc w:val="both"/>
        <w:rPr>
          <w:rFonts w:ascii="Arial Narrow" w:hAnsi="Arial Narrow" w:cs="Arial"/>
          <w:color w:val="000000"/>
          <w:sz w:val="20"/>
          <w:szCs w:val="20"/>
        </w:rPr>
      </w:pPr>
      <w:r w:rsidRPr="008C0191">
        <w:rPr>
          <w:rFonts w:ascii="Arial Narrow" w:hAnsi="Arial Narrow" w:cs="Arial"/>
          <w:b/>
          <w:bCs/>
          <w:color w:val="000000"/>
          <w:sz w:val="20"/>
          <w:szCs w:val="20"/>
        </w:rPr>
        <w:t xml:space="preserve">Podľa § 32 ods. 3 zákona </w:t>
      </w:r>
      <w:r w:rsidRPr="008C0191">
        <w:rPr>
          <w:rFonts w:ascii="Arial Narrow" w:hAnsi="Arial Narrow" w:cs="Arial"/>
          <w:color w:val="000000"/>
          <w:sz w:val="20"/>
          <w:szCs w:val="20"/>
        </w:rPr>
        <w:t xml:space="preserve">uchádzač alebo záujemca nie je povinný predkladať doklady podľa § 32 ods. 2, ak verejný obstarávateľ je oprávnený použiť údaje z informačných systémov verejnej správy podľa osobitného predpisu. </w:t>
      </w:r>
      <w:r w:rsidRPr="008C0191">
        <w:rPr>
          <w:rFonts w:ascii="Arial Narrow" w:hAnsi="Arial Narrow" w:cs="Arial"/>
          <w:b/>
          <w:bCs/>
          <w:color w:val="000000"/>
          <w:sz w:val="20"/>
          <w:szCs w:val="20"/>
        </w:rPr>
        <w:t>Verejný obstarávateľ nevyžaduje predloženie dokladov podľa § 32 ods. 2 písm. e) zákona, a to z dôvodu použitia údajov z informačných systémov verejnej správy.</w:t>
      </w:r>
    </w:p>
    <w:p w14:paraId="1FB0E1ED" w14:textId="77777777" w:rsidR="00F14C5B" w:rsidRDefault="00F14C5B" w:rsidP="00F14C5B">
      <w:pPr>
        <w:numPr>
          <w:ilvl w:val="0"/>
          <w:numId w:val="15"/>
        </w:numPr>
        <w:autoSpaceDE w:val="0"/>
        <w:autoSpaceDN w:val="0"/>
        <w:adjustRightInd w:val="0"/>
        <w:jc w:val="both"/>
        <w:rPr>
          <w:rFonts w:ascii="Arial Narrow" w:hAnsi="Arial Narrow" w:cs="Tahoma"/>
          <w:sz w:val="20"/>
          <w:szCs w:val="20"/>
        </w:rPr>
      </w:pPr>
      <w:r w:rsidRPr="00785F8F">
        <w:rPr>
          <w:rFonts w:ascii="Arial Narrow" w:hAnsi="Arial Narrow" w:cs="Tahoma"/>
          <w:sz w:val="20"/>
          <w:szCs w:val="20"/>
        </w:rPr>
        <w:t>Ak má záujemca</w:t>
      </w:r>
      <w:r>
        <w:rPr>
          <w:rFonts w:ascii="Arial Narrow" w:hAnsi="Arial Narrow" w:cs="Tahoma"/>
          <w:sz w:val="20"/>
          <w:szCs w:val="20"/>
        </w:rPr>
        <w:t>/uchádzač</w:t>
      </w:r>
      <w:r w:rsidRPr="00785F8F">
        <w:rPr>
          <w:rFonts w:ascii="Arial Narrow" w:hAnsi="Arial Narrow" w:cs="Tahoma"/>
          <w:sz w:val="20"/>
          <w:szCs w:val="20"/>
        </w:rPr>
        <w:t xml:space="preserve"> sídlo alebo miesto podnikania mimo územia Slovenskej republiky, nevie verejný obstarávateľ použiť údaje z informačných systémov verejnej správy na získanie dokladov podľa § 32 ods. 2 písm. e) zákona.</w:t>
      </w:r>
    </w:p>
    <w:p w14:paraId="5FD80D99" w14:textId="77777777" w:rsidR="00F14C5B" w:rsidRPr="00785F8F" w:rsidRDefault="00F14C5B" w:rsidP="00F14C5B">
      <w:pPr>
        <w:autoSpaceDE w:val="0"/>
        <w:autoSpaceDN w:val="0"/>
        <w:adjustRightInd w:val="0"/>
        <w:ind w:left="1429"/>
        <w:jc w:val="both"/>
        <w:rPr>
          <w:rFonts w:ascii="Arial Narrow" w:hAnsi="Arial Narrow" w:cs="Tahoma"/>
          <w:sz w:val="20"/>
          <w:szCs w:val="20"/>
        </w:rPr>
      </w:pPr>
    </w:p>
    <w:p w14:paraId="7E8E91E0" w14:textId="77777777" w:rsidR="00F14C5B" w:rsidRPr="00785F8F" w:rsidRDefault="00F14C5B" w:rsidP="00F14C5B">
      <w:pPr>
        <w:pStyle w:val="Odsekzoznamu"/>
        <w:autoSpaceDE w:val="0"/>
        <w:autoSpaceDN w:val="0"/>
        <w:adjustRightInd w:val="0"/>
        <w:ind w:left="567" w:hanging="567"/>
        <w:jc w:val="both"/>
        <w:rPr>
          <w:rFonts w:ascii="Arial Narrow" w:hAnsi="Arial Narrow"/>
          <w:sz w:val="20"/>
          <w:szCs w:val="20"/>
        </w:rPr>
      </w:pPr>
      <w:r w:rsidRPr="00785F8F">
        <w:rPr>
          <w:rFonts w:ascii="Arial Narrow" w:eastAsia="Calibri" w:hAnsi="Arial Narrow"/>
          <w:color w:val="000000"/>
          <w:szCs w:val="22"/>
          <w:lang w:eastAsia="en-US"/>
        </w:rPr>
        <w:t xml:space="preserve">1.D)   </w:t>
      </w:r>
      <w:r w:rsidRPr="00785F8F">
        <w:rPr>
          <w:rFonts w:ascii="Arial Narrow" w:eastAsia="Calibri" w:hAnsi="Arial Narrow"/>
          <w:color w:val="000000"/>
          <w:sz w:val="20"/>
          <w:szCs w:val="20"/>
          <w:u w:val="single"/>
          <w:lang w:eastAsia="en-US"/>
        </w:rPr>
        <w:t>Skupina dodávateľov</w:t>
      </w:r>
      <w:r w:rsidRPr="00785F8F">
        <w:rPr>
          <w:rFonts w:ascii="Arial Narrow" w:eastAsia="Calibri" w:hAnsi="Arial Narrow"/>
          <w:color w:val="000000"/>
          <w:sz w:val="20"/>
          <w:szCs w:val="20"/>
          <w:lang w:eastAsia="en-US"/>
        </w:rPr>
        <w:t xml:space="preserve"> preukazuje splnenie podmienok účasti podľa § 32 ods. 1 písm. f) zákona za každého člena skupiny osobitne. Splnenie podmienky účasti podľa § 32 ods. 1 písm. e) zákona preukazuje člen skupiny len vo vzťahu k tej časti predmetu zákazky, ktorú má zabezpečiť.</w:t>
      </w:r>
    </w:p>
    <w:p w14:paraId="3E7F42C6" w14:textId="77777777" w:rsidR="00F14C5B" w:rsidRPr="00785F8F" w:rsidRDefault="00F14C5B" w:rsidP="00F14C5B">
      <w:pPr>
        <w:autoSpaceDE w:val="0"/>
        <w:autoSpaceDN w:val="0"/>
        <w:adjustRightInd w:val="0"/>
        <w:rPr>
          <w:rFonts w:ascii="Arial Narrow" w:eastAsia="Calibri" w:hAnsi="Arial Narrow" w:cs="Arial"/>
          <w:color w:val="000000"/>
          <w:sz w:val="20"/>
          <w:szCs w:val="20"/>
          <w:lang w:eastAsia="en-US"/>
        </w:rPr>
      </w:pPr>
    </w:p>
    <w:p w14:paraId="33317E45" w14:textId="77777777" w:rsidR="00F14C5B" w:rsidRPr="00785F8F" w:rsidRDefault="00F14C5B" w:rsidP="00F14C5B">
      <w:pPr>
        <w:pStyle w:val="tl1"/>
        <w:ind w:left="567" w:hanging="567"/>
        <w:rPr>
          <w:rStyle w:val="pre"/>
          <w:rFonts w:ascii="Arial Narrow" w:hAnsi="Arial Narrow"/>
          <w:sz w:val="22"/>
          <w:szCs w:val="22"/>
        </w:rPr>
      </w:pPr>
      <w:r w:rsidRPr="00785F8F">
        <w:rPr>
          <w:rStyle w:val="pre"/>
          <w:rFonts w:ascii="Arial Narrow" w:hAnsi="Arial Narrow"/>
          <w:sz w:val="22"/>
          <w:szCs w:val="22"/>
        </w:rPr>
        <w:t xml:space="preserve">1.E)   </w:t>
      </w:r>
      <w:r w:rsidRPr="00785F8F">
        <w:rPr>
          <w:rStyle w:val="pre"/>
          <w:rFonts w:ascii="Arial Narrow" w:hAnsi="Arial Narrow"/>
          <w:sz w:val="20"/>
          <w:szCs w:val="20"/>
        </w:rPr>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0CC5FCD4" w14:textId="77777777" w:rsidR="00F14C5B" w:rsidRPr="00785F8F" w:rsidRDefault="00F14C5B" w:rsidP="00F14C5B">
      <w:pPr>
        <w:pStyle w:val="Odsekzoznamu"/>
        <w:rPr>
          <w:rStyle w:val="pre"/>
          <w:rFonts w:ascii="Arial Narrow" w:hAnsi="Arial Narrow"/>
          <w:szCs w:val="22"/>
        </w:rPr>
      </w:pPr>
    </w:p>
    <w:p w14:paraId="228109BD" w14:textId="77777777" w:rsidR="00F14C5B" w:rsidRPr="00785F8F" w:rsidRDefault="00F14C5B" w:rsidP="00F14C5B">
      <w:pPr>
        <w:pStyle w:val="tl1"/>
        <w:ind w:left="567" w:hanging="567"/>
        <w:rPr>
          <w:rStyle w:val="pre"/>
          <w:rFonts w:ascii="Arial Narrow" w:hAnsi="Arial Narrow"/>
          <w:sz w:val="20"/>
          <w:szCs w:val="20"/>
        </w:rPr>
      </w:pPr>
      <w:r w:rsidRPr="00785F8F">
        <w:rPr>
          <w:rStyle w:val="pre"/>
          <w:rFonts w:ascii="Arial Narrow" w:hAnsi="Arial Narrow"/>
          <w:sz w:val="22"/>
          <w:szCs w:val="22"/>
        </w:rPr>
        <w:t xml:space="preserve">1.F)  </w:t>
      </w:r>
      <w:r w:rsidRPr="00785F8F">
        <w:rPr>
          <w:rStyle w:val="pre"/>
          <w:rFonts w:ascii="Arial Narrow" w:hAnsi="Arial Narrow"/>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w:t>
      </w:r>
      <w:r w:rsidRPr="00785F8F">
        <w:rPr>
          <w:rStyle w:val="pre"/>
          <w:rFonts w:ascii="Arial Narrow" w:hAnsi="Arial Narrow"/>
          <w:sz w:val="20"/>
          <w:szCs w:val="20"/>
        </w:rPr>
        <w:lastRenderedPageBreak/>
        <w:t>orgánom, notárom, inou odbornou inštitúciou alebo obchodnou inštitúciou podľa predpisov platných v štáte sídla, miesta podnikania alebo obvyklého pobytu uchádzača alebo záujemcu</w:t>
      </w:r>
      <w:r w:rsidRPr="00785F8F">
        <w:rPr>
          <w:rStyle w:val="pre"/>
          <w:rFonts w:ascii="Arial Narrow" w:hAnsi="Arial Narrow"/>
          <w:b/>
          <w:sz w:val="20"/>
          <w:szCs w:val="20"/>
        </w:rPr>
        <w:t>.</w:t>
      </w:r>
    </w:p>
    <w:p w14:paraId="4B5F5E64" w14:textId="77777777" w:rsidR="00F14C5B" w:rsidRPr="00785F8F" w:rsidRDefault="00F14C5B" w:rsidP="00F14C5B">
      <w:pPr>
        <w:tabs>
          <w:tab w:val="num" w:pos="864"/>
        </w:tabs>
        <w:jc w:val="both"/>
        <w:rPr>
          <w:rFonts w:ascii="Arial Narrow" w:hAnsi="Arial Narrow"/>
          <w:szCs w:val="22"/>
        </w:rPr>
      </w:pPr>
    </w:p>
    <w:p w14:paraId="50ECB041" w14:textId="77777777" w:rsidR="00F14C5B" w:rsidRPr="00476976" w:rsidRDefault="00F14C5B" w:rsidP="00F14C5B">
      <w:pPr>
        <w:pStyle w:val="Zkladntext"/>
        <w:numPr>
          <w:ilvl w:val="0"/>
          <w:numId w:val="27"/>
        </w:numPr>
        <w:ind w:left="426" w:hanging="426"/>
        <w:jc w:val="left"/>
        <w:rPr>
          <w:rFonts w:ascii="Arial Narrow" w:hAnsi="Arial Narrow" w:cs="Arial"/>
          <w:bCs/>
          <w:szCs w:val="22"/>
          <w:u w:val="single"/>
        </w:rPr>
      </w:pPr>
      <w:r>
        <w:rPr>
          <w:rFonts w:ascii="Arial Narrow" w:hAnsi="Arial Narrow" w:cs="Arial"/>
          <w:b/>
          <w:szCs w:val="22"/>
          <w:u w:val="single"/>
        </w:rPr>
        <w:t xml:space="preserve">Finančné a ekonomické postavenie </w:t>
      </w:r>
      <w:r w:rsidRPr="00476976">
        <w:rPr>
          <w:rFonts w:ascii="Arial Narrow" w:hAnsi="Arial Narrow" w:cs="Arial"/>
          <w:bCs/>
          <w:szCs w:val="22"/>
          <w:u w:val="single"/>
        </w:rPr>
        <w:t>– nevyžaduje sa v tomto verejnom obstarávaní</w:t>
      </w:r>
    </w:p>
    <w:p w14:paraId="23328F66" w14:textId="77777777" w:rsidR="00F14C5B" w:rsidRPr="00785F8F" w:rsidRDefault="00F14C5B" w:rsidP="00F14C5B">
      <w:pPr>
        <w:pStyle w:val="Zkladntext"/>
        <w:tabs>
          <w:tab w:val="num" w:pos="720"/>
        </w:tabs>
        <w:ind w:left="3261" w:hanging="3261"/>
        <w:jc w:val="left"/>
        <w:rPr>
          <w:rFonts w:ascii="Arial Narrow" w:hAnsi="Arial Narrow" w:cs="Arial"/>
          <w:b/>
          <w:szCs w:val="22"/>
          <w:u w:val="single"/>
        </w:rPr>
      </w:pPr>
    </w:p>
    <w:p w14:paraId="7231B65B" w14:textId="77777777" w:rsidR="00F14C5B" w:rsidRPr="00785F8F" w:rsidRDefault="00F14C5B" w:rsidP="00F14C5B">
      <w:pPr>
        <w:pStyle w:val="Zkladntext"/>
        <w:numPr>
          <w:ilvl w:val="0"/>
          <w:numId w:val="27"/>
        </w:numPr>
        <w:ind w:left="426" w:hanging="426"/>
        <w:jc w:val="left"/>
        <w:rPr>
          <w:rFonts w:ascii="Arial Narrow" w:hAnsi="Arial Narrow" w:cs="Arial"/>
          <w:color w:val="000000"/>
          <w:szCs w:val="22"/>
          <w:u w:val="single"/>
        </w:rPr>
      </w:pPr>
      <w:r w:rsidRPr="00785F8F">
        <w:rPr>
          <w:rFonts w:ascii="Arial Narrow" w:hAnsi="Arial Narrow" w:cs="Arial"/>
          <w:b/>
          <w:szCs w:val="22"/>
          <w:u w:val="single"/>
        </w:rPr>
        <w:t xml:space="preserve">Technická </w:t>
      </w:r>
      <w:r>
        <w:rPr>
          <w:rFonts w:ascii="Arial Narrow" w:hAnsi="Arial Narrow" w:cs="Arial"/>
          <w:b/>
          <w:szCs w:val="22"/>
          <w:u w:val="single"/>
        </w:rPr>
        <w:t xml:space="preserve">spôsobilosť </w:t>
      </w:r>
      <w:r w:rsidRPr="00785F8F">
        <w:rPr>
          <w:rFonts w:ascii="Arial Narrow" w:hAnsi="Arial Narrow" w:cs="Arial"/>
          <w:b/>
          <w:szCs w:val="22"/>
          <w:u w:val="single"/>
        </w:rPr>
        <w:t>a</w:t>
      </w:r>
      <w:r>
        <w:rPr>
          <w:rFonts w:ascii="Arial Narrow" w:hAnsi="Arial Narrow" w:cs="Arial"/>
          <w:b/>
          <w:szCs w:val="22"/>
          <w:u w:val="single"/>
        </w:rPr>
        <w:t>lebo</w:t>
      </w:r>
      <w:r w:rsidRPr="00785F8F">
        <w:rPr>
          <w:rFonts w:ascii="Arial Narrow" w:hAnsi="Arial Narrow" w:cs="Arial"/>
          <w:b/>
          <w:szCs w:val="22"/>
          <w:u w:val="single"/>
        </w:rPr>
        <w:t xml:space="preserve"> odborná spôsobilosť - </w:t>
      </w:r>
      <w:r w:rsidRPr="00785F8F">
        <w:rPr>
          <w:rFonts w:ascii="Arial Narrow" w:hAnsi="Arial Narrow" w:cs="Arial"/>
          <w:color w:val="000000"/>
          <w:szCs w:val="22"/>
          <w:u w:val="single"/>
        </w:rPr>
        <w:t xml:space="preserve">Informácie a formálne náležitosti nevyhnutné na vyhodnotenie splnenia podmienok: </w:t>
      </w:r>
    </w:p>
    <w:p w14:paraId="782DBD83" w14:textId="77777777" w:rsidR="00F14C5B" w:rsidRPr="00785F8F" w:rsidRDefault="00F14C5B" w:rsidP="00F14C5B">
      <w:pPr>
        <w:pStyle w:val="Default"/>
        <w:ind w:left="709" w:hanging="709"/>
        <w:jc w:val="both"/>
        <w:rPr>
          <w:rFonts w:ascii="Arial Narrow" w:hAnsi="Arial Narrow"/>
          <w:b/>
          <w:color w:val="auto"/>
          <w:sz w:val="22"/>
          <w:szCs w:val="22"/>
          <w:highlight w:val="yellow"/>
        </w:rPr>
      </w:pPr>
    </w:p>
    <w:p w14:paraId="0DCC3F8E" w14:textId="77777777" w:rsidR="00F14C5B" w:rsidRPr="00AA00DA" w:rsidRDefault="00F14C5B" w:rsidP="00F14C5B">
      <w:pPr>
        <w:pStyle w:val="Default"/>
        <w:jc w:val="both"/>
        <w:rPr>
          <w:rFonts w:ascii="Arial Narrow" w:hAnsi="Arial Narrow"/>
          <w:color w:val="auto"/>
          <w:sz w:val="22"/>
          <w:szCs w:val="22"/>
        </w:rPr>
      </w:pPr>
      <w:r w:rsidRPr="00AA00DA">
        <w:rPr>
          <w:rFonts w:ascii="Arial Narrow" w:hAnsi="Arial Narrow"/>
          <w:color w:val="auto"/>
          <w:sz w:val="22"/>
          <w:szCs w:val="22"/>
        </w:rPr>
        <w:t>Na preukázanie technickej spôsobilosti alebo odbornej spôsobilosti uchádzač predloží doklady preukazujúce splnenie podmienok účasti:</w:t>
      </w:r>
    </w:p>
    <w:p w14:paraId="6FAEF2E4" w14:textId="77777777" w:rsidR="00F14C5B" w:rsidRPr="00B15FE0" w:rsidRDefault="00F14C5B" w:rsidP="00F14C5B">
      <w:pPr>
        <w:pStyle w:val="Default"/>
        <w:ind w:left="284" w:hanging="284"/>
        <w:jc w:val="both"/>
        <w:rPr>
          <w:rFonts w:ascii="Arial Narrow" w:hAnsi="Arial Narrow"/>
          <w:sz w:val="22"/>
          <w:szCs w:val="22"/>
        </w:rPr>
      </w:pPr>
      <w:r w:rsidRPr="008E6161">
        <w:rPr>
          <w:rFonts w:ascii="Arial Narrow" w:hAnsi="Arial Narrow"/>
          <w:b/>
          <w:color w:val="auto"/>
          <w:sz w:val="22"/>
          <w:szCs w:val="22"/>
          <w:u w:val="single"/>
        </w:rPr>
        <w:t xml:space="preserve">3.1 </w:t>
      </w:r>
      <w:r w:rsidRPr="008E6161">
        <w:rPr>
          <w:rFonts w:ascii="Arial Narrow" w:hAnsi="Arial Narrow"/>
          <w:b/>
          <w:bCs/>
          <w:color w:val="auto"/>
          <w:sz w:val="22"/>
          <w:szCs w:val="22"/>
          <w:u w:val="single"/>
        </w:rPr>
        <w:t>podľa § 34 ods. 1 písm. b</w:t>
      </w:r>
      <w:r w:rsidRPr="008E6161">
        <w:rPr>
          <w:rFonts w:ascii="Arial Narrow" w:hAnsi="Arial Narrow"/>
          <w:color w:val="auto"/>
          <w:sz w:val="22"/>
          <w:szCs w:val="22"/>
          <w:u w:val="single"/>
        </w:rPr>
        <w:t>)</w:t>
      </w:r>
      <w:r w:rsidRPr="00B15FE0">
        <w:rPr>
          <w:rFonts w:ascii="Arial Narrow" w:hAnsi="Arial Narrow"/>
          <w:color w:val="auto"/>
          <w:sz w:val="22"/>
          <w:szCs w:val="22"/>
        </w:rPr>
        <w:t xml:space="preserve"> zákona: </w:t>
      </w:r>
      <w:r w:rsidRPr="00B15FE0">
        <w:rPr>
          <w:rFonts w:ascii="Arial Narrow" w:hAnsi="Arial Narrow"/>
          <w:b/>
          <w:bCs/>
          <w:sz w:val="22"/>
          <w:szCs w:val="22"/>
        </w:rPr>
        <w:t>zoznamom stavebných prác uskutočnených za predchádzajúcich päť rokov</w:t>
      </w:r>
      <w:r w:rsidRPr="00BF3241">
        <w:rPr>
          <w:rFonts w:ascii="Arial Narrow" w:hAnsi="Arial Narrow"/>
          <w:b/>
          <w:bCs/>
          <w:sz w:val="20"/>
          <w:szCs w:val="20"/>
        </w:rPr>
        <w:t xml:space="preserve"> </w:t>
      </w:r>
      <w:r w:rsidRPr="00B15FE0">
        <w:rPr>
          <w:rFonts w:ascii="Arial Narrow" w:hAnsi="Arial Narrow"/>
          <w:sz w:val="22"/>
          <w:szCs w:val="22"/>
        </w:rPr>
        <w:t xml:space="preserve">od vyhlásenia verejného obstarávania s uvedením cien, miest a lehôt uskutočnenia stavebných prác; </w:t>
      </w:r>
      <w:r w:rsidRPr="00A14613">
        <w:rPr>
          <w:rFonts w:ascii="Arial Narrow" w:hAnsi="Arial Narrow"/>
          <w:sz w:val="22"/>
          <w:szCs w:val="22"/>
          <w:highlight w:val="lightGray"/>
        </w:rPr>
        <w:t>zoznam musí byť doplnený potvrdením o uspokojivom vykonaní stavebných prác</w:t>
      </w:r>
      <w:r w:rsidRPr="00B15FE0">
        <w:rPr>
          <w:rFonts w:ascii="Arial Narrow" w:hAnsi="Arial Narrow"/>
          <w:sz w:val="22"/>
          <w:szCs w:val="22"/>
        </w:rPr>
        <w:t xml:space="preserve"> a zhodnotení uskutočnených stavebných prác podľa obchodných podmienok, ak odberateľom </w:t>
      </w:r>
    </w:p>
    <w:p w14:paraId="25A8F989" w14:textId="77777777" w:rsidR="00F14C5B" w:rsidRPr="00B15FE0" w:rsidRDefault="00F14C5B" w:rsidP="00F14C5B">
      <w:pPr>
        <w:pStyle w:val="Default"/>
        <w:ind w:left="709" w:hanging="425"/>
        <w:jc w:val="both"/>
        <w:rPr>
          <w:rFonts w:ascii="Arial Narrow" w:hAnsi="Arial Narrow"/>
          <w:sz w:val="22"/>
          <w:szCs w:val="22"/>
        </w:rPr>
      </w:pPr>
      <w:r w:rsidRPr="00B15FE0">
        <w:rPr>
          <w:rFonts w:ascii="Arial Narrow" w:hAnsi="Arial Narrow"/>
          <w:sz w:val="22"/>
          <w:szCs w:val="22"/>
        </w:rPr>
        <w:t xml:space="preserve">1. bol verejný obstarávateľ alebo obstarávateľ podľa zákona o verejnom obstarávaní, dokladom je referencia; ak referencia nebola vyhotovená podľa § 12, dokladom môže byť aj vyhlásenie uchádzača alebo záujemcu o ich uskutočnení, doplnené dokladom, preukazujúcim ich uskutočnenie, </w:t>
      </w:r>
    </w:p>
    <w:p w14:paraId="5E79B50A" w14:textId="77777777" w:rsidR="00F14C5B" w:rsidRPr="00BF3241" w:rsidRDefault="00F14C5B" w:rsidP="00F14C5B">
      <w:pPr>
        <w:pStyle w:val="Default"/>
        <w:ind w:left="709" w:hanging="425"/>
        <w:jc w:val="both"/>
        <w:rPr>
          <w:rFonts w:ascii="Arial Narrow" w:hAnsi="Arial Narrow"/>
          <w:sz w:val="20"/>
          <w:szCs w:val="20"/>
        </w:rPr>
      </w:pPr>
      <w:r w:rsidRPr="00B15FE0">
        <w:rPr>
          <w:rFonts w:ascii="Arial Narrow" w:hAnsi="Arial Narrow"/>
          <w:sz w:val="22"/>
          <w:szCs w:val="22"/>
        </w:rPr>
        <w:t>2. bola iná osoba ako verejný obstarávateľ alebo obstarávateľ podľa zákona o verejnom obstarávaní,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BF3241">
        <w:rPr>
          <w:rFonts w:ascii="Arial Narrow" w:hAnsi="Arial Narrow"/>
          <w:sz w:val="20"/>
          <w:szCs w:val="20"/>
        </w:rPr>
        <w:t xml:space="preserve"> </w:t>
      </w:r>
    </w:p>
    <w:p w14:paraId="7E232A47" w14:textId="77777777" w:rsidR="00F14C5B" w:rsidRPr="00BF3241" w:rsidRDefault="00F14C5B" w:rsidP="00F14C5B">
      <w:pPr>
        <w:pStyle w:val="Default"/>
        <w:ind w:left="284" w:hanging="284"/>
        <w:jc w:val="both"/>
        <w:rPr>
          <w:rFonts w:ascii="Arial Narrow" w:hAnsi="Arial Narrow"/>
          <w:b/>
          <w:bCs/>
          <w:sz w:val="20"/>
          <w:szCs w:val="20"/>
          <w:u w:val="single"/>
        </w:rPr>
      </w:pPr>
    </w:p>
    <w:p w14:paraId="2619EA58" w14:textId="77777777" w:rsidR="00F14C5B" w:rsidRPr="00C407F5" w:rsidRDefault="00F14C5B" w:rsidP="00F14C5B">
      <w:pPr>
        <w:pStyle w:val="Default"/>
        <w:ind w:left="284" w:hanging="284"/>
        <w:jc w:val="both"/>
        <w:rPr>
          <w:rFonts w:ascii="Arial Narrow" w:hAnsi="Arial Narrow"/>
          <w:b/>
          <w:bCs/>
          <w:sz w:val="22"/>
          <w:szCs w:val="22"/>
          <w:highlight w:val="yellow"/>
          <w:u w:val="single"/>
        </w:rPr>
      </w:pPr>
      <w:r w:rsidRPr="00C407F5">
        <w:rPr>
          <w:rFonts w:ascii="Arial Narrow" w:hAnsi="Arial Narrow"/>
          <w:b/>
          <w:bCs/>
          <w:sz w:val="22"/>
          <w:szCs w:val="22"/>
          <w:u w:val="single"/>
        </w:rPr>
        <w:t xml:space="preserve">Minimálna požadovaná úroveň: </w:t>
      </w:r>
    </w:p>
    <w:p w14:paraId="4B3FF1E2" w14:textId="21B39B9A" w:rsidR="00F14C5B" w:rsidRPr="00EB3FD0" w:rsidRDefault="00F14C5B" w:rsidP="00F14C5B">
      <w:pPr>
        <w:pStyle w:val="Default"/>
        <w:ind w:firstLine="567"/>
        <w:jc w:val="both"/>
        <w:rPr>
          <w:rFonts w:ascii="Arial Narrow" w:hAnsi="Arial Narrow"/>
          <w:sz w:val="22"/>
          <w:szCs w:val="22"/>
        </w:rPr>
      </w:pPr>
      <w:r w:rsidRPr="00EB3FD0">
        <w:rPr>
          <w:rFonts w:ascii="Arial Narrow" w:hAnsi="Arial Narrow"/>
          <w:color w:val="auto"/>
          <w:sz w:val="22"/>
          <w:szCs w:val="22"/>
        </w:rPr>
        <w:t xml:space="preserve">Verejný obstarávateľ požaduje, </w:t>
      </w:r>
      <w:r w:rsidRPr="00EB3FD0">
        <w:rPr>
          <w:rFonts w:ascii="Arial Narrow" w:hAnsi="Arial Narrow"/>
          <w:b/>
          <w:bCs/>
          <w:color w:val="auto"/>
          <w:sz w:val="22"/>
          <w:szCs w:val="22"/>
        </w:rPr>
        <w:t xml:space="preserve">aby uchádzač v ponuke predložil  </w:t>
      </w:r>
      <w:r w:rsidRPr="00EB3FD0">
        <w:rPr>
          <w:rFonts w:ascii="Arial Narrow" w:hAnsi="Arial Narrow"/>
          <w:b/>
          <w:bCs/>
          <w:color w:val="auto"/>
          <w:sz w:val="22"/>
          <w:szCs w:val="22"/>
          <w:u w:val="single"/>
        </w:rPr>
        <w:t>zoznam</w:t>
      </w:r>
      <w:r w:rsidRPr="00EB3FD0">
        <w:rPr>
          <w:rFonts w:ascii="Arial Narrow" w:hAnsi="Arial Narrow"/>
          <w:color w:val="auto"/>
          <w:sz w:val="22"/>
          <w:szCs w:val="22"/>
          <w:u w:val="single"/>
        </w:rPr>
        <w:t xml:space="preserve"> </w:t>
      </w:r>
      <w:r w:rsidRPr="00EB3FD0">
        <w:rPr>
          <w:rFonts w:ascii="Arial Narrow" w:hAnsi="Arial Narrow"/>
          <w:b/>
          <w:bCs/>
          <w:color w:val="auto"/>
          <w:sz w:val="22"/>
          <w:szCs w:val="22"/>
          <w:u w:val="single"/>
        </w:rPr>
        <w:t>uskutočnených stavebných prác</w:t>
      </w:r>
      <w:r w:rsidRPr="00EB3FD0">
        <w:rPr>
          <w:rFonts w:ascii="Arial Narrow" w:hAnsi="Arial Narrow"/>
          <w:color w:val="auto"/>
          <w:sz w:val="22"/>
          <w:szCs w:val="22"/>
        </w:rPr>
        <w:t xml:space="preserve"> </w:t>
      </w:r>
      <w:r w:rsidRPr="00EB3FD0">
        <w:rPr>
          <w:rFonts w:ascii="Arial Narrow" w:hAnsi="Arial Narrow" w:cs="Calibri"/>
          <w:noProof/>
          <w:sz w:val="22"/>
          <w:szCs w:val="22"/>
        </w:rPr>
        <w:t xml:space="preserve">rovnakého alebo podobného charakteru ako </w:t>
      </w:r>
      <w:r w:rsidR="00F3353A" w:rsidRPr="00EB3FD0">
        <w:rPr>
          <w:rFonts w:ascii="Arial Narrow" w:hAnsi="Arial Narrow" w:cs="Calibri"/>
          <w:noProof/>
          <w:sz w:val="22"/>
          <w:szCs w:val="22"/>
        </w:rPr>
        <w:t xml:space="preserve">je </w:t>
      </w:r>
      <w:r w:rsidRPr="00EB3FD0">
        <w:rPr>
          <w:rFonts w:ascii="Arial Narrow" w:hAnsi="Arial Narrow" w:cs="Calibri"/>
          <w:noProof/>
          <w:sz w:val="22"/>
          <w:szCs w:val="22"/>
        </w:rPr>
        <w:t>predmet zákazky</w:t>
      </w:r>
      <w:r w:rsidR="007F2D1A" w:rsidRPr="00EB3FD0">
        <w:rPr>
          <w:rFonts w:ascii="Arial Narrow" w:hAnsi="Arial Narrow" w:cs="Calibri"/>
          <w:noProof/>
          <w:sz w:val="22"/>
          <w:szCs w:val="22"/>
        </w:rPr>
        <w:t xml:space="preserve">. </w:t>
      </w:r>
      <w:r w:rsidRPr="00EB3FD0">
        <w:rPr>
          <w:rFonts w:ascii="Arial Narrow" w:hAnsi="Arial Narrow"/>
          <w:sz w:val="22"/>
          <w:szCs w:val="22"/>
        </w:rPr>
        <w:t>Úspešnou realizáciou sa rozumie odovzdanie diela do užívania odberateľovi (investorovi, objednávateľovi stavebných prác) a prebratie diela odberateľom (objednávateľom /investorom)</w:t>
      </w:r>
      <w:r w:rsidRPr="00EB3FD0">
        <w:rPr>
          <w:rFonts w:ascii="Arial Narrow" w:hAnsi="Arial Narrow"/>
          <w:color w:val="auto"/>
          <w:sz w:val="22"/>
          <w:szCs w:val="22"/>
        </w:rPr>
        <w:t xml:space="preserve">)  za predchádzajúcich 5 rokov od vyhlásenia tohto verejného obstarávania a to tak, aby zoznam obsahoval zákazky </w:t>
      </w:r>
      <w:r w:rsidRPr="00F10B50">
        <w:rPr>
          <w:rFonts w:ascii="Arial Narrow" w:hAnsi="Arial Narrow"/>
          <w:color w:val="auto"/>
          <w:sz w:val="22"/>
          <w:szCs w:val="22"/>
          <w:highlight w:val="lightGray"/>
        </w:rPr>
        <w:t xml:space="preserve">v súhrnnej hodnote minimálne 1 200 000 eur </w:t>
      </w:r>
      <w:r w:rsidR="00B63804" w:rsidRPr="00F10B50">
        <w:rPr>
          <w:rFonts w:ascii="Arial Narrow" w:hAnsi="Arial Narrow"/>
          <w:color w:val="auto"/>
          <w:sz w:val="22"/>
          <w:szCs w:val="22"/>
          <w:highlight w:val="lightGray"/>
        </w:rPr>
        <w:t xml:space="preserve">bez </w:t>
      </w:r>
      <w:r w:rsidRPr="00F10B50">
        <w:rPr>
          <w:rFonts w:ascii="Arial Narrow" w:hAnsi="Arial Narrow"/>
          <w:color w:val="auto"/>
          <w:sz w:val="22"/>
          <w:szCs w:val="22"/>
          <w:highlight w:val="lightGray"/>
        </w:rPr>
        <w:t xml:space="preserve">DPH a z toho minimálne 1 zákazku v minimálnej hodnote 400 000 eur </w:t>
      </w:r>
      <w:r w:rsidR="004F1B28" w:rsidRPr="00F10B50">
        <w:rPr>
          <w:rFonts w:ascii="Arial Narrow" w:hAnsi="Arial Narrow"/>
          <w:color w:val="auto"/>
          <w:sz w:val="22"/>
          <w:szCs w:val="22"/>
          <w:highlight w:val="lightGray"/>
        </w:rPr>
        <w:t>bez</w:t>
      </w:r>
      <w:r w:rsidRPr="00F10B50">
        <w:rPr>
          <w:rFonts w:ascii="Arial Narrow" w:hAnsi="Arial Narrow"/>
          <w:color w:val="auto"/>
          <w:sz w:val="22"/>
          <w:szCs w:val="22"/>
          <w:highlight w:val="lightGray"/>
        </w:rPr>
        <w:t xml:space="preserve"> DPH/zákazka</w:t>
      </w:r>
      <w:r w:rsidRPr="00F10B50">
        <w:rPr>
          <w:rFonts w:ascii="Arial Narrow" w:hAnsi="Arial Narrow"/>
          <w:color w:val="auto"/>
          <w:sz w:val="22"/>
          <w:szCs w:val="22"/>
        </w:rPr>
        <w:t>.</w:t>
      </w:r>
      <w:r w:rsidRPr="00EB3FD0">
        <w:rPr>
          <w:rFonts w:ascii="Arial Narrow" w:hAnsi="Arial Narrow"/>
          <w:color w:val="auto"/>
          <w:sz w:val="22"/>
          <w:szCs w:val="22"/>
        </w:rPr>
        <w:t xml:space="preserve">   </w:t>
      </w:r>
      <w:r w:rsidRPr="00EB3FD0">
        <w:rPr>
          <w:rFonts w:ascii="Arial Narrow" w:hAnsi="Arial Narrow"/>
          <w:color w:val="auto"/>
          <w:sz w:val="22"/>
          <w:szCs w:val="22"/>
          <w:u w:val="single"/>
        </w:rPr>
        <w:t xml:space="preserve">K zoznamu uskutočnených stavebných prác </w:t>
      </w:r>
      <w:r w:rsidRPr="00EB3FD0">
        <w:rPr>
          <w:rFonts w:ascii="Arial Narrow" w:hAnsi="Arial Narrow"/>
          <w:b/>
          <w:bCs/>
          <w:color w:val="auto"/>
          <w:sz w:val="22"/>
          <w:szCs w:val="22"/>
          <w:u w:val="single"/>
        </w:rPr>
        <w:t>uchádzač doplní potvrdenia o uspokojivom vykonaní stavebných prác</w:t>
      </w:r>
      <w:r w:rsidRPr="00EB3FD0">
        <w:rPr>
          <w:rFonts w:ascii="Arial Narrow" w:hAnsi="Arial Narrow"/>
          <w:color w:val="auto"/>
          <w:sz w:val="22"/>
          <w:szCs w:val="22"/>
        </w:rPr>
        <w:t xml:space="preserve"> v súlade s § 34 ods. 1 písm. b) ZVO.</w:t>
      </w:r>
    </w:p>
    <w:p w14:paraId="6F2F429E" w14:textId="77777777" w:rsidR="00F14C5B" w:rsidRPr="00C407F5" w:rsidRDefault="00F14C5B" w:rsidP="00F14C5B">
      <w:pPr>
        <w:pStyle w:val="Default"/>
        <w:spacing w:before="120"/>
        <w:ind w:firstLine="567"/>
        <w:jc w:val="both"/>
        <w:rPr>
          <w:rFonts w:ascii="Arial Narrow" w:hAnsi="Arial Narrow"/>
          <w:sz w:val="22"/>
          <w:szCs w:val="22"/>
          <w:highlight w:val="yellow"/>
        </w:rPr>
      </w:pPr>
      <w:r w:rsidRPr="00C407F5">
        <w:rPr>
          <w:rFonts w:ascii="Arial Narrow" w:hAnsi="Arial Narrow"/>
          <w:sz w:val="22"/>
          <w:szCs w:val="22"/>
        </w:rPr>
        <w:t xml:space="preserve">Ak sú predmetom referencie aj stavebné práce iného charakteru, ako sú požadované referenčné stavebné práce, </w:t>
      </w:r>
      <w:r w:rsidRPr="00C407F5">
        <w:rPr>
          <w:rFonts w:ascii="Arial Narrow" w:hAnsi="Arial Narrow" w:cs="Arial"/>
          <w:sz w:val="22"/>
          <w:szCs w:val="22"/>
        </w:rPr>
        <w:t>musí byť z dokladu pre objektívne posúdenie splnenia podmienok účasti zrejmá hodnota stavebných prác rovnakého alebo podobného charakteru ako je predmet tejto zákazky.</w:t>
      </w:r>
      <w:r w:rsidRPr="00C407F5">
        <w:rPr>
          <w:rFonts w:ascii="Arial Narrow" w:hAnsi="Arial Narrow"/>
          <w:sz w:val="22"/>
          <w:szCs w:val="22"/>
          <w:highlight w:val="yellow"/>
        </w:rPr>
        <w:t xml:space="preserve"> </w:t>
      </w:r>
    </w:p>
    <w:p w14:paraId="031B873C" w14:textId="77777777" w:rsidR="00F14C5B" w:rsidRPr="00C407F5" w:rsidRDefault="00F14C5B" w:rsidP="00F14C5B">
      <w:pPr>
        <w:pStyle w:val="Default"/>
        <w:spacing w:before="120"/>
        <w:ind w:firstLine="567"/>
        <w:jc w:val="both"/>
        <w:rPr>
          <w:rFonts w:ascii="Arial Narrow" w:hAnsi="Arial Narrow"/>
          <w:sz w:val="22"/>
          <w:szCs w:val="22"/>
        </w:rPr>
      </w:pPr>
      <w:r w:rsidRPr="00C407F5">
        <w:rPr>
          <w:rFonts w:ascii="Arial Narrow" w:hAnsi="Arial Narrow"/>
          <w:color w:val="auto"/>
          <w:sz w:val="22"/>
          <w:szCs w:val="22"/>
        </w:rPr>
        <w:t xml:space="preserve">Verejný obstarávateľ uzná len tie časti referenčných stavebných prác, ktoré boli poskytnuté v rozhodnom období, ak by išlo o zhotovenie stavebných prác, ktoré boli začaté a/alebo ukončené mimo stanoveného </w:t>
      </w:r>
      <w:r w:rsidRPr="00C407F5">
        <w:rPr>
          <w:rFonts w:ascii="Arial Narrow" w:hAnsi="Arial Narrow"/>
          <w:sz w:val="22"/>
          <w:szCs w:val="22"/>
        </w:rPr>
        <w:t xml:space="preserve">rozhodného obdobia. Uchádzač je povinný v tomto prípade výslovne uviesť k takýmto stavebným prácam (referenciám) aj presný údaj o tom, aký objem prác (v EUR s DPH) bol poskytnutý v rozhodnom období. tzn., že verejný obstarávateľ nebude uznávať rozsah prác, ktoré boli vykonané mimo rozhodného obdobia. Verejný obstarávateľ si vyhradzuje právo overiť informácie a pravdivosť poskytnutých informácií a údajov. </w:t>
      </w:r>
    </w:p>
    <w:p w14:paraId="5D5B2F88" w14:textId="6D588B3F" w:rsidR="00FD2E0F" w:rsidRDefault="00F14C5B" w:rsidP="00F14C5B">
      <w:pPr>
        <w:pStyle w:val="Default"/>
        <w:spacing w:before="120"/>
        <w:ind w:firstLine="567"/>
        <w:jc w:val="both"/>
        <w:rPr>
          <w:rFonts w:ascii="Arial Narrow" w:hAnsi="Arial Narrow"/>
          <w:color w:val="auto"/>
          <w:sz w:val="22"/>
          <w:szCs w:val="22"/>
        </w:rPr>
      </w:pPr>
      <w:r w:rsidRPr="00C407F5">
        <w:rPr>
          <w:rFonts w:ascii="Arial Narrow" w:hAnsi="Arial Narrow"/>
          <w:color w:val="auto"/>
          <w:sz w:val="22"/>
          <w:szCs w:val="22"/>
        </w:rPr>
        <w:t xml:space="preserve">Ak sa uchádzač na preukázanie splnenia podmienky </w:t>
      </w:r>
      <w:r w:rsidR="00A14613">
        <w:rPr>
          <w:rFonts w:ascii="Arial Narrow" w:hAnsi="Arial Narrow"/>
          <w:color w:val="auto"/>
          <w:sz w:val="22"/>
          <w:szCs w:val="22"/>
        </w:rPr>
        <w:t xml:space="preserve">účasti </w:t>
      </w:r>
      <w:r w:rsidRPr="00C407F5">
        <w:rPr>
          <w:rFonts w:ascii="Arial Narrow" w:hAnsi="Arial Narrow"/>
          <w:color w:val="auto"/>
          <w:sz w:val="22"/>
          <w:szCs w:val="22"/>
        </w:rPr>
        <w:t>rozhodne použiť referenciu vedenú v informačnom systéme ÚVO v Evidencii referencií, uvedie v zozname uskutočnených stavebných prác názov objednávateľa, názov zmluvy, stručný opis plnenia relevantného predmetu zákazky, miesto plnenia, lehotu plnenia, cenu plnenia v EUR s</w:t>
      </w:r>
      <w:r w:rsidR="00A00B58">
        <w:rPr>
          <w:rFonts w:ascii="Arial Narrow" w:hAnsi="Arial Narrow"/>
          <w:color w:val="auto"/>
          <w:sz w:val="22"/>
          <w:szCs w:val="22"/>
        </w:rPr>
        <w:t> </w:t>
      </w:r>
      <w:r w:rsidRPr="00C407F5">
        <w:rPr>
          <w:rFonts w:ascii="Arial Narrow" w:hAnsi="Arial Narrow"/>
          <w:color w:val="auto"/>
          <w:sz w:val="22"/>
          <w:szCs w:val="22"/>
        </w:rPr>
        <w:t>DPH</w:t>
      </w:r>
      <w:r w:rsidR="00A00B58">
        <w:rPr>
          <w:rFonts w:ascii="Arial Narrow" w:hAnsi="Arial Narrow"/>
          <w:color w:val="auto"/>
          <w:sz w:val="22"/>
          <w:szCs w:val="22"/>
        </w:rPr>
        <w:t xml:space="preserve">. </w:t>
      </w:r>
      <w:r w:rsidRPr="00C407F5">
        <w:rPr>
          <w:rFonts w:ascii="Arial Narrow" w:hAnsi="Arial Narrow"/>
          <w:color w:val="auto"/>
          <w:sz w:val="22"/>
          <w:szCs w:val="22"/>
        </w:rPr>
        <w:t xml:space="preserve">Zoznam musí obsahovať aj </w:t>
      </w:r>
      <w:r w:rsidRPr="00C407F5">
        <w:rPr>
          <w:rFonts w:ascii="Arial Narrow" w:hAnsi="Arial Narrow"/>
          <w:color w:val="auto"/>
          <w:sz w:val="22"/>
          <w:szCs w:val="22"/>
          <w:u w:val="single"/>
        </w:rPr>
        <w:t>súčet cien všetkých plnení relevantných pre vyhodnotenie</w:t>
      </w:r>
      <w:r w:rsidRPr="00C407F5">
        <w:rPr>
          <w:rFonts w:ascii="Arial Narrow" w:hAnsi="Arial Narrow"/>
          <w:color w:val="auto"/>
          <w:sz w:val="22"/>
          <w:szCs w:val="22"/>
        </w:rPr>
        <w:t xml:space="preserve"> v EUR s DPH za požadované obdobie podľa zadanej podmienky.</w:t>
      </w:r>
    </w:p>
    <w:p w14:paraId="3301B6D2" w14:textId="77777777" w:rsidR="00FD2E0F" w:rsidRDefault="00FD2E0F" w:rsidP="00F14C5B">
      <w:pPr>
        <w:pStyle w:val="Default"/>
        <w:spacing w:before="120"/>
        <w:ind w:firstLine="567"/>
        <w:jc w:val="both"/>
        <w:rPr>
          <w:rFonts w:ascii="Arial Narrow" w:hAnsi="Arial Narrow"/>
          <w:color w:val="auto"/>
          <w:sz w:val="22"/>
          <w:szCs w:val="22"/>
        </w:rPr>
      </w:pPr>
    </w:p>
    <w:p w14:paraId="030FFE6A" w14:textId="1E9C4AB7" w:rsidR="00FD2E0F" w:rsidRPr="00082A5B" w:rsidRDefault="00FD2E0F" w:rsidP="00FD2E0F">
      <w:pPr>
        <w:pStyle w:val="Default"/>
        <w:spacing w:before="120"/>
        <w:ind w:hanging="142"/>
        <w:jc w:val="both"/>
        <w:rPr>
          <w:rFonts w:ascii="Arial Narrow" w:hAnsi="Arial Narrow"/>
          <w:b/>
          <w:bCs/>
          <w:color w:val="auto"/>
          <w:sz w:val="22"/>
          <w:szCs w:val="22"/>
        </w:rPr>
      </w:pPr>
      <w:r w:rsidRPr="008E6161">
        <w:rPr>
          <w:rFonts w:ascii="Arial Narrow" w:hAnsi="Arial Narrow"/>
          <w:b/>
          <w:color w:val="auto"/>
          <w:sz w:val="22"/>
          <w:szCs w:val="22"/>
          <w:u w:val="single"/>
        </w:rPr>
        <w:t xml:space="preserve">3.1 </w:t>
      </w:r>
      <w:r w:rsidRPr="008E6161">
        <w:rPr>
          <w:rFonts w:ascii="Arial Narrow" w:hAnsi="Arial Narrow"/>
          <w:b/>
          <w:bCs/>
          <w:color w:val="auto"/>
          <w:sz w:val="22"/>
          <w:szCs w:val="22"/>
          <w:u w:val="single"/>
        </w:rPr>
        <w:t xml:space="preserve">podľa § 34 ods. 1 písm. </w:t>
      </w:r>
      <w:r w:rsidR="008E7D88">
        <w:rPr>
          <w:rFonts w:ascii="Arial Narrow" w:hAnsi="Arial Narrow"/>
          <w:b/>
          <w:bCs/>
          <w:color w:val="auto"/>
          <w:sz w:val="22"/>
          <w:szCs w:val="22"/>
          <w:u w:val="single"/>
        </w:rPr>
        <w:t>g</w:t>
      </w:r>
      <w:r w:rsidRPr="008E6161">
        <w:rPr>
          <w:rFonts w:ascii="Arial Narrow" w:hAnsi="Arial Narrow"/>
          <w:color w:val="auto"/>
          <w:sz w:val="22"/>
          <w:szCs w:val="22"/>
          <w:u w:val="single"/>
        </w:rPr>
        <w:t>)</w:t>
      </w:r>
      <w:r w:rsidRPr="00B15FE0">
        <w:rPr>
          <w:rFonts w:ascii="Arial Narrow" w:hAnsi="Arial Narrow"/>
          <w:color w:val="auto"/>
          <w:sz w:val="22"/>
          <w:szCs w:val="22"/>
        </w:rPr>
        <w:t xml:space="preserve"> zákona</w:t>
      </w:r>
      <w:r>
        <w:rPr>
          <w:rFonts w:ascii="Arial Narrow" w:hAnsi="Arial Narrow"/>
          <w:color w:val="auto"/>
          <w:sz w:val="22"/>
          <w:szCs w:val="22"/>
        </w:rPr>
        <w:t>:</w:t>
      </w:r>
      <w:r w:rsidR="00F33480">
        <w:rPr>
          <w:rFonts w:ascii="Arial Narrow" w:hAnsi="Arial Narrow"/>
          <w:color w:val="auto"/>
          <w:sz w:val="22"/>
          <w:szCs w:val="22"/>
        </w:rPr>
        <w:t xml:space="preserve"> </w:t>
      </w:r>
      <w:r w:rsidR="00F33480" w:rsidRPr="00082A5B">
        <w:rPr>
          <w:rFonts w:ascii="Arial Narrow" w:hAnsi="Arial Narrow"/>
          <w:b/>
          <w:bCs/>
          <w:color w:val="auto"/>
          <w:sz w:val="22"/>
          <w:szCs w:val="22"/>
        </w:rPr>
        <w:t>údajmi o vzdelaní a odbornej praxi alebo o odbornej kvalifikácii osôb určených na plnenie zmluvy alebo riadiacich zamestnancov.</w:t>
      </w:r>
    </w:p>
    <w:p w14:paraId="5FDE3551" w14:textId="77777777" w:rsidR="00364DB9" w:rsidRPr="00364DB9" w:rsidRDefault="00F33480" w:rsidP="008D59A2">
      <w:pPr>
        <w:pStyle w:val="Default"/>
        <w:spacing w:before="120"/>
        <w:jc w:val="both"/>
        <w:rPr>
          <w:rFonts w:ascii="Arial Narrow" w:hAnsi="Arial Narrow"/>
          <w:color w:val="auto"/>
          <w:sz w:val="22"/>
          <w:szCs w:val="22"/>
          <w:u w:val="single"/>
        </w:rPr>
      </w:pPr>
      <w:r w:rsidRPr="00364DB9">
        <w:rPr>
          <w:rFonts w:ascii="Arial Narrow" w:hAnsi="Arial Narrow"/>
          <w:color w:val="auto"/>
          <w:sz w:val="22"/>
          <w:szCs w:val="22"/>
          <w:u w:val="single"/>
        </w:rPr>
        <w:t xml:space="preserve">Minimálna požadovaná úroveň: </w:t>
      </w:r>
    </w:p>
    <w:p w14:paraId="21EFB84A" w14:textId="319E7E95" w:rsidR="00EC424E" w:rsidRDefault="007123F6" w:rsidP="008D59A2">
      <w:pPr>
        <w:pStyle w:val="Default"/>
        <w:spacing w:before="120"/>
        <w:jc w:val="both"/>
        <w:rPr>
          <w:rFonts w:ascii="Arial Narrow" w:hAnsi="Arial Narrow"/>
          <w:color w:val="auto"/>
          <w:sz w:val="22"/>
          <w:szCs w:val="22"/>
        </w:rPr>
      </w:pPr>
      <w:r>
        <w:rPr>
          <w:rFonts w:ascii="Arial Narrow" w:hAnsi="Arial Narrow"/>
          <w:color w:val="auto"/>
          <w:sz w:val="22"/>
          <w:szCs w:val="22"/>
        </w:rPr>
        <w:t>Verejný obstarávateľ požaduje</w:t>
      </w:r>
      <w:r w:rsidR="00484B71">
        <w:rPr>
          <w:rFonts w:ascii="Arial Narrow" w:hAnsi="Arial Narrow"/>
          <w:color w:val="auto"/>
          <w:sz w:val="22"/>
          <w:szCs w:val="22"/>
        </w:rPr>
        <w:t>, aby uchádzač</w:t>
      </w:r>
      <w:r>
        <w:rPr>
          <w:rFonts w:ascii="Arial Narrow" w:hAnsi="Arial Narrow"/>
          <w:color w:val="auto"/>
          <w:sz w:val="22"/>
          <w:szCs w:val="22"/>
        </w:rPr>
        <w:t xml:space="preserve"> preukáza</w:t>
      </w:r>
      <w:r w:rsidR="00484B71">
        <w:rPr>
          <w:rFonts w:ascii="Arial Narrow" w:hAnsi="Arial Narrow"/>
          <w:color w:val="auto"/>
          <w:sz w:val="22"/>
          <w:szCs w:val="22"/>
        </w:rPr>
        <w:t>l</w:t>
      </w:r>
      <w:r>
        <w:rPr>
          <w:rFonts w:ascii="Arial Narrow" w:hAnsi="Arial Narrow"/>
          <w:color w:val="auto"/>
          <w:sz w:val="22"/>
          <w:szCs w:val="22"/>
        </w:rPr>
        <w:t xml:space="preserve">, že </w:t>
      </w:r>
      <w:r w:rsidR="00B337A8">
        <w:rPr>
          <w:rFonts w:ascii="Arial Narrow" w:hAnsi="Arial Narrow"/>
          <w:color w:val="auto"/>
          <w:sz w:val="22"/>
          <w:szCs w:val="22"/>
        </w:rPr>
        <w:t>počas plnenia zmluvy</w:t>
      </w:r>
      <w:r w:rsidR="00B20C6D" w:rsidRPr="00E217BE">
        <w:rPr>
          <w:rFonts w:ascii="Arial Narrow" w:hAnsi="Arial Narrow"/>
          <w:color w:val="auto"/>
          <w:sz w:val="22"/>
          <w:szCs w:val="22"/>
        </w:rPr>
        <w:t xml:space="preserve"> bude mať </w:t>
      </w:r>
      <w:r w:rsidR="00B20C6D" w:rsidRPr="00B337A8">
        <w:rPr>
          <w:rFonts w:ascii="Arial Narrow" w:hAnsi="Arial Narrow"/>
          <w:b/>
          <w:bCs/>
          <w:color w:val="auto"/>
          <w:sz w:val="22"/>
          <w:szCs w:val="22"/>
        </w:rPr>
        <w:t>minimálne jednu osobu</w:t>
      </w:r>
      <w:r w:rsidR="00B337A8">
        <w:rPr>
          <w:rFonts w:ascii="Arial Narrow" w:hAnsi="Arial Narrow"/>
          <w:color w:val="auto"/>
          <w:sz w:val="22"/>
          <w:szCs w:val="22"/>
        </w:rPr>
        <w:t>, ktorá disponuje</w:t>
      </w:r>
      <w:r w:rsidR="00B20C6D" w:rsidRPr="00E217BE">
        <w:rPr>
          <w:rFonts w:ascii="Arial Narrow" w:hAnsi="Arial Narrow"/>
          <w:color w:val="auto"/>
          <w:sz w:val="22"/>
          <w:szCs w:val="22"/>
        </w:rPr>
        <w:t xml:space="preserve"> </w:t>
      </w:r>
      <w:r w:rsidR="00B20C6D" w:rsidRPr="00674801">
        <w:rPr>
          <w:rFonts w:ascii="Arial Narrow" w:hAnsi="Arial Narrow"/>
          <w:b/>
          <w:bCs/>
          <w:color w:val="auto"/>
          <w:sz w:val="22"/>
          <w:szCs w:val="22"/>
        </w:rPr>
        <w:t>dokladom o odbornej spôsobilosti stavbyvedúceho</w:t>
      </w:r>
      <w:r w:rsidR="00B20C6D" w:rsidRPr="00B20C6D">
        <w:rPr>
          <w:rFonts w:ascii="Arial Narrow" w:hAnsi="Arial Narrow"/>
          <w:b/>
          <w:bCs/>
          <w:color w:val="auto"/>
          <w:sz w:val="22"/>
          <w:szCs w:val="22"/>
        </w:rPr>
        <w:t xml:space="preserve"> </w:t>
      </w:r>
      <w:r w:rsidR="00B20C6D" w:rsidRPr="00674801">
        <w:rPr>
          <w:rFonts w:ascii="Arial Narrow" w:hAnsi="Arial Narrow"/>
          <w:color w:val="auto"/>
          <w:sz w:val="22"/>
          <w:szCs w:val="22"/>
        </w:rPr>
        <w:t>s odborným zameraním</w:t>
      </w:r>
      <w:r w:rsidR="00B20C6D" w:rsidRPr="00B20C6D">
        <w:rPr>
          <w:rFonts w:ascii="Arial Narrow" w:hAnsi="Arial Narrow"/>
          <w:b/>
          <w:bCs/>
          <w:color w:val="auto"/>
          <w:sz w:val="22"/>
          <w:szCs w:val="22"/>
        </w:rPr>
        <w:t xml:space="preserve"> </w:t>
      </w:r>
      <w:r w:rsidR="004460A3" w:rsidRPr="00CB2F4A">
        <w:rPr>
          <w:rFonts w:ascii="Arial Narrow" w:hAnsi="Arial Narrow"/>
          <w:b/>
          <w:bCs/>
          <w:color w:val="auto"/>
          <w:sz w:val="22"/>
          <w:szCs w:val="22"/>
        </w:rPr>
        <w:t xml:space="preserve">na </w:t>
      </w:r>
      <w:r w:rsidR="00ED7B34" w:rsidRPr="00CB2F4A">
        <w:rPr>
          <w:rFonts w:ascii="Arial Narrow" w:hAnsi="Arial Narrow"/>
          <w:b/>
          <w:bCs/>
          <w:color w:val="auto"/>
          <w:sz w:val="22"/>
          <w:szCs w:val="22"/>
        </w:rPr>
        <w:t>inžinierske stavby – dopravné stavby</w:t>
      </w:r>
      <w:r w:rsidR="00ED7B34">
        <w:rPr>
          <w:rFonts w:ascii="Arial Narrow" w:hAnsi="Arial Narrow"/>
          <w:b/>
          <w:bCs/>
          <w:color w:val="auto"/>
          <w:sz w:val="22"/>
          <w:szCs w:val="22"/>
        </w:rPr>
        <w:t xml:space="preserve"> </w:t>
      </w:r>
      <w:r w:rsidR="00893A83">
        <w:rPr>
          <w:rFonts w:ascii="Arial Narrow" w:hAnsi="Arial Narrow"/>
          <w:color w:val="auto"/>
          <w:sz w:val="22"/>
          <w:szCs w:val="22"/>
        </w:rPr>
        <w:t>v</w:t>
      </w:r>
      <w:r w:rsidR="00674801">
        <w:rPr>
          <w:rFonts w:ascii="Arial Narrow" w:hAnsi="Arial Narrow"/>
          <w:color w:val="auto"/>
          <w:sz w:val="22"/>
          <w:szCs w:val="22"/>
        </w:rPr>
        <w:t>ydaným</w:t>
      </w:r>
      <w:r w:rsidR="008865DB">
        <w:rPr>
          <w:rFonts w:ascii="Arial Narrow" w:hAnsi="Arial Narrow"/>
          <w:color w:val="auto"/>
          <w:sz w:val="22"/>
          <w:szCs w:val="22"/>
        </w:rPr>
        <w:t xml:space="preserve"> </w:t>
      </w:r>
      <w:r w:rsidR="00EC424E">
        <w:rPr>
          <w:rFonts w:ascii="Arial Narrow" w:hAnsi="Arial Narrow"/>
          <w:color w:val="auto"/>
          <w:sz w:val="22"/>
          <w:szCs w:val="22"/>
        </w:rPr>
        <w:t>Slovenskou komorou stavebných inžinierov (</w:t>
      </w:r>
      <w:r w:rsidR="008865DB">
        <w:rPr>
          <w:rFonts w:ascii="Arial Narrow" w:hAnsi="Arial Narrow"/>
          <w:color w:val="auto"/>
          <w:sz w:val="22"/>
          <w:szCs w:val="22"/>
        </w:rPr>
        <w:t>SKSI</w:t>
      </w:r>
      <w:r w:rsidR="00EC424E">
        <w:rPr>
          <w:rFonts w:ascii="Arial Narrow" w:hAnsi="Arial Narrow"/>
          <w:color w:val="auto"/>
          <w:sz w:val="22"/>
          <w:szCs w:val="22"/>
        </w:rPr>
        <w:t>).</w:t>
      </w:r>
    </w:p>
    <w:p w14:paraId="2759E856" w14:textId="1E0891B8" w:rsidR="008D59A2" w:rsidRDefault="00B54875" w:rsidP="008D59A2">
      <w:pPr>
        <w:pStyle w:val="Default"/>
        <w:spacing w:before="120"/>
        <w:jc w:val="both"/>
        <w:rPr>
          <w:rFonts w:ascii="Arial Narrow" w:hAnsi="Arial Narrow"/>
          <w:color w:val="auto"/>
          <w:sz w:val="22"/>
          <w:szCs w:val="22"/>
        </w:rPr>
      </w:pPr>
      <w:r w:rsidRPr="00B54875">
        <w:rPr>
          <w:rFonts w:ascii="Arial Narrow" w:hAnsi="Arial Narrow"/>
          <w:color w:val="auto"/>
          <w:sz w:val="22"/>
          <w:szCs w:val="22"/>
        </w:rPr>
        <w:t xml:space="preserve">Uchádzač preukáže splnenie tejto podmienky predložením </w:t>
      </w:r>
      <w:r w:rsidRPr="00B54875">
        <w:rPr>
          <w:rFonts w:ascii="Arial Narrow" w:hAnsi="Arial Narrow"/>
          <w:b/>
          <w:bCs/>
          <w:color w:val="auto"/>
          <w:sz w:val="22"/>
          <w:szCs w:val="22"/>
        </w:rPr>
        <w:t>osvedčenia o vykonaní odbornej skúšky</w:t>
      </w:r>
      <w:r w:rsidRPr="00B54875">
        <w:rPr>
          <w:rFonts w:ascii="Arial Narrow" w:hAnsi="Arial Narrow"/>
          <w:color w:val="auto"/>
          <w:sz w:val="22"/>
          <w:szCs w:val="22"/>
        </w:rPr>
        <w:t xml:space="preserve"> podľa zákona č. 138/1992 Zb. o autorizovaných architektoch a autorizovaných stavebných inžinieroch v znení neskorších predpisov.</w:t>
      </w:r>
      <w:r w:rsidR="009874F3" w:rsidRPr="009874F3">
        <w:rPr>
          <w:rFonts w:ascii="Arial Narrow" w:hAnsi="Arial Narrow"/>
          <w:color w:val="auto"/>
          <w:sz w:val="22"/>
          <w:szCs w:val="22"/>
        </w:rPr>
        <w:t xml:space="preserve"> </w:t>
      </w:r>
      <w:r w:rsidR="006C751A" w:rsidRPr="006C751A">
        <w:rPr>
          <w:rFonts w:ascii="Arial Narrow" w:hAnsi="Arial Narrow"/>
          <w:color w:val="auto"/>
          <w:sz w:val="22"/>
          <w:szCs w:val="22"/>
        </w:rPr>
        <w:lastRenderedPageBreak/>
        <w:t xml:space="preserve">Uchádzač môže splnenie tejto podmienky účasti preukázať aj </w:t>
      </w:r>
      <w:r w:rsidR="006C751A" w:rsidRPr="006C751A">
        <w:rPr>
          <w:rFonts w:ascii="Arial Narrow" w:hAnsi="Arial Narrow"/>
          <w:b/>
          <w:bCs/>
          <w:color w:val="auto"/>
          <w:sz w:val="22"/>
          <w:szCs w:val="22"/>
        </w:rPr>
        <w:t>ekvivalentným dokladom</w:t>
      </w:r>
      <w:r w:rsidR="006C751A" w:rsidRPr="006C751A">
        <w:rPr>
          <w:rFonts w:ascii="Arial Narrow" w:hAnsi="Arial Narrow"/>
          <w:color w:val="auto"/>
          <w:sz w:val="22"/>
          <w:szCs w:val="22"/>
        </w:rPr>
        <w:t xml:space="preserve"> vydaným v inom štáte, ktorý preukazuje odbornú spôsobilosť na výkon činnosti stavbyvedúceho v oblasti stavebných prác.</w:t>
      </w:r>
    </w:p>
    <w:p w14:paraId="4FB2DD96" w14:textId="77777777" w:rsidR="009874F3" w:rsidRDefault="009874F3" w:rsidP="008D59A2">
      <w:pPr>
        <w:pStyle w:val="Default"/>
        <w:spacing w:before="120"/>
        <w:jc w:val="both"/>
        <w:rPr>
          <w:rFonts w:ascii="Arial Narrow" w:hAnsi="Arial Narrow"/>
          <w:color w:val="auto"/>
          <w:sz w:val="22"/>
          <w:szCs w:val="22"/>
        </w:rPr>
      </w:pPr>
    </w:p>
    <w:p w14:paraId="50091C19" w14:textId="31E7DEC5" w:rsidR="001F4E00" w:rsidRPr="008D59A2" w:rsidRDefault="001F4E00" w:rsidP="008D59A2">
      <w:pPr>
        <w:pStyle w:val="Default"/>
        <w:spacing w:before="120"/>
        <w:jc w:val="both"/>
        <w:rPr>
          <w:rFonts w:ascii="Arial Narrow" w:hAnsi="Arial Narrow"/>
          <w:color w:val="auto"/>
          <w:sz w:val="22"/>
          <w:szCs w:val="22"/>
        </w:rPr>
      </w:pPr>
      <w:r w:rsidRPr="00393948">
        <w:rPr>
          <w:rFonts w:ascii="Arial Narrow" w:hAnsi="Arial Narrow"/>
          <w:b/>
          <w:bCs/>
          <w:sz w:val="22"/>
          <w:szCs w:val="20"/>
        </w:rPr>
        <w:t>Preukazovanie</w:t>
      </w:r>
      <w:r w:rsidRPr="00393948">
        <w:rPr>
          <w:rFonts w:ascii="Arial Narrow" w:hAnsi="Arial Narrow"/>
          <w:sz w:val="22"/>
          <w:szCs w:val="20"/>
        </w:rPr>
        <w:t>:</w:t>
      </w:r>
    </w:p>
    <w:p w14:paraId="5DE7A8E5" w14:textId="4409537B" w:rsidR="001F4E00" w:rsidRPr="00FF7DA0" w:rsidRDefault="006C751A" w:rsidP="008D59A2">
      <w:pPr>
        <w:pStyle w:val="Default"/>
        <w:numPr>
          <w:ilvl w:val="1"/>
          <w:numId w:val="35"/>
        </w:numPr>
        <w:ind w:left="1070" w:hanging="786"/>
        <w:jc w:val="both"/>
        <w:rPr>
          <w:rFonts w:ascii="Arial Narrow" w:hAnsi="Arial Narrow"/>
          <w:strike/>
          <w:sz w:val="22"/>
          <w:szCs w:val="20"/>
        </w:rPr>
      </w:pPr>
      <w:r>
        <w:rPr>
          <w:rFonts w:ascii="Arial Narrow" w:hAnsi="Arial Narrow"/>
          <w:sz w:val="22"/>
          <w:szCs w:val="20"/>
        </w:rPr>
        <w:t>K</w:t>
      </w:r>
      <w:r w:rsidR="001F4E00" w:rsidRPr="00FF7DA0">
        <w:rPr>
          <w:rFonts w:ascii="Arial Narrow" w:hAnsi="Arial Narrow"/>
          <w:sz w:val="22"/>
          <w:szCs w:val="20"/>
        </w:rPr>
        <w:t>ópia osvedčenia o odbornej spôsobilosti</w:t>
      </w:r>
      <w:r w:rsidR="009874F3">
        <w:rPr>
          <w:rFonts w:ascii="Arial Narrow" w:hAnsi="Arial Narrow"/>
          <w:sz w:val="22"/>
          <w:szCs w:val="20"/>
        </w:rPr>
        <w:t xml:space="preserve"> alebo </w:t>
      </w:r>
      <w:r>
        <w:rPr>
          <w:rFonts w:ascii="Arial Narrow" w:hAnsi="Arial Narrow"/>
          <w:sz w:val="22"/>
          <w:szCs w:val="20"/>
        </w:rPr>
        <w:t>ekvivalentný doklad.</w:t>
      </w:r>
    </w:p>
    <w:p w14:paraId="35F6274F" w14:textId="757758AD" w:rsidR="001F4E00" w:rsidRPr="005C14F0" w:rsidRDefault="001F4E00" w:rsidP="001F4E00">
      <w:pPr>
        <w:pStyle w:val="Default"/>
        <w:numPr>
          <w:ilvl w:val="1"/>
          <w:numId w:val="35"/>
        </w:numPr>
        <w:jc w:val="both"/>
        <w:rPr>
          <w:rFonts w:ascii="Arial Narrow" w:hAnsi="Arial Narrow"/>
          <w:strike/>
          <w:sz w:val="22"/>
          <w:szCs w:val="20"/>
        </w:rPr>
      </w:pPr>
      <w:r w:rsidRPr="0065094A">
        <w:rPr>
          <w:rFonts w:ascii="Arial Narrow" w:hAnsi="Arial Narrow"/>
          <w:sz w:val="22"/>
          <w:szCs w:val="20"/>
        </w:rPr>
        <w:t>Uchádzač pre odborníka predloží informáciu</w:t>
      </w:r>
      <w:r>
        <w:rPr>
          <w:rFonts w:ascii="Arial Narrow" w:hAnsi="Arial Narrow"/>
          <w:sz w:val="22"/>
          <w:szCs w:val="20"/>
        </w:rPr>
        <w:t xml:space="preserve"> (napr. formou čestného vyhlásenia, potvrdenia a pod.)</w:t>
      </w:r>
      <w:r w:rsidRPr="0065094A">
        <w:rPr>
          <w:rFonts w:ascii="Arial Narrow" w:hAnsi="Arial Narrow"/>
          <w:sz w:val="22"/>
          <w:szCs w:val="20"/>
        </w:rPr>
        <w:t xml:space="preserve"> o aktuálnom zamestnávateľovi (informácia slúži na identifikáciu, či ide o vlastnú kapacitu uchádzača alebo kapacitu inej osoby podľa § 34 ods. 3 ZVO). </w:t>
      </w:r>
    </w:p>
    <w:p w14:paraId="3F4EE2F5" w14:textId="77777777" w:rsidR="001F4E00" w:rsidRPr="004D2EB7" w:rsidRDefault="001F4E00" w:rsidP="001F4E00">
      <w:pPr>
        <w:pStyle w:val="Default"/>
        <w:numPr>
          <w:ilvl w:val="1"/>
          <w:numId w:val="35"/>
        </w:numPr>
        <w:jc w:val="both"/>
        <w:rPr>
          <w:rFonts w:ascii="Arial Narrow" w:hAnsi="Arial Narrow"/>
          <w:strike/>
          <w:sz w:val="22"/>
          <w:szCs w:val="20"/>
        </w:rPr>
      </w:pPr>
      <w:r w:rsidRPr="0065094A">
        <w:rPr>
          <w:rFonts w:ascii="Arial Narrow" w:hAnsi="Arial Narrow"/>
          <w:sz w:val="22"/>
          <w:szCs w:val="20"/>
        </w:rPr>
        <w:t xml:space="preserve">Verejný obstarávateľ zároveň upozorňuje, že v prípade, ak odborníci nebudú vlastnými kapacitami uchádzača (napr. zamestnanecký pomer, dohoda), budú tzv. inými osobami, ktoré poskytujú odborné kapacity v zmysle § 34 ods. 3 ZVO. Súčasťou ponuky uchádzača musia byť v tomto prípade: </w:t>
      </w:r>
    </w:p>
    <w:p w14:paraId="5065A200" w14:textId="77777777" w:rsidR="001F4E00" w:rsidRDefault="001F4E00" w:rsidP="001F4E00">
      <w:pPr>
        <w:pStyle w:val="Default"/>
        <w:ind w:left="1560" w:hanging="120"/>
        <w:jc w:val="both"/>
        <w:rPr>
          <w:rFonts w:ascii="Arial Narrow" w:hAnsi="Arial Narrow"/>
          <w:sz w:val="22"/>
          <w:szCs w:val="20"/>
        </w:rPr>
      </w:pPr>
      <w:r w:rsidRPr="0065094A">
        <w:rPr>
          <w:rFonts w:ascii="Arial Narrow" w:hAnsi="Arial Narrow"/>
          <w:sz w:val="22"/>
          <w:szCs w:val="20"/>
        </w:rPr>
        <w:t xml:space="preserve">- písomná zmluva uzavretá medzi uchádzačom a osobou, ktorej spôsobilosť využíva na preukázanie technickej spôsobilosti alebo odbornej spôsobilosti (scan); </w:t>
      </w:r>
    </w:p>
    <w:p w14:paraId="3ED62C6B" w14:textId="4A46273C" w:rsidR="005C14F0" w:rsidRDefault="001F4E00" w:rsidP="001F4E00">
      <w:pPr>
        <w:pStyle w:val="Default"/>
        <w:ind w:left="1440" w:hanging="22"/>
        <w:jc w:val="both"/>
        <w:rPr>
          <w:rFonts w:ascii="Arial Narrow" w:hAnsi="Arial Narrow"/>
          <w:sz w:val="22"/>
          <w:szCs w:val="20"/>
        </w:rPr>
      </w:pPr>
      <w:r w:rsidRPr="0065094A">
        <w:rPr>
          <w:rFonts w:ascii="Arial Narrow" w:hAnsi="Arial Narrow"/>
          <w:sz w:val="22"/>
          <w:szCs w:val="20"/>
        </w:rPr>
        <w:t xml:space="preserve">- doklady v zmysle § 32 ods. </w:t>
      </w:r>
      <w:r>
        <w:rPr>
          <w:rFonts w:ascii="Arial Narrow" w:hAnsi="Arial Narrow"/>
          <w:sz w:val="22"/>
          <w:szCs w:val="20"/>
        </w:rPr>
        <w:t>1 písm. e) a f)</w:t>
      </w:r>
      <w:r w:rsidRPr="0065094A">
        <w:rPr>
          <w:rFonts w:ascii="Arial Narrow" w:hAnsi="Arial Narrow"/>
          <w:sz w:val="22"/>
          <w:szCs w:val="20"/>
        </w:rPr>
        <w:t xml:space="preserve"> ZVO preukazujúce splnenie podmienok účasti týkajúce sa osobného</w:t>
      </w:r>
      <w:r>
        <w:rPr>
          <w:rFonts w:ascii="Arial Narrow" w:hAnsi="Arial Narrow"/>
          <w:sz w:val="22"/>
          <w:szCs w:val="20"/>
        </w:rPr>
        <w:t xml:space="preserve"> </w:t>
      </w:r>
      <w:r w:rsidRPr="0065094A">
        <w:rPr>
          <w:rFonts w:ascii="Arial Narrow" w:hAnsi="Arial Narrow"/>
          <w:sz w:val="22"/>
          <w:szCs w:val="20"/>
        </w:rPr>
        <w:t>postavenia osoby, ktorej kapacity majú byť použité na preukázanie technickej spôsobilosti alebo odbornej spôsobilosti v prípade, ak iná osoba nie je zapísaná v Zozname hospodárskych subjektov vedenom Úradom pre verejné obstarávanie.</w:t>
      </w:r>
    </w:p>
    <w:p w14:paraId="06AA28FE" w14:textId="77777777" w:rsidR="005C14F0" w:rsidRDefault="005C14F0" w:rsidP="005C14F0">
      <w:pPr>
        <w:pStyle w:val="Default"/>
        <w:ind w:hanging="22"/>
        <w:jc w:val="both"/>
        <w:rPr>
          <w:rFonts w:ascii="Arial Narrow" w:hAnsi="Arial Narrow"/>
          <w:sz w:val="22"/>
          <w:szCs w:val="20"/>
        </w:rPr>
      </w:pPr>
    </w:p>
    <w:p w14:paraId="64A19B9A" w14:textId="72281492" w:rsidR="005C14F0" w:rsidRPr="005C14F0" w:rsidRDefault="005C14F0" w:rsidP="005C14F0">
      <w:pPr>
        <w:pStyle w:val="Default"/>
        <w:ind w:hanging="22"/>
        <w:jc w:val="both"/>
        <w:rPr>
          <w:rFonts w:ascii="Arial Narrow" w:hAnsi="Arial Narrow"/>
          <w:i/>
          <w:iCs/>
          <w:sz w:val="22"/>
          <w:szCs w:val="20"/>
        </w:rPr>
      </w:pPr>
      <w:r w:rsidRPr="005C14F0">
        <w:rPr>
          <w:rFonts w:ascii="Arial Narrow" w:hAnsi="Arial Narrow"/>
          <w:i/>
          <w:iCs/>
          <w:sz w:val="22"/>
          <w:szCs w:val="20"/>
        </w:rPr>
        <w:t>Uchádzač berie na vedomie, že bude mať k dispozícií osobu s odbornou spôsobilosťou určenú na plnenie zmluvy, ktorou preukázal podmienky účasti, prípadne inú osobu, ktorá spĺňa minimálne požiadavky vyplývajúce z podmienok účasti (Príloha č. 2/1 k SP - Čestné  vyhlásenie uchádzača).</w:t>
      </w:r>
    </w:p>
    <w:p w14:paraId="285E05E5" w14:textId="77777777" w:rsidR="00F14C5B" w:rsidRDefault="00F14C5B" w:rsidP="00F14C5B">
      <w:pPr>
        <w:pStyle w:val="Default"/>
        <w:ind w:left="284" w:hanging="284"/>
        <w:jc w:val="both"/>
        <w:rPr>
          <w:rFonts w:ascii="Arial Narrow" w:hAnsi="Arial Narrow"/>
          <w:b/>
          <w:color w:val="auto"/>
          <w:sz w:val="22"/>
          <w:szCs w:val="22"/>
        </w:rPr>
      </w:pPr>
    </w:p>
    <w:p w14:paraId="533A8E90" w14:textId="77777777" w:rsidR="00F14C5B" w:rsidRPr="004F0BAA" w:rsidRDefault="00F14C5B" w:rsidP="00F14C5B">
      <w:pPr>
        <w:pStyle w:val="Default"/>
        <w:ind w:left="426" w:hanging="426"/>
        <w:jc w:val="both"/>
        <w:rPr>
          <w:rFonts w:ascii="Arial Narrow" w:hAnsi="Arial Narrow"/>
          <w:color w:val="auto"/>
          <w:sz w:val="22"/>
          <w:szCs w:val="22"/>
        </w:rPr>
      </w:pPr>
      <w:r w:rsidRPr="004F0BAA">
        <w:rPr>
          <w:rFonts w:ascii="Arial Narrow" w:hAnsi="Arial Narrow"/>
          <w:color w:val="auto"/>
          <w:sz w:val="22"/>
          <w:szCs w:val="22"/>
        </w:rPr>
        <w:t xml:space="preserve">2.A) </w:t>
      </w:r>
      <w:r w:rsidRPr="004F0BAA">
        <w:rPr>
          <w:rFonts w:ascii="Arial Narrow" w:hAnsi="Arial Narrow" w:cs="Arial"/>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uchádzač alebo záujemca môže využiť kapacity inej osoby len, ak táto bude reálne vykonávať služby, na ktoré sa kapacity vyžadujú</w:t>
      </w:r>
      <w:r w:rsidRPr="004F0BAA">
        <w:rPr>
          <w:rFonts w:ascii="Arial Narrow" w:hAnsi="Arial Narrow"/>
          <w:color w:val="auto"/>
          <w:sz w:val="22"/>
          <w:szCs w:val="22"/>
        </w:rPr>
        <w:t xml:space="preserve">. </w:t>
      </w:r>
    </w:p>
    <w:p w14:paraId="198154CA" w14:textId="3F9A9A8F" w:rsidR="00F14C5B" w:rsidRPr="004F0BAA" w:rsidRDefault="00F14C5B" w:rsidP="00F14C5B">
      <w:pPr>
        <w:pStyle w:val="Zkladntext"/>
        <w:tabs>
          <w:tab w:val="num" w:pos="720"/>
        </w:tabs>
        <w:ind w:left="426" w:hanging="426"/>
        <w:rPr>
          <w:rFonts w:ascii="Arial Narrow" w:eastAsia="Calibri" w:hAnsi="Arial Narrow"/>
          <w:bCs/>
          <w:color w:val="000000"/>
          <w:szCs w:val="22"/>
          <w:lang w:eastAsia="en-US"/>
        </w:rPr>
      </w:pPr>
      <w:r w:rsidRPr="004F0BAA">
        <w:rPr>
          <w:rFonts w:ascii="Arial Narrow" w:eastAsia="Calibri" w:hAnsi="Arial Narrow"/>
          <w:bCs/>
          <w:color w:val="000000"/>
          <w:szCs w:val="22"/>
          <w:lang w:eastAsia="en-US"/>
        </w:rPr>
        <w:t>2.B)</w:t>
      </w:r>
      <w:r w:rsidRPr="004F0BAA">
        <w:rPr>
          <w:rFonts w:ascii="Arial Narrow" w:eastAsia="Calibri" w:hAnsi="Arial Narrow"/>
          <w:b/>
          <w:color w:val="000000"/>
          <w:szCs w:val="22"/>
          <w:lang w:eastAsia="en-US"/>
        </w:rPr>
        <w:t xml:space="preserve">  </w:t>
      </w:r>
      <w:r w:rsidRPr="006A61F9">
        <w:rPr>
          <w:rFonts w:ascii="Arial Narrow" w:eastAsia="Calibri" w:hAnsi="Arial Narrow"/>
          <w:bCs/>
          <w:color w:val="000000"/>
          <w:szCs w:val="22"/>
          <w:lang w:eastAsia="en-US"/>
        </w:rPr>
        <w:t>V zmysle § 110 ods. 7 zákona</w:t>
      </w:r>
      <w:r w:rsidRPr="004F0BAA">
        <w:rPr>
          <w:rFonts w:ascii="Arial Narrow" w:eastAsia="Calibri" w:hAnsi="Arial Narrow"/>
          <w:b/>
          <w:color w:val="000000"/>
          <w:szCs w:val="22"/>
          <w:lang w:eastAsia="en-US"/>
        </w:rPr>
        <w:t xml:space="preserve"> </w:t>
      </w:r>
      <w:r w:rsidRPr="006A61F9">
        <w:rPr>
          <w:rFonts w:ascii="Arial Narrow" w:eastAsia="Calibri" w:hAnsi="Arial Narrow"/>
          <w:b/>
          <w:color w:val="000000"/>
          <w:szCs w:val="22"/>
          <w:u w:val="single"/>
          <w:lang w:eastAsia="en-US"/>
        </w:rPr>
        <w:t xml:space="preserve">uchádzač </w:t>
      </w:r>
      <w:r w:rsidR="006A61F9" w:rsidRPr="006A61F9">
        <w:rPr>
          <w:rFonts w:ascii="Arial Narrow" w:eastAsia="Calibri" w:hAnsi="Arial Narrow"/>
          <w:b/>
          <w:color w:val="000000"/>
          <w:szCs w:val="22"/>
          <w:u w:val="single"/>
          <w:lang w:eastAsia="en-US"/>
        </w:rPr>
        <w:t xml:space="preserve">môže </w:t>
      </w:r>
      <w:r w:rsidRPr="006A61F9">
        <w:rPr>
          <w:rFonts w:ascii="Arial Narrow" w:eastAsia="Calibri" w:hAnsi="Arial Narrow"/>
          <w:b/>
          <w:color w:val="000000"/>
          <w:szCs w:val="22"/>
          <w:u w:val="single"/>
          <w:lang w:eastAsia="en-US"/>
        </w:rPr>
        <w:t>predbežne nahradiť doklady určené verejným obstarávateľom na preukázanie splnenia podmienok účasti</w:t>
      </w:r>
      <w:r w:rsidRPr="006A61F9">
        <w:rPr>
          <w:rFonts w:ascii="Arial Narrow" w:eastAsia="Calibri" w:hAnsi="Arial Narrow"/>
          <w:bCs/>
          <w:color w:val="000000"/>
          <w:szCs w:val="22"/>
          <w:u w:val="single"/>
          <w:lang w:eastAsia="en-US"/>
        </w:rPr>
        <w:t xml:space="preserve"> </w:t>
      </w:r>
      <w:r w:rsidRPr="006A61F9">
        <w:rPr>
          <w:rFonts w:ascii="Arial Narrow" w:eastAsia="Calibri" w:hAnsi="Arial Narrow"/>
          <w:b/>
          <w:color w:val="000000"/>
          <w:szCs w:val="22"/>
          <w:u w:val="single"/>
          <w:lang w:eastAsia="en-US"/>
        </w:rPr>
        <w:t xml:space="preserve">jednotným európskym dokumentom podľa § 39 </w:t>
      </w:r>
      <w:r w:rsidRPr="006A61F9">
        <w:rPr>
          <w:rFonts w:ascii="Arial Narrow" w:eastAsia="Calibri" w:hAnsi="Arial Narrow"/>
          <w:bCs/>
          <w:color w:val="000000"/>
          <w:szCs w:val="22"/>
          <w:u w:val="single"/>
          <w:lang w:eastAsia="en-US"/>
        </w:rPr>
        <w:t xml:space="preserve">alebo </w:t>
      </w:r>
      <w:r w:rsidRPr="006A61F9">
        <w:rPr>
          <w:rFonts w:ascii="Arial Narrow" w:eastAsia="Calibri" w:hAnsi="Arial Narrow"/>
          <w:b/>
          <w:color w:val="000000"/>
          <w:szCs w:val="22"/>
          <w:u w:val="single"/>
          <w:lang w:eastAsia="en-US"/>
        </w:rPr>
        <w:t>čestným vyhlásením</w:t>
      </w:r>
      <w:r w:rsidRPr="006A61F9">
        <w:rPr>
          <w:rFonts w:ascii="Arial Narrow" w:eastAsia="Calibri" w:hAnsi="Arial Narrow"/>
          <w:bCs/>
          <w:color w:val="000000"/>
          <w:szCs w:val="22"/>
          <w:u w:val="single"/>
          <w:lang w:eastAsia="en-US"/>
        </w:rPr>
        <w:t>,</w:t>
      </w:r>
      <w:r w:rsidRPr="004F0BAA">
        <w:rPr>
          <w:rFonts w:ascii="Arial Narrow" w:eastAsia="Calibri" w:hAnsi="Arial Narrow"/>
          <w:bCs/>
          <w:color w:val="000000"/>
          <w:szCs w:val="22"/>
          <w:lang w:eastAsia="en-US"/>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s sú naďalej platné. Ak uchádzač použije čestné vyhlásenie, verejný obstarávateľ môže na účely zabezpečenia riadneho priebehu verejného obstarávania postupovať podľa § 39 ods. 6, resp. podľa § 39 ods. 7 a 8 v prípade, ak čestné vyhlásenie obsahuje aj informácie podľa druhej vety.</w:t>
      </w:r>
    </w:p>
    <w:p w14:paraId="0ADAB68F" w14:textId="77777777" w:rsidR="00F14C5B" w:rsidRPr="004F0BAA" w:rsidRDefault="00F14C5B" w:rsidP="00F14C5B">
      <w:pPr>
        <w:pStyle w:val="Default"/>
        <w:spacing w:after="147"/>
        <w:ind w:left="426" w:hanging="426"/>
        <w:jc w:val="both"/>
        <w:rPr>
          <w:rFonts w:ascii="Arial Narrow" w:hAnsi="Arial Narrow"/>
          <w:color w:val="auto"/>
          <w:sz w:val="22"/>
          <w:szCs w:val="22"/>
        </w:rPr>
      </w:pPr>
      <w:r w:rsidRPr="004F0BAA">
        <w:rPr>
          <w:rFonts w:ascii="Arial Narrow" w:hAnsi="Arial Narrow"/>
          <w:color w:val="auto"/>
          <w:sz w:val="22"/>
          <w:szCs w:val="22"/>
        </w:rPr>
        <w:t xml:space="preserve">2.C)  Ak uchádzač preukazuje technickú spôsobilosť alebo odbornú spôsobilosť prostredníctvom inej osoby, čestné vyhlásenie prípadne JED obsahuje informácie podľa ustanovenia § 39 ods. 2 zákona o verejnom obstarávaní aj o tejto osobe. </w:t>
      </w:r>
    </w:p>
    <w:p w14:paraId="50B0BC8F" w14:textId="77777777" w:rsidR="00F14C5B" w:rsidRPr="004F0BAA" w:rsidRDefault="00F14C5B" w:rsidP="00F14C5B">
      <w:pPr>
        <w:pStyle w:val="Zkladntext"/>
        <w:tabs>
          <w:tab w:val="num" w:pos="720"/>
        </w:tabs>
        <w:ind w:left="426" w:hanging="426"/>
        <w:rPr>
          <w:rFonts w:ascii="Arial Narrow" w:hAnsi="Arial Narrow" w:cs="Arial"/>
          <w:bCs/>
          <w:szCs w:val="22"/>
        </w:rPr>
      </w:pPr>
      <w:r w:rsidRPr="004F0BAA">
        <w:rPr>
          <w:rFonts w:ascii="Arial Narrow" w:hAnsi="Arial Narrow" w:cs="Arial"/>
          <w:bCs/>
          <w:szCs w:val="22"/>
        </w:rPr>
        <w:t xml:space="preserve">      Elektronická verzia formuláru JED-u je verejne a bez obmedzení dostupný na adrese:</w:t>
      </w:r>
    </w:p>
    <w:p w14:paraId="273EAADE" w14:textId="77777777" w:rsidR="00F14C5B" w:rsidRPr="004F0BAA" w:rsidRDefault="00F14C5B" w:rsidP="00F14C5B">
      <w:pPr>
        <w:pStyle w:val="Zkladntext"/>
        <w:tabs>
          <w:tab w:val="num" w:pos="720"/>
        </w:tabs>
        <w:ind w:left="284"/>
        <w:rPr>
          <w:szCs w:val="22"/>
        </w:rPr>
      </w:pPr>
      <w:hyperlink r:id="rId14" w:history="1">
        <w:r w:rsidRPr="004F0BAA">
          <w:rPr>
            <w:rStyle w:val="Hypertextovprepojenie"/>
            <w:rFonts w:ascii="Arial Narrow" w:hAnsi="Arial Narrow" w:cs="Arial"/>
            <w:bCs/>
            <w:szCs w:val="22"/>
          </w:rPr>
          <w:t>https://www.uvo.gov.sk/espd/filter?lang=sk</w:t>
        </w:r>
      </w:hyperlink>
    </w:p>
    <w:p w14:paraId="2A2DD639" w14:textId="77777777" w:rsidR="00F14C5B" w:rsidRPr="004F0BAA" w:rsidRDefault="00F14C5B" w:rsidP="00F14C5B">
      <w:pPr>
        <w:pStyle w:val="Zkladntext"/>
        <w:tabs>
          <w:tab w:val="num" w:pos="720"/>
        </w:tabs>
        <w:ind w:left="284"/>
        <w:rPr>
          <w:rFonts w:ascii="Arial Narrow" w:hAnsi="Arial Narrow" w:cs="Arial"/>
          <w:bCs/>
          <w:szCs w:val="22"/>
        </w:rPr>
      </w:pPr>
      <w:r w:rsidRPr="004F0BAA">
        <w:rPr>
          <w:rFonts w:ascii="Arial Narrow" w:hAnsi="Arial Narrow" w:cs="Arial"/>
          <w:bCs/>
          <w:szCs w:val="22"/>
        </w:rPr>
        <w:t xml:space="preserve">Hospodársky subjekt môže vyplniť len oddiel </w:t>
      </w:r>
      <w:r w:rsidRPr="004F0BAA">
        <w:rPr>
          <w:rFonts w:ascii="Times New Roman" w:hAnsi="Times New Roman"/>
          <w:bCs/>
          <w:szCs w:val="22"/>
        </w:rPr>
        <w:t xml:space="preserve">α </w:t>
      </w:r>
      <w:r w:rsidRPr="004F0BAA">
        <w:rPr>
          <w:rFonts w:ascii="Arial Narrow" w:hAnsi="Arial Narrow" w:cs="Arial"/>
          <w:bCs/>
          <w:szCs w:val="22"/>
        </w:rPr>
        <w:t>časti IV bez toho, aby musel vyplniť iné oddiely časti IV  v JED-e.</w:t>
      </w:r>
    </w:p>
    <w:p w14:paraId="3B801ECD" w14:textId="77777777" w:rsidR="00F14C5B" w:rsidRPr="004F0BAA" w:rsidRDefault="00F14C5B" w:rsidP="00F14C5B">
      <w:pPr>
        <w:pStyle w:val="Zkladntext"/>
        <w:tabs>
          <w:tab w:val="num" w:pos="720"/>
        </w:tabs>
        <w:ind w:left="284"/>
        <w:rPr>
          <w:rFonts w:ascii="Arial Narrow" w:hAnsi="Arial Narrow" w:cs="Arial"/>
          <w:bCs/>
          <w:szCs w:val="22"/>
        </w:rPr>
      </w:pPr>
      <w:r w:rsidRPr="004F0BAA">
        <w:rPr>
          <w:rFonts w:ascii="Arial Narrow" w:hAnsi="Arial Narrow" w:cs="Arial"/>
          <w:bCs/>
          <w:szCs w:val="22"/>
        </w:rPr>
        <w:t>Manuál pre správne vyplnenie JED-u je dostupný na stránke Úradu pre verejné obstarávanie na adrese:</w:t>
      </w:r>
    </w:p>
    <w:p w14:paraId="3D2A6CFF" w14:textId="77777777" w:rsidR="00F14C5B" w:rsidRPr="004F0BAA" w:rsidRDefault="00F14C5B" w:rsidP="00F14C5B">
      <w:pPr>
        <w:autoSpaceDE w:val="0"/>
        <w:autoSpaceDN w:val="0"/>
        <w:adjustRightInd w:val="0"/>
        <w:spacing w:after="120"/>
        <w:ind w:left="284"/>
        <w:rPr>
          <w:rFonts w:ascii="Arial Narrow" w:hAnsi="Arial Narrow" w:cs="Arial"/>
          <w:bCs/>
          <w:szCs w:val="22"/>
        </w:rPr>
      </w:pPr>
      <w:hyperlink r:id="rId15" w:history="1">
        <w:r w:rsidRPr="004F0BAA">
          <w:rPr>
            <w:rStyle w:val="Hypertextovprepojenie"/>
            <w:rFonts w:ascii="Arial Narrow" w:hAnsi="Arial Narrow" w:cs="Arial"/>
            <w:bCs/>
            <w:szCs w:val="22"/>
          </w:rPr>
          <w:t>https://www.uvo.gov.sk/jednotny-europsky-dokument-pre-verejne-obstaravanie-602.html</w:t>
        </w:r>
      </w:hyperlink>
      <w:r w:rsidRPr="004F0BAA">
        <w:rPr>
          <w:rFonts w:ascii="Arial Narrow" w:hAnsi="Arial Narrow" w:cs="Arial"/>
          <w:bCs/>
          <w:szCs w:val="22"/>
        </w:rPr>
        <w:t>.</w:t>
      </w:r>
    </w:p>
    <w:p w14:paraId="1FA45A44" w14:textId="77777777" w:rsidR="00F14C5B" w:rsidRPr="004F0BAA" w:rsidRDefault="00F14C5B" w:rsidP="00F14C5B">
      <w:pPr>
        <w:pStyle w:val="Zkladntext"/>
        <w:tabs>
          <w:tab w:val="num" w:pos="720"/>
        </w:tabs>
        <w:ind w:left="426" w:hanging="426"/>
        <w:rPr>
          <w:rFonts w:ascii="Arial Narrow" w:hAnsi="Arial Narrow"/>
          <w:szCs w:val="22"/>
        </w:rPr>
      </w:pPr>
      <w:bookmarkStart w:id="26" w:name="podmienky_ine"/>
      <w:bookmarkEnd w:id="26"/>
    </w:p>
    <w:p w14:paraId="7F279E31" w14:textId="77777777" w:rsidR="00F14C5B" w:rsidRPr="004F0BAA" w:rsidRDefault="00F14C5B" w:rsidP="00F14C5B">
      <w:pPr>
        <w:pStyle w:val="Zkladntext"/>
        <w:tabs>
          <w:tab w:val="num" w:pos="720"/>
        </w:tabs>
        <w:ind w:left="426" w:hanging="426"/>
        <w:rPr>
          <w:rFonts w:ascii="Arial Narrow" w:hAnsi="Arial Narrow"/>
          <w:szCs w:val="22"/>
        </w:rPr>
      </w:pPr>
      <w:r w:rsidRPr="004F0BAA">
        <w:rPr>
          <w:rFonts w:ascii="Arial Narrow" w:hAnsi="Arial Narrow"/>
          <w:szCs w:val="22"/>
        </w:rPr>
        <w:lastRenderedPageBreak/>
        <w:t xml:space="preserve">2.D) </w:t>
      </w:r>
      <w:r w:rsidRPr="004F0BAA">
        <w:rPr>
          <w:rFonts w:ascii="Arial Narrow" w:hAnsi="Arial Narrow"/>
          <w:szCs w:val="22"/>
          <w:u w:val="single"/>
        </w:rPr>
        <w:t>Skupina dodávateľov</w:t>
      </w:r>
      <w:r w:rsidRPr="004F0BAA">
        <w:rPr>
          <w:rFonts w:ascii="Arial Narrow" w:hAnsi="Arial Narrow"/>
          <w:szCs w:val="22"/>
        </w:rPr>
        <w:t>: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2DECC68C" w14:textId="77777777" w:rsidR="00F14C5B" w:rsidRPr="004F0BAA" w:rsidRDefault="00F14C5B" w:rsidP="00F14C5B">
      <w:pPr>
        <w:pStyle w:val="Zkladntext"/>
        <w:tabs>
          <w:tab w:val="num" w:pos="720"/>
        </w:tabs>
        <w:ind w:left="426" w:hanging="426"/>
        <w:rPr>
          <w:rFonts w:ascii="Arial Narrow" w:hAnsi="Arial Narrow"/>
          <w:szCs w:val="22"/>
        </w:rPr>
      </w:pPr>
    </w:p>
    <w:p w14:paraId="6F89AF5D" w14:textId="77777777" w:rsidR="00F14C5B" w:rsidRPr="004F0BAA" w:rsidRDefault="00F14C5B" w:rsidP="00F14C5B">
      <w:pPr>
        <w:pStyle w:val="Zkladntext"/>
        <w:tabs>
          <w:tab w:val="num" w:pos="720"/>
        </w:tabs>
        <w:jc w:val="left"/>
        <w:rPr>
          <w:rFonts w:ascii="Arial Narrow" w:hAnsi="Arial Narrow" w:cs="Arial"/>
          <w:b/>
          <w:szCs w:val="22"/>
        </w:rPr>
      </w:pPr>
      <w:r w:rsidRPr="004F0BAA">
        <w:rPr>
          <w:rFonts w:ascii="Arial Narrow" w:hAnsi="Arial Narrow" w:cs="Arial"/>
          <w:color w:val="000000"/>
          <w:szCs w:val="22"/>
        </w:rPr>
        <w:t>2.E)   Doklady a dokumenty, ktorými uchádzač preukazuje technickú spôsobilosť alebo odbornú spôsobilosť uchádzač predkladá elektronicky do systému IS EPVO v naskenovanej forme originálov alebo úradne osvedčených kópií, pokiaľ nie je uvedené inak.</w:t>
      </w:r>
    </w:p>
    <w:bookmarkEnd w:id="24"/>
    <w:p w14:paraId="3D52DAA0" w14:textId="77777777" w:rsidR="00F14C5B" w:rsidRPr="00785F8F" w:rsidRDefault="00F14C5B" w:rsidP="00F14C5B">
      <w:pPr>
        <w:tabs>
          <w:tab w:val="num" w:pos="864"/>
        </w:tabs>
        <w:jc w:val="both"/>
        <w:rPr>
          <w:rFonts w:ascii="Arial Narrow" w:hAnsi="Arial Narrow"/>
          <w:szCs w:val="22"/>
        </w:rPr>
      </w:pPr>
    </w:p>
    <w:p w14:paraId="6A09C1B9" w14:textId="77777777" w:rsidR="0040262C" w:rsidRDefault="0040262C" w:rsidP="00F14C5B">
      <w:pPr>
        <w:pStyle w:val="Zkladntext3"/>
        <w:rPr>
          <w:rFonts w:ascii="Arial Narrow" w:hAnsi="Arial Narrow"/>
          <w:b/>
          <w:bCs/>
          <w:sz w:val="28"/>
        </w:rPr>
      </w:pPr>
    </w:p>
    <w:p w14:paraId="78A00A85" w14:textId="77777777" w:rsidR="0040262C" w:rsidRDefault="0040262C" w:rsidP="00F14C5B">
      <w:pPr>
        <w:pStyle w:val="Zkladntext3"/>
        <w:rPr>
          <w:rFonts w:ascii="Arial Narrow" w:hAnsi="Arial Narrow"/>
          <w:b/>
          <w:bCs/>
          <w:sz w:val="28"/>
        </w:rPr>
      </w:pPr>
    </w:p>
    <w:p w14:paraId="2BF695C1" w14:textId="77777777" w:rsidR="0040262C" w:rsidRDefault="0040262C" w:rsidP="00F14C5B">
      <w:pPr>
        <w:pStyle w:val="Zkladntext3"/>
        <w:rPr>
          <w:rFonts w:ascii="Arial Narrow" w:hAnsi="Arial Narrow"/>
          <w:b/>
          <w:bCs/>
          <w:sz w:val="28"/>
        </w:rPr>
      </w:pPr>
    </w:p>
    <w:p w14:paraId="679F972A" w14:textId="77777777" w:rsidR="0040262C" w:rsidRDefault="0040262C" w:rsidP="00F14C5B">
      <w:pPr>
        <w:pStyle w:val="Zkladntext3"/>
        <w:rPr>
          <w:rFonts w:ascii="Arial Narrow" w:hAnsi="Arial Narrow"/>
          <w:b/>
          <w:bCs/>
          <w:sz w:val="28"/>
        </w:rPr>
      </w:pPr>
    </w:p>
    <w:p w14:paraId="2436C39F" w14:textId="77777777" w:rsidR="0040262C" w:rsidRDefault="0040262C" w:rsidP="00F14C5B">
      <w:pPr>
        <w:pStyle w:val="Zkladntext3"/>
        <w:rPr>
          <w:rFonts w:ascii="Arial Narrow" w:hAnsi="Arial Narrow"/>
          <w:b/>
          <w:bCs/>
          <w:sz w:val="28"/>
        </w:rPr>
      </w:pPr>
    </w:p>
    <w:p w14:paraId="403AFABA" w14:textId="77777777" w:rsidR="0040262C" w:rsidRDefault="0040262C" w:rsidP="00F14C5B">
      <w:pPr>
        <w:pStyle w:val="Zkladntext3"/>
        <w:rPr>
          <w:rFonts w:ascii="Arial Narrow" w:hAnsi="Arial Narrow"/>
          <w:b/>
          <w:bCs/>
          <w:sz w:val="28"/>
        </w:rPr>
      </w:pPr>
    </w:p>
    <w:p w14:paraId="004CEEB4" w14:textId="77777777" w:rsidR="0040262C" w:rsidRDefault="0040262C" w:rsidP="00F14C5B">
      <w:pPr>
        <w:pStyle w:val="Zkladntext3"/>
        <w:rPr>
          <w:rFonts w:ascii="Arial Narrow" w:hAnsi="Arial Narrow"/>
          <w:b/>
          <w:bCs/>
          <w:sz w:val="28"/>
        </w:rPr>
      </w:pPr>
    </w:p>
    <w:p w14:paraId="76FFE786" w14:textId="77777777" w:rsidR="0040262C" w:rsidRDefault="0040262C" w:rsidP="00F14C5B">
      <w:pPr>
        <w:pStyle w:val="Zkladntext3"/>
        <w:rPr>
          <w:rFonts w:ascii="Arial Narrow" w:hAnsi="Arial Narrow"/>
          <w:b/>
          <w:bCs/>
          <w:sz w:val="28"/>
        </w:rPr>
      </w:pPr>
    </w:p>
    <w:p w14:paraId="14F88EF9" w14:textId="77777777" w:rsidR="0040262C" w:rsidRDefault="0040262C" w:rsidP="00F14C5B">
      <w:pPr>
        <w:pStyle w:val="Zkladntext3"/>
        <w:rPr>
          <w:rFonts w:ascii="Arial Narrow" w:hAnsi="Arial Narrow"/>
          <w:b/>
          <w:bCs/>
          <w:sz w:val="28"/>
        </w:rPr>
      </w:pPr>
    </w:p>
    <w:p w14:paraId="527D9AFD" w14:textId="77777777" w:rsidR="0040262C" w:rsidRDefault="0040262C" w:rsidP="00F14C5B">
      <w:pPr>
        <w:pStyle w:val="Zkladntext3"/>
        <w:rPr>
          <w:rFonts w:ascii="Arial Narrow" w:hAnsi="Arial Narrow"/>
          <w:b/>
          <w:bCs/>
          <w:sz w:val="28"/>
        </w:rPr>
      </w:pPr>
    </w:p>
    <w:p w14:paraId="6A387FCB" w14:textId="77777777" w:rsidR="0040262C" w:rsidRDefault="0040262C" w:rsidP="00F14C5B">
      <w:pPr>
        <w:pStyle w:val="Zkladntext3"/>
        <w:rPr>
          <w:rFonts w:ascii="Arial Narrow" w:hAnsi="Arial Narrow"/>
          <w:b/>
          <w:bCs/>
          <w:sz w:val="28"/>
        </w:rPr>
      </w:pPr>
    </w:p>
    <w:p w14:paraId="43DBECCB" w14:textId="77777777" w:rsidR="0040262C" w:rsidRDefault="0040262C" w:rsidP="00F14C5B">
      <w:pPr>
        <w:pStyle w:val="Zkladntext3"/>
        <w:rPr>
          <w:rFonts w:ascii="Arial Narrow" w:hAnsi="Arial Narrow"/>
          <w:b/>
          <w:bCs/>
          <w:sz w:val="28"/>
        </w:rPr>
      </w:pPr>
    </w:p>
    <w:p w14:paraId="1E3B5217" w14:textId="77777777" w:rsidR="0040262C" w:rsidRDefault="0040262C" w:rsidP="00F14C5B">
      <w:pPr>
        <w:pStyle w:val="Zkladntext3"/>
        <w:rPr>
          <w:rFonts w:ascii="Arial Narrow" w:hAnsi="Arial Narrow"/>
          <w:b/>
          <w:bCs/>
          <w:sz w:val="28"/>
        </w:rPr>
      </w:pPr>
    </w:p>
    <w:p w14:paraId="0DF2D58B" w14:textId="77777777" w:rsidR="0040262C" w:rsidRDefault="0040262C" w:rsidP="00F14C5B">
      <w:pPr>
        <w:pStyle w:val="Zkladntext3"/>
        <w:rPr>
          <w:rFonts w:ascii="Arial Narrow" w:hAnsi="Arial Narrow"/>
          <w:b/>
          <w:bCs/>
          <w:sz w:val="28"/>
        </w:rPr>
      </w:pPr>
    </w:p>
    <w:p w14:paraId="16238C55" w14:textId="77777777" w:rsidR="0040262C" w:rsidRDefault="0040262C" w:rsidP="00F14C5B">
      <w:pPr>
        <w:pStyle w:val="Zkladntext3"/>
        <w:rPr>
          <w:rFonts w:ascii="Arial Narrow" w:hAnsi="Arial Narrow"/>
          <w:b/>
          <w:bCs/>
          <w:sz w:val="28"/>
        </w:rPr>
      </w:pPr>
    </w:p>
    <w:p w14:paraId="4D2BFD04" w14:textId="77777777" w:rsidR="0040262C" w:rsidRDefault="0040262C" w:rsidP="00F14C5B">
      <w:pPr>
        <w:pStyle w:val="Zkladntext3"/>
        <w:rPr>
          <w:rFonts w:ascii="Arial Narrow" w:hAnsi="Arial Narrow"/>
          <w:b/>
          <w:bCs/>
          <w:sz w:val="28"/>
        </w:rPr>
      </w:pPr>
    </w:p>
    <w:p w14:paraId="06BD062F" w14:textId="77777777" w:rsidR="00802767" w:rsidRDefault="00802767" w:rsidP="00F14C5B">
      <w:pPr>
        <w:pStyle w:val="Zkladntext3"/>
        <w:rPr>
          <w:rFonts w:ascii="Arial Narrow" w:hAnsi="Arial Narrow"/>
          <w:b/>
          <w:bCs/>
          <w:sz w:val="28"/>
        </w:rPr>
      </w:pPr>
    </w:p>
    <w:p w14:paraId="3378F674" w14:textId="77777777" w:rsidR="00802767" w:rsidRDefault="00802767" w:rsidP="00F14C5B">
      <w:pPr>
        <w:pStyle w:val="Zkladntext3"/>
        <w:rPr>
          <w:rFonts w:ascii="Arial Narrow" w:hAnsi="Arial Narrow"/>
          <w:b/>
          <w:bCs/>
          <w:sz w:val="28"/>
        </w:rPr>
      </w:pPr>
    </w:p>
    <w:p w14:paraId="31B838AE" w14:textId="77777777" w:rsidR="00802767" w:rsidRDefault="00802767" w:rsidP="00F14C5B">
      <w:pPr>
        <w:pStyle w:val="Zkladntext3"/>
        <w:rPr>
          <w:rFonts w:ascii="Arial Narrow" w:hAnsi="Arial Narrow"/>
          <w:b/>
          <w:bCs/>
          <w:sz w:val="28"/>
        </w:rPr>
      </w:pPr>
    </w:p>
    <w:p w14:paraId="0E3DE4DC" w14:textId="77777777" w:rsidR="00802767" w:rsidRDefault="00802767" w:rsidP="00F14C5B">
      <w:pPr>
        <w:pStyle w:val="Zkladntext3"/>
        <w:rPr>
          <w:rFonts w:ascii="Arial Narrow" w:hAnsi="Arial Narrow"/>
          <w:b/>
          <w:bCs/>
          <w:sz w:val="28"/>
        </w:rPr>
      </w:pPr>
    </w:p>
    <w:p w14:paraId="405FC270" w14:textId="77777777" w:rsidR="00802767" w:rsidRDefault="00802767" w:rsidP="00F14C5B">
      <w:pPr>
        <w:pStyle w:val="Zkladntext3"/>
        <w:rPr>
          <w:rFonts w:ascii="Arial Narrow" w:hAnsi="Arial Narrow"/>
          <w:b/>
          <w:bCs/>
          <w:sz w:val="28"/>
        </w:rPr>
      </w:pPr>
    </w:p>
    <w:p w14:paraId="5837633F" w14:textId="77777777" w:rsidR="00802767" w:rsidRDefault="00802767" w:rsidP="00F14C5B">
      <w:pPr>
        <w:pStyle w:val="Zkladntext3"/>
        <w:rPr>
          <w:rFonts w:ascii="Arial Narrow" w:hAnsi="Arial Narrow"/>
          <w:b/>
          <w:bCs/>
          <w:sz w:val="28"/>
        </w:rPr>
      </w:pPr>
    </w:p>
    <w:p w14:paraId="46B743E5" w14:textId="77777777" w:rsidR="00802767" w:rsidRDefault="00802767" w:rsidP="00F14C5B">
      <w:pPr>
        <w:pStyle w:val="Zkladntext3"/>
        <w:rPr>
          <w:rFonts w:ascii="Arial Narrow" w:hAnsi="Arial Narrow"/>
          <w:b/>
          <w:bCs/>
          <w:sz w:val="28"/>
        </w:rPr>
      </w:pPr>
    </w:p>
    <w:p w14:paraId="4D31E474" w14:textId="77777777" w:rsidR="00802767" w:rsidRDefault="00802767" w:rsidP="00F14C5B">
      <w:pPr>
        <w:pStyle w:val="Zkladntext3"/>
        <w:rPr>
          <w:rFonts w:ascii="Arial Narrow" w:hAnsi="Arial Narrow"/>
          <w:b/>
          <w:bCs/>
          <w:sz w:val="28"/>
        </w:rPr>
      </w:pPr>
    </w:p>
    <w:p w14:paraId="01194EB8" w14:textId="77777777" w:rsidR="00802767" w:rsidRDefault="00802767" w:rsidP="00F14C5B">
      <w:pPr>
        <w:pStyle w:val="Zkladntext3"/>
        <w:rPr>
          <w:rFonts w:ascii="Arial Narrow" w:hAnsi="Arial Narrow"/>
          <w:b/>
          <w:bCs/>
          <w:sz w:val="28"/>
        </w:rPr>
      </w:pPr>
    </w:p>
    <w:p w14:paraId="31170184" w14:textId="77777777" w:rsidR="00802767" w:rsidRDefault="00802767" w:rsidP="00F14C5B">
      <w:pPr>
        <w:pStyle w:val="Zkladntext3"/>
        <w:rPr>
          <w:rFonts w:ascii="Arial Narrow" w:hAnsi="Arial Narrow"/>
          <w:b/>
          <w:bCs/>
          <w:sz w:val="28"/>
        </w:rPr>
      </w:pPr>
    </w:p>
    <w:p w14:paraId="0FF58EBF" w14:textId="77777777" w:rsidR="00802767" w:rsidRDefault="00802767" w:rsidP="00F14C5B">
      <w:pPr>
        <w:pStyle w:val="Zkladntext3"/>
        <w:rPr>
          <w:rFonts w:ascii="Arial Narrow" w:hAnsi="Arial Narrow"/>
          <w:b/>
          <w:bCs/>
          <w:sz w:val="28"/>
        </w:rPr>
      </w:pPr>
    </w:p>
    <w:p w14:paraId="5ED9D9A3" w14:textId="77777777" w:rsidR="00802767" w:rsidRDefault="00802767" w:rsidP="00F14C5B">
      <w:pPr>
        <w:pStyle w:val="Zkladntext3"/>
        <w:rPr>
          <w:rFonts w:ascii="Arial Narrow" w:hAnsi="Arial Narrow"/>
          <w:b/>
          <w:bCs/>
          <w:sz w:val="28"/>
        </w:rPr>
      </w:pPr>
    </w:p>
    <w:p w14:paraId="379A5D48" w14:textId="77777777" w:rsidR="00802767" w:rsidRDefault="00802767" w:rsidP="00F14C5B">
      <w:pPr>
        <w:pStyle w:val="Zkladntext3"/>
        <w:rPr>
          <w:rFonts w:ascii="Arial Narrow" w:hAnsi="Arial Narrow"/>
          <w:b/>
          <w:bCs/>
          <w:sz w:val="28"/>
        </w:rPr>
      </w:pPr>
    </w:p>
    <w:p w14:paraId="75D76FD1" w14:textId="77777777" w:rsidR="00802767" w:rsidRDefault="00802767" w:rsidP="00F14C5B">
      <w:pPr>
        <w:pStyle w:val="Zkladntext3"/>
        <w:rPr>
          <w:rFonts w:ascii="Arial Narrow" w:hAnsi="Arial Narrow"/>
          <w:b/>
          <w:bCs/>
          <w:sz w:val="28"/>
        </w:rPr>
      </w:pPr>
    </w:p>
    <w:p w14:paraId="6FD8B288" w14:textId="77777777" w:rsidR="00802767" w:rsidRDefault="00802767" w:rsidP="00F14C5B">
      <w:pPr>
        <w:pStyle w:val="Zkladntext3"/>
        <w:rPr>
          <w:rFonts w:ascii="Arial Narrow" w:hAnsi="Arial Narrow"/>
          <w:b/>
          <w:bCs/>
          <w:sz w:val="28"/>
        </w:rPr>
      </w:pPr>
    </w:p>
    <w:p w14:paraId="0415DE8F" w14:textId="77777777" w:rsidR="00802767" w:rsidRDefault="00802767" w:rsidP="00F14C5B">
      <w:pPr>
        <w:pStyle w:val="Zkladntext3"/>
        <w:rPr>
          <w:rFonts w:ascii="Arial Narrow" w:hAnsi="Arial Narrow"/>
          <w:b/>
          <w:bCs/>
          <w:sz w:val="28"/>
        </w:rPr>
      </w:pPr>
    </w:p>
    <w:p w14:paraId="04A284F4" w14:textId="77777777" w:rsidR="00802767" w:rsidRDefault="00802767" w:rsidP="00F14C5B">
      <w:pPr>
        <w:pStyle w:val="Zkladntext3"/>
        <w:rPr>
          <w:rFonts w:ascii="Arial Narrow" w:hAnsi="Arial Narrow"/>
          <w:b/>
          <w:bCs/>
          <w:sz w:val="28"/>
        </w:rPr>
      </w:pPr>
    </w:p>
    <w:p w14:paraId="66AC8D9D" w14:textId="77777777" w:rsidR="00802767" w:rsidRDefault="00802767" w:rsidP="00F14C5B">
      <w:pPr>
        <w:pStyle w:val="Zkladntext3"/>
        <w:rPr>
          <w:rFonts w:ascii="Arial Narrow" w:hAnsi="Arial Narrow"/>
          <w:b/>
          <w:bCs/>
          <w:sz w:val="28"/>
        </w:rPr>
      </w:pPr>
    </w:p>
    <w:p w14:paraId="133E8C48" w14:textId="77777777" w:rsidR="00802767" w:rsidRDefault="00802767" w:rsidP="00F14C5B">
      <w:pPr>
        <w:pStyle w:val="Zkladntext3"/>
        <w:rPr>
          <w:rFonts w:ascii="Arial Narrow" w:hAnsi="Arial Narrow"/>
          <w:b/>
          <w:bCs/>
          <w:sz w:val="28"/>
        </w:rPr>
      </w:pPr>
    </w:p>
    <w:p w14:paraId="2DECBF6E" w14:textId="77777777" w:rsidR="00802767" w:rsidRDefault="00802767" w:rsidP="00F14C5B">
      <w:pPr>
        <w:pStyle w:val="Zkladntext3"/>
        <w:rPr>
          <w:rFonts w:ascii="Arial Narrow" w:hAnsi="Arial Narrow"/>
          <w:b/>
          <w:bCs/>
          <w:sz w:val="28"/>
        </w:rPr>
      </w:pPr>
    </w:p>
    <w:p w14:paraId="7AE344A7" w14:textId="77777777" w:rsidR="00802767" w:rsidRDefault="00802767" w:rsidP="00F14C5B">
      <w:pPr>
        <w:pStyle w:val="Zkladntext3"/>
        <w:rPr>
          <w:rFonts w:ascii="Arial Narrow" w:hAnsi="Arial Narrow"/>
          <w:b/>
          <w:bCs/>
          <w:sz w:val="28"/>
        </w:rPr>
      </w:pPr>
    </w:p>
    <w:p w14:paraId="1F90A729" w14:textId="02EBF5D5" w:rsidR="00F14C5B" w:rsidRPr="00785F8F" w:rsidRDefault="00F14C5B" w:rsidP="00F14C5B">
      <w:pPr>
        <w:pStyle w:val="Zkladntext3"/>
        <w:rPr>
          <w:rFonts w:ascii="Arial Narrow" w:hAnsi="Arial Narrow"/>
          <w:b/>
          <w:bCs/>
          <w:sz w:val="28"/>
          <w:szCs w:val="22"/>
        </w:rPr>
      </w:pPr>
      <w:r w:rsidRPr="00785F8F">
        <w:rPr>
          <w:rFonts w:ascii="Arial Narrow" w:hAnsi="Arial Narrow"/>
          <w:b/>
          <w:bCs/>
          <w:sz w:val="28"/>
        </w:rPr>
        <w:lastRenderedPageBreak/>
        <w:t xml:space="preserve">B.1 </w:t>
      </w:r>
      <w:r w:rsidRPr="00785F8F">
        <w:rPr>
          <w:rFonts w:ascii="Arial Narrow" w:hAnsi="Arial Narrow"/>
          <w:b/>
          <w:bCs/>
          <w:sz w:val="28"/>
          <w:szCs w:val="26"/>
        </w:rPr>
        <w:t xml:space="preserve"> </w:t>
      </w:r>
      <w:r w:rsidRPr="00785F8F">
        <w:rPr>
          <w:rFonts w:ascii="Arial Narrow" w:hAnsi="Arial Narrow"/>
          <w:b/>
          <w:bCs/>
          <w:sz w:val="28"/>
          <w:szCs w:val="22"/>
        </w:rPr>
        <w:t>OPIS PREDMETU ZÁKAZKY</w:t>
      </w:r>
    </w:p>
    <w:p w14:paraId="0B699B6D" w14:textId="77777777" w:rsidR="00F14C5B" w:rsidRPr="008D2913" w:rsidRDefault="00F14C5B" w:rsidP="00F14C5B">
      <w:pPr>
        <w:pStyle w:val="Zarkazkladnhotextu"/>
        <w:rPr>
          <w:rFonts w:ascii="Arial Narrow" w:hAnsi="Arial Narrow" w:cs="Arial"/>
          <w:sz w:val="24"/>
          <w:szCs w:val="28"/>
        </w:rPr>
      </w:pPr>
    </w:p>
    <w:p w14:paraId="6D7C5BAB"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b/>
          <w:bCs/>
          <w:color w:val="000000"/>
          <w:szCs w:val="22"/>
          <w:u w:val="single"/>
        </w:rPr>
        <w:t>Použitie ekvivalentných výrobkov, materiálov a zariadení v ponuke uchádzača</w:t>
      </w:r>
      <w:r w:rsidRPr="008D2913">
        <w:rPr>
          <w:rFonts w:ascii="Arial Narrow" w:hAnsi="Arial Narrow" w:cs="Calibri"/>
          <w:color w:val="000000"/>
          <w:szCs w:val="22"/>
        </w:rPr>
        <w:t xml:space="preserve">:  </w:t>
      </w:r>
    </w:p>
    <w:p w14:paraId="56D59C5E"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color w:val="000000"/>
          <w:szCs w:val="22"/>
        </w:rPr>
        <w:t xml:space="preserve">TECHNICKÉ ŠPECIFIKÁCIE PREDMETU ZÁKAZKY, ktoré v poskytnutých podkladoch odkazujú na konkrétny výrobok alebo zariadenie sú uvedené za účelom presnej špecifikácie predmetu zákazky; uchádzačom sa umožňuje použiť </w:t>
      </w:r>
      <w:r w:rsidRPr="008D2913">
        <w:rPr>
          <w:rFonts w:ascii="Arial Narrow" w:hAnsi="Arial Narrow" w:cs="Calibri"/>
          <w:b/>
          <w:bCs/>
          <w:color w:val="000000"/>
          <w:szCs w:val="22"/>
        </w:rPr>
        <w:t>„ekvivalentné</w:t>
      </w:r>
      <w:r w:rsidRPr="008D2913">
        <w:rPr>
          <w:rFonts w:ascii="Arial Narrow" w:hAnsi="Arial Narrow" w:cs="Calibri"/>
          <w:color w:val="000000"/>
          <w:szCs w:val="22"/>
        </w:rPr>
        <w:t xml:space="preserve">“ </w:t>
      </w:r>
      <w:r w:rsidRPr="008D2913">
        <w:rPr>
          <w:rFonts w:ascii="Arial Narrow" w:hAnsi="Arial Narrow" w:cs="Calibri"/>
          <w:b/>
          <w:bCs/>
          <w:color w:val="000000"/>
          <w:szCs w:val="22"/>
        </w:rPr>
        <w:t>výrobky, materiál alebo zariadenia</w:t>
      </w:r>
      <w:r w:rsidRPr="008D2913">
        <w:rPr>
          <w:rFonts w:ascii="Arial Narrow" w:hAnsi="Arial Narrow" w:cs="Calibri"/>
          <w:color w:val="000000"/>
          <w:szCs w:val="22"/>
        </w:rPr>
        <w:t xml:space="preserve">, ktoré uchádzač uvedie vo svojej ponuke, v ocenenom položkovom rozpočte v súlade s týmito súťažnými podkladmi. Uchádzač je povinný </w:t>
      </w:r>
      <w:r w:rsidRPr="008D2913">
        <w:rPr>
          <w:rFonts w:ascii="Arial Narrow" w:hAnsi="Arial Narrow" w:cs="Calibri"/>
          <w:b/>
          <w:bCs/>
          <w:color w:val="000000"/>
          <w:szCs w:val="22"/>
        </w:rPr>
        <w:t>vo výkaze výmer jasne vyznačiť</w:t>
      </w:r>
      <w:r w:rsidRPr="008D2913">
        <w:rPr>
          <w:rFonts w:ascii="Arial Narrow" w:hAnsi="Arial Narrow" w:cs="Calibri"/>
          <w:color w:val="000000"/>
          <w:szCs w:val="22"/>
        </w:rPr>
        <w:t xml:space="preserve"> (napríklad inou farbou písma) použitie ekvivalentných výrobkov, materiálov alebo zariadení v ponuke s uvedením názvu ekvivalentného výrobku, materiálu alebo zariadenia za názvom pôvodne požadovaného výrobku, materiálu alebo zariadenia v predloženom výkaze výmer.  Za ekvivalent sa považuje materiál, výrobok alebo zariadenie s technickými parametrami alebo vlastnosťami kvalitatívne rovnakými alebo vyššími ako uvedený výrobok, materiál alebo zariadenie. </w:t>
      </w:r>
      <w:r w:rsidRPr="008D2913">
        <w:rPr>
          <w:rFonts w:ascii="Arial Narrow" w:hAnsi="Arial Narrow" w:cs="Calibri"/>
          <w:b/>
          <w:bCs/>
          <w:color w:val="000000"/>
          <w:szCs w:val="22"/>
        </w:rPr>
        <w:t>Verejný obstarávateľ vyžaduje, aby uchádzač už vo svojej ponuke predložil dôkaz o ekvivalentnosti ním navrhovaných výrobkov, materiálov alebo zariadení</w:t>
      </w:r>
      <w:r w:rsidRPr="008D2913">
        <w:rPr>
          <w:rFonts w:ascii="Arial Narrow" w:hAnsi="Arial Narrow" w:cs="Calibri"/>
          <w:color w:val="000000"/>
          <w:szCs w:val="22"/>
        </w:rPr>
        <w:t xml:space="preserve"> v porovnaní s predmetom zákazky definovaným v rámci opisu predmetu zákazky. Za technický a funkčný ekvivalent sa nepovažuje najmä také výrobky, materiál alebo zariadenia, s ktorých prijatím alebo plnením by boli spojené ďalšie vyvolané neprimerané náklady na strane verejného obstarávateľa. </w:t>
      </w:r>
    </w:p>
    <w:p w14:paraId="5BDC95B1" w14:textId="77777777" w:rsidR="00F14C5B" w:rsidRPr="008D2913" w:rsidRDefault="00F14C5B" w:rsidP="00F14C5B">
      <w:pPr>
        <w:autoSpaceDE w:val="0"/>
        <w:autoSpaceDN w:val="0"/>
        <w:adjustRightInd w:val="0"/>
        <w:jc w:val="both"/>
        <w:rPr>
          <w:rFonts w:ascii="Arial Narrow" w:hAnsi="Arial Narrow" w:cs="Calibri"/>
          <w:color w:val="000000"/>
          <w:szCs w:val="22"/>
        </w:rPr>
      </w:pPr>
      <w:r w:rsidRPr="008D2913">
        <w:rPr>
          <w:rFonts w:ascii="Arial Narrow" w:hAnsi="Arial Narrow" w:cs="Calibri"/>
          <w:color w:val="000000"/>
          <w:szCs w:val="22"/>
        </w:rPr>
        <w:t xml:space="preserve">Použitím ekvivalentu nesmie dôjsť k zmene technického riešenia navrhnutého projektantom. </w:t>
      </w:r>
    </w:p>
    <w:p w14:paraId="63167B53" w14:textId="77777777" w:rsidR="005F79CC" w:rsidRDefault="005F79CC" w:rsidP="00F14C5B">
      <w:pPr>
        <w:pStyle w:val="Odsekzoznamu"/>
        <w:ind w:left="2694" w:hanging="2694"/>
        <w:jc w:val="both"/>
        <w:rPr>
          <w:rFonts w:ascii="Arial Narrow" w:hAnsi="Arial Narrow" w:cs="Arial"/>
          <w:b/>
          <w:sz w:val="28"/>
          <w:szCs w:val="28"/>
        </w:rPr>
      </w:pPr>
    </w:p>
    <w:p w14:paraId="05272FE6" w14:textId="5A2E4137" w:rsidR="00932FCC" w:rsidRPr="0040262C" w:rsidRDefault="00F14C5B" w:rsidP="0040262C">
      <w:pPr>
        <w:pStyle w:val="Odsekzoznamu"/>
        <w:ind w:left="2694" w:hanging="2694"/>
        <w:jc w:val="center"/>
        <w:rPr>
          <w:rFonts w:ascii="Arial Narrow" w:hAnsi="Arial Narrow"/>
          <w:b/>
          <w:bCs/>
          <w:sz w:val="28"/>
          <w:szCs w:val="28"/>
        </w:rPr>
      </w:pPr>
      <w:r w:rsidRPr="0040262C">
        <w:rPr>
          <w:rFonts w:ascii="Arial Narrow" w:hAnsi="Arial Narrow" w:cs="Arial"/>
          <w:b/>
          <w:sz w:val="28"/>
          <w:szCs w:val="28"/>
        </w:rPr>
        <w:t xml:space="preserve">Predmet zákazky: </w:t>
      </w:r>
      <w:r w:rsidRPr="00F5620B">
        <w:rPr>
          <w:rFonts w:ascii="Arial Narrow" w:hAnsi="Arial Narrow"/>
          <w:b/>
          <w:bCs/>
          <w:sz w:val="28"/>
          <w:szCs w:val="28"/>
        </w:rPr>
        <w:t>„</w:t>
      </w:r>
      <w:r w:rsidR="00F5620B" w:rsidRPr="00F5620B">
        <w:rPr>
          <w:rFonts w:ascii="Arial Narrow" w:hAnsi="Arial Narrow"/>
          <w:bCs/>
          <w:sz w:val="24"/>
        </w:rPr>
        <w:t>Obnova a rekonštrukcia miestnych komunikácií, Levice 2026</w:t>
      </w:r>
      <w:r w:rsidRPr="00F5620B">
        <w:rPr>
          <w:rFonts w:ascii="Arial Narrow" w:hAnsi="Arial Narrow"/>
          <w:b/>
          <w:bCs/>
          <w:sz w:val="28"/>
          <w:szCs w:val="28"/>
        </w:rPr>
        <w:t>“</w:t>
      </w:r>
    </w:p>
    <w:p w14:paraId="0631C8C5" w14:textId="77777777" w:rsidR="00932FCC" w:rsidRPr="0040262C" w:rsidRDefault="00932FCC" w:rsidP="00932FCC">
      <w:pPr>
        <w:pStyle w:val="Odsekzoznamu"/>
        <w:ind w:left="2694" w:hanging="2694"/>
        <w:jc w:val="both"/>
        <w:rPr>
          <w:rFonts w:ascii="Arial Narrow" w:hAnsi="Arial Narrow"/>
          <w:b/>
          <w:szCs w:val="22"/>
        </w:rPr>
      </w:pPr>
    </w:p>
    <w:p w14:paraId="7ABB9B57" w14:textId="6D9A1D7E" w:rsidR="00031F93" w:rsidRDefault="00031F93" w:rsidP="0040262C">
      <w:pPr>
        <w:jc w:val="center"/>
        <w:rPr>
          <w:rFonts w:ascii="Arial Narrow" w:hAnsi="Arial Narrow" w:cs="Calibri"/>
          <w:b/>
          <w:bCs/>
          <w:sz w:val="24"/>
        </w:rPr>
      </w:pPr>
      <w:r w:rsidRPr="0040262C">
        <w:rPr>
          <w:rFonts w:ascii="Arial Narrow" w:hAnsi="Arial Narrow" w:cs="Calibri"/>
          <w:b/>
          <w:bCs/>
          <w:sz w:val="24"/>
        </w:rPr>
        <w:t>Všeobecný opis zákazky</w:t>
      </w:r>
    </w:p>
    <w:p w14:paraId="27579658" w14:textId="77777777" w:rsidR="0040262C" w:rsidRDefault="0040262C" w:rsidP="0040262C">
      <w:pPr>
        <w:jc w:val="center"/>
        <w:rPr>
          <w:rFonts w:ascii="Arial Narrow" w:hAnsi="Arial Narrow" w:cs="Calibri"/>
          <w:b/>
          <w:bCs/>
          <w:sz w:val="24"/>
        </w:rPr>
      </w:pPr>
    </w:p>
    <w:p w14:paraId="339F3738"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Spôsob vykonania opravy </w:t>
      </w:r>
    </w:p>
    <w:p w14:paraId="7E163835"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Obnova bude vykonávaná podľa špecifikácií prác uvedených vo výkaze-výmere, ktorý je súčasťou súťažných podkladov, pričom musia byť dodržané technicko-kvalitatívne požiadavky príslušných STN. Pre obnovenie povrchových vlastností krytu a predĺženie životnosti vozovky budú opravy vykonávané spravidla odfrézovaním degradovaných vrstiev krytu a položením nových vrstiev z modifikovaných asfaltových zmesí. Opravami zostane zachovaná niveleta vozovky, smerové a výškové vedenie a priečne sklony. Nové vrstvy musia zachovať únosnosť vozovky a vytvoriť parametre povrchu zodpovedajúce kategórii a zaťaženiu komunikácie: rovinatosť, protišmykové vlastnosti, zachovanie priečneho a pozdĺžneho sklonu a homogénny, celistvý vzhľad povrchu. </w:t>
      </w:r>
    </w:p>
    <w:p w14:paraId="6794EBC7" w14:textId="77777777" w:rsidR="00013E67" w:rsidRPr="00A43BEE" w:rsidRDefault="00013E67" w:rsidP="00013E67">
      <w:pPr>
        <w:jc w:val="both"/>
        <w:rPr>
          <w:rFonts w:ascii="Arial Narrow" w:hAnsi="Arial Narrow" w:cs="Aptos"/>
          <w:szCs w:val="22"/>
          <w:lang w:eastAsia="en-US"/>
        </w:rPr>
      </w:pPr>
    </w:p>
    <w:p w14:paraId="3577336E"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Frézovacie práce: </w:t>
      </w:r>
    </w:p>
    <w:p w14:paraId="38FCC546"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Kvalita frézovacích prác musí vytvoriť predpoklad dobrého spojenia novej vrstvy s podkladom, zabezpečiť rovinatosť s minimálnymi odchýlkami hrúbky novej vrstvy a rešpektovať požiadavky znečisťovania životného prostredia ( zametanie s odsávaním a kropením ), čistenie kútov pozdĺžnych a priečnych spojov. Rovinatosť musí byť zabezpečená v súlade s STN 73 6121:2009 pre </w:t>
      </w:r>
      <w:proofErr w:type="spellStart"/>
      <w:r w:rsidRPr="00A43BEE">
        <w:rPr>
          <w:rFonts w:ascii="Arial Narrow" w:hAnsi="Arial Narrow" w:cs="Aptos"/>
          <w:szCs w:val="22"/>
          <w:lang w:eastAsia="en-US"/>
        </w:rPr>
        <w:t>pokládku</w:t>
      </w:r>
      <w:proofErr w:type="spellEnd"/>
      <w:r w:rsidRPr="00A43BEE">
        <w:rPr>
          <w:rFonts w:ascii="Arial Narrow" w:hAnsi="Arial Narrow" w:cs="Aptos"/>
          <w:szCs w:val="22"/>
          <w:lang w:eastAsia="en-US"/>
        </w:rPr>
        <w:t xml:space="preserve"> hutnených asfaltových zmesí. Pre zabezpečenie kvality vykonaných prác verejný obstarávateľ požaduje použitie frézy vybavenej bezdotykovým nivelačným systémom – aby nedochádzalo ku kopírovaniu nedostatkov </w:t>
      </w:r>
      <w:proofErr w:type="spellStart"/>
      <w:r w:rsidRPr="00A43BEE">
        <w:rPr>
          <w:rFonts w:ascii="Arial Narrow" w:hAnsi="Arial Narrow" w:cs="Aptos"/>
          <w:szCs w:val="22"/>
          <w:lang w:eastAsia="en-US"/>
        </w:rPr>
        <w:t>rovinatosti</w:t>
      </w:r>
      <w:proofErr w:type="spellEnd"/>
      <w:r w:rsidRPr="00A43BEE">
        <w:rPr>
          <w:rFonts w:ascii="Arial Narrow" w:hAnsi="Arial Narrow" w:cs="Aptos"/>
          <w:szCs w:val="22"/>
          <w:lang w:eastAsia="en-US"/>
        </w:rPr>
        <w:t xml:space="preserve"> povrchu a bola zabezpečená rovina podkladu. Súčasťou technológie frézovania </w:t>
      </w:r>
      <w:proofErr w:type="spellStart"/>
      <w:r w:rsidRPr="00A43BEE">
        <w:rPr>
          <w:rFonts w:ascii="Arial Narrow" w:hAnsi="Arial Narrow" w:cs="Aptos"/>
          <w:szCs w:val="22"/>
          <w:lang w:eastAsia="en-US"/>
        </w:rPr>
        <w:t>obrusnej</w:t>
      </w:r>
      <w:proofErr w:type="spellEnd"/>
      <w:r w:rsidRPr="00A43BEE">
        <w:rPr>
          <w:rFonts w:ascii="Arial Narrow" w:hAnsi="Arial Narrow" w:cs="Aptos"/>
          <w:szCs w:val="22"/>
          <w:lang w:eastAsia="en-US"/>
        </w:rPr>
        <w:t xml:space="preserve"> aj ložnej vrstvy je aj priečne </w:t>
      </w:r>
      <w:proofErr w:type="spellStart"/>
      <w:r w:rsidRPr="00A43BEE">
        <w:rPr>
          <w:rFonts w:ascii="Arial Narrow" w:hAnsi="Arial Narrow" w:cs="Aptos"/>
          <w:szCs w:val="22"/>
          <w:lang w:eastAsia="en-US"/>
        </w:rPr>
        <w:t>zafrézovanie</w:t>
      </w:r>
      <w:proofErr w:type="spellEnd"/>
      <w:r w:rsidRPr="00A43BEE">
        <w:rPr>
          <w:rFonts w:ascii="Arial Narrow" w:hAnsi="Arial Narrow" w:cs="Aptos"/>
          <w:szCs w:val="22"/>
          <w:lang w:eastAsia="en-US"/>
        </w:rPr>
        <w:t xml:space="preserve"> ( zarezanie ) vytvorenie kolmej steny na začiatku a konci frézovanej plochy. Vyfrézovaný materiál je majetkom objednávateľa s predpokladom jeho účelného využitia - zhodnotenia ako druhotnej suroviny v zmysle Zákona o odpadoch. Cena za presun a uskladnenie ( spracovanie ) vyfrézovaného materiálu musí byť zahrnutá v jednotkových cenách uchádzača. </w:t>
      </w:r>
    </w:p>
    <w:p w14:paraId="6A605F31" w14:textId="77777777" w:rsidR="00013E67" w:rsidRPr="00A43BEE" w:rsidRDefault="00013E67" w:rsidP="00013E67">
      <w:pPr>
        <w:jc w:val="both"/>
        <w:rPr>
          <w:rFonts w:ascii="Arial Narrow" w:hAnsi="Arial Narrow" w:cs="Aptos"/>
          <w:szCs w:val="22"/>
          <w:lang w:eastAsia="en-US"/>
        </w:rPr>
      </w:pPr>
    </w:p>
    <w:p w14:paraId="5428DEC0"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Príprava podkladu </w:t>
      </w:r>
    </w:p>
    <w:p w14:paraId="3EF6612A"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Pred </w:t>
      </w:r>
      <w:proofErr w:type="spellStart"/>
      <w:r w:rsidRPr="00A43BEE">
        <w:rPr>
          <w:rFonts w:ascii="Arial Narrow" w:hAnsi="Arial Narrow" w:cs="Aptos"/>
          <w:szCs w:val="22"/>
          <w:lang w:eastAsia="en-US"/>
        </w:rPr>
        <w:t>pokládkou</w:t>
      </w:r>
      <w:proofErr w:type="spellEnd"/>
      <w:r w:rsidRPr="00A43BEE">
        <w:rPr>
          <w:rFonts w:ascii="Arial Narrow" w:hAnsi="Arial Narrow" w:cs="Aptos"/>
          <w:szCs w:val="22"/>
          <w:lang w:eastAsia="en-US"/>
        </w:rPr>
        <w:t xml:space="preserve"> každej novej vrstvy bude vykonaný spájací postrek. Postrek musí byť aplikovaný na dôkladne očistený vyfrézovaný podklad. Materiál na spájací postrek musí byť vhodný na daný účel a</w:t>
      </w:r>
      <w:r w:rsidRPr="00A43BEE">
        <w:rPr>
          <w:rFonts w:ascii="Arial Narrow" w:hAnsi="Arial Narrow" w:cs="Aptos"/>
          <w:color w:val="FF0000"/>
          <w:szCs w:val="22"/>
          <w:lang w:eastAsia="en-US"/>
        </w:rPr>
        <w:t xml:space="preserve"> </w:t>
      </w:r>
      <w:r w:rsidRPr="00A43BEE">
        <w:rPr>
          <w:rFonts w:ascii="Arial Narrow" w:hAnsi="Arial Narrow" w:cs="Aptos"/>
          <w:szCs w:val="22"/>
          <w:lang w:eastAsia="en-US"/>
        </w:rPr>
        <w:t xml:space="preserve">podložený preukázaním zhody v zmysle zákona 133/2013 Z.z. o stavebných výrobkoch v znení neskorších zmien a doplnkov. Utesnenie zvislých spojov po obvode opravovaných plôch bude vykonané pred </w:t>
      </w:r>
      <w:proofErr w:type="spellStart"/>
      <w:r w:rsidRPr="00A43BEE">
        <w:rPr>
          <w:rFonts w:ascii="Arial Narrow" w:hAnsi="Arial Narrow" w:cs="Aptos"/>
          <w:szCs w:val="22"/>
          <w:lang w:eastAsia="en-US"/>
        </w:rPr>
        <w:t>pokládkou</w:t>
      </w:r>
      <w:proofErr w:type="spellEnd"/>
      <w:r w:rsidRPr="00A43BEE">
        <w:rPr>
          <w:rFonts w:ascii="Arial Narrow" w:hAnsi="Arial Narrow" w:cs="Aptos"/>
          <w:szCs w:val="22"/>
          <w:lang w:eastAsia="en-US"/>
        </w:rPr>
        <w:t xml:space="preserve"> </w:t>
      </w:r>
      <w:proofErr w:type="spellStart"/>
      <w:r w:rsidRPr="00A43BEE">
        <w:rPr>
          <w:rFonts w:ascii="Arial Narrow" w:hAnsi="Arial Narrow" w:cs="Aptos"/>
          <w:szCs w:val="22"/>
          <w:lang w:eastAsia="en-US"/>
        </w:rPr>
        <w:t>obrusnej</w:t>
      </w:r>
      <w:proofErr w:type="spellEnd"/>
      <w:r w:rsidRPr="00A43BEE">
        <w:rPr>
          <w:rFonts w:ascii="Arial Narrow" w:hAnsi="Arial Narrow" w:cs="Aptos"/>
          <w:szCs w:val="22"/>
          <w:lang w:eastAsia="en-US"/>
        </w:rPr>
        <w:t xml:space="preserve"> vrstvy aplikovaním spájacieho materiálu- preliatím hrany a zvislej plochy spoja </w:t>
      </w:r>
      <w:proofErr w:type="spellStart"/>
      <w:r w:rsidRPr="00A43BEE">
        <w:rPr>
          <w:rFonts w:ascii="Arial Narrow" w:hAnsi="Arial Narrow" w:cs="Aptos"/>
          <w:szCs w:val="22"/>
          <w:lang w:eastAsia="en-US"/>
        </w:rPr>
        <w:t>zálievkovou</w:t>
      </w:r>
      <w:proofErr w:type="spellEnd"/>
      <w:r w:rsidRPr="00A43BEE">
        <w:rPr>
          <w:rFonts w:ascii="Arial Narrow" w:hAnsi="Arial Narrow" w:cs="Aptos"/>
          <w:szCs w:val="22"/>
          <w:lang w:eastAsia="en-US"/>
        </w:rPr>
        <w:t xml:space="preserve"> hmotou ( nie postrekom! ). Sanácia priečnych trhlín bude vykonaná v ich celej dĺžke utesnením trhlín v podklade po odfrézovaní vrstvy na neopravenej ploche na povrchu po vyčistení škár aplikovaním </w:t>
      </w:r>
      <w:proofErr w:type="spellStart"/>
      <w:r w:rsidRPr="00A43BEE">
        <w:rPr>
          <w:rFonts w:ascii="Arial Narrow" w:hAnsi="Arial Narrow" w:cs="Aptos"/>
          <w:szCs w:val="22"/>
          <w:lang w:eastAsia="en-US"/>
        </w:rPr>
        <w:t>pružnoplastickej</w:t>
      </w:r>
      <w:proofErr w:type="spellEnd"/>
      <w:r w:rsidRPr="00A43BEE">
        <w:rPr>
          <w:rFonts w:ascii="Arial Narrow" w:hAnsi="Arial Narrow" w:cs="Aptos"/>
          <w:szCs w:val="22"/>
          <w:lang w:eastAsia="en-US"/>
        </w:rPr>
        <w:t xml:space="preserve"> zálievky. Pred </w:t>
      </w:r>
      <w:proofErr w:type="spellStart"/>
      <w:r w:rsidRPr="00A43BEE">
        <w:rPr>
          <w:rFonts w:ascii="Arial Narrow" w:hAnsi="Arial Narrow" w:cs="Aptos"/>
          <w:szCs w:val="22"/>
          <w:lang w:eastAsia="en-US"/>
        </w:rPr>
        <w:t>pokládkou</w:t>
      </w:r>
      <w:proofErr w:type="spellEnd"/>
      <w:r w:rsidRPr="00A43BEE">
        <w:rPr>
          <w:rFonts w:ascii="Arial Narrow" w:hAnsi="Arial Narrow" w:cs="Aptos"/>
          <w:szCs w:val="22"/>
          <w:lang w:eastAsia="en-US"/>
        </w:rPr>
        <w:t xml:space="preserve"> zmesi sa musia ochrániť poklopy šácht, mreže vpustov a pod. vhodným spôsobom aby nedošlo k ich poškodeniu. </w:t>
      </w:r>
    </w:p>
    <w:p w14:paraId="024BD2AE" w14:textId="77777777" w:rsidR="00013E67" w:rsidRDefault="00013E67" w:rsidP="00013E67">
      <w:pPr>
        <w:jc w:val="both"/>
        <w:rPr>
          <w:rFonts w:ascii="Arial Narrow" w:hAnsi="Arial Narrow" w:cs="Aptos"/>
          <w:szCs w:val="22"/>
          <w:lang w:eastAsia="en-US"/>
        </w:rPr>
      </w:pPr>
    </w:p>
    <w:p w14:paraId="058980B7" w14:textId="77777777" w:rsidR="00875D1A" w:rsidRDefault="00875D1A" w:rsidP="00013E67">
      <w:pPr>
        <w:jc w:val="both"/>
        <w:rPr>
          <w:rFonts w:ascii="Arial Narrow" w:hAnsi="Arial Narrow" w:cs="Aptos"/>
          <w:szCs w:val="22"/>
          <w:lang w:eastAsia="en-US"/>
        </w:rPr>
      </w:pPr>
    </w:p>
    <w:p w14:paraId="481F5F55" w14:textId="77777777" w:rsidR="00875D1A" w:rsidRDefault="00875D1A" w:rsidP="00013E67">
      <w:pPr>
        <w:jc w:val="both"/>
        <w:rPr>
          <w:rFonts w:ascii="Arial Narrow" w:hAnsi="Arial Narrow" w:cs="Aptos"/>
          <w:szCs w:val="22"/>
          <w:lang w:eastAsia="en-US"/>
        </w:rPr>
      </w:pPr>
    </w:p>
    <w:p w14:paraId="2D391860" w14:textId="77777777" w:rsidR="00013E67" w:rsidRDefault="00013E67" w:rsidP="00013E67">
      <w:pPr>
        <w:jc w:val="both"/>
        <w:rPr>
          <w:rFonts w:ascii="Arial Narrow" w:hAnsi="Arial Narrow" w:cs="Aptos"/>
          <w:szCs w:val="22"/>
          <w:lang w:eastAsia="en-US"/>
        </w:rPr>
      </w:pPr>
    </w:p>
    <w:p w14:paraId="0C9863A7" w14:textId="77777777" w:rsidR="00013E67" w:rsidRPr="00A43BEE" w:rsidRDefault="00013E67" w:rsidP="00013E67">
      <w:pPr>
        <w:jc w:val="both"/>
        <w:rPr>
          <w:rFonts w:ascii="Arial Narrow" w:hAnsi="Arial Narrow" w:cs="Aptos"/>
          <w:szCs w:val="22"/>
          <w:lang w:eastAsia="en-US"/>
        </w:rPr>
      </w:pPr>
    </w:p>
    <w:p w14:paraId="0CFA53F0"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lastRenderedPageBreak/>
        <w:t xml:space="preserve">Kladenie zmesí </w:t>
      </w:r>
    </w:p>
    <w:p w14:paraId="7A72E331"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Verejný obstarávateľ požaduje vykonávať </w:t>
      </w:r>
      <w:proofErr w:type="spellStart"/>
      <w:r w:rsidRPr="00A43BEE">
        <w:rPr>
          <w:rFonts w:ascii="Arial Narrow" w:hAnsi="Arial Narrow" w:cs="Aptos"/>
          <w:szCs w:val="22"/>
          <w:lang w:eastAsia="en-US"/>
        </w:rPr>
        <w:t>pokládku</w:t>
      </w:r>
      <w:proofErr w:type="spellEnd"/>
      <w:r w:rsidRPr="00A43BEE">
        <w:rPr>
          <w:rFonts w:ascii="Arial Narrow" w:hAnsi="Arial Narrow" w:cs="Aptos"/>
          <w:szCs w:val="22"/>
          <w:lang w:eastAsia="en-US"/>
        </w:rPr>
        <w:t xml:space="preserve"> asfaltových zmesí v súlade s STN 73 6121:2009. Pokládka bude vykonávaná až po vyčistení odfrézovaného povrchu, ošetrení trhlín v podklade a u </w:t>
      </w:r>
      <w:proofErr w:type="spellStart"/>
      <w:r w:rsidRPr="00A43BEE">
        <w:rPr>
          <w:rFonts w:ascii="Arial Narrow" w:hAnsi="Arial Narrow" w:cs="Aptos"/>
          <w:szCs w:val="22"/>
          <w:lang w:eastAsia="en-US"/>
        </w:rPr>
        <w:t>obrusnej</w:t>
      </w:r>
      <w:proofErr w:type="spellEnd"/>
      <w:r w:rsidRPr="00A43BEE">
        <w:rPr>
          <w:rFonts w:ascii="Arial Narrow" w:hAnsi="Arial Narrow" w:cs="Aptos"/>
          <w:szCs w:val="22"/>
          <w:lang w:eastAsia="en-US"/>
        </w:rPr>
        <w:t xml:space="preserve"> vrstve po vykonaní zálievky hrán. Spájací postrek musí byť vykonaný s dostatočným časovým predstihom pred </w:t>
      </w:r>
      <w:proofErr w:type="spellStart"/>
      <w:r w:rsidRPr="00A43BEE">
        <w:rPr>
          <w:rFonts w:ascii="Arial Narrow" w:hAnsi="Arial Narrow" w:cs="Aptos"/>
          <w:szCs w:val="22"/>
          <w:lang w:eastAsia="en-US"/>
        </w:rPr>
        <w:t>pokládkou</w:t>
      </w:r>
      <w:proofErr w:type="spellEnd"/>
      <w:r w:rsidRPr="00A43BEE">
        <w:rPr>
          <w:rFonts w:ascii="Arial Narrow" w:hAnsi="Arial Narrow" w:cs="Aptos"/>
          <w:szCs w:val="22"/>
          <w:lang w:eastAsia="en-US"/>
        </w:rPr>
        <w:t xml:space="preserve"> asfaltovej vrstvy tak, aby nedochádzalo k jeho strhávaniu pri prejazde staveniskovej dopravy. Proti lepeniu je účinné pokropenie povrchu vodou po vyštiepení postreku. Najnižšia teplota modifikovanej asfaltovej zmesi meraná na korbe dopravného prostriedku pred vysypaním musí byť min. 45 C a pri preprave musí byť chránená proti ochladzovaniu v zmysle STN 73 6121:2009. Doba prepravy asfaltovej zmesi sa pripúšťa max. 90 min. Na rozprestieranie asfaltových zmesí sa musia použiť </w:t>
      </w:r>
      <w:proofErr w:type="spellStart"/>
      <w:r w:rsidRPr="00A43BEE">
        <w:rPr>
          <w:rFonts w:ascii="Arial Narrow" w:hAnsi="Arial Narrow" w:cs="Aptos"/>
          <w:szCs w:val="22"/>
          <w:lang w:eastAsia="en-US"/>
        </w:rPr>
        <w:t>finišery</w:t>
      </w:r>
      <w:proofErr w:type="spellEnd"/>
      <w:r w:rsidRPr="00A43BEE">
        <w:rPr>
          <w:rFonts w:ascii="Arial Narrow" w:hAnsi="Arial Narrow" w:cs="Aptos"/>
          <w:szCs w:val="22"/>
          <w:lang w:eastAsia="en-US"/>
        </w:rPr>
        <w:t xml:space="preserve"> s automatickým nivelačným zariadením schopným dodržať niveletu bez ohľadu na zmenu hrúbky a nepravidelnosti povrchu podkladovej vrstvy. Nastaviteľná </w:t>
      </w:r>
      <w:proofErr w:type="spellStart"/>
      <w:r w:rsidRPr="00A43BEE">
        <w:rPr>
          <w:rFonts w:ascii="Arial Narrow" w:hAnsi="Arial Narrow" w:cs="Aptos"/>
          <w:szCs w:val="22"/>
          <w:lang w:eastAsia="en-US"/>
        </w:rPr>
        <w:t>rozprestieracia</w:t>
      </w:r>
      <w:proofErr w:type="spellEnd"/>
      <w:r w:rsidRPr="00A43BEE">
        <w:rPr>
          <w:rFonts w:ascii="Arial Narrow" w:hAnsi="Arial Narrow" w:cs="Aptos"/>
          <w:szCs w:val="22"/>
          <w:lang w:eastAsia="en-US"/>
        </w:rPr>
        <w:t xml:space="preserve"> a hladiaca doska sa musí vyhrievať a vybaviť vibračným a hutniacim trámom. Pri rozprestieraní zmesi musí byť zabezpečená jej plynulá dodávka. Pre hutnenie sa musia použiť vysoko výkonné vibračné a statické valce. Dopravu na </w:t>
      </w:r>
      <w:proofErr w:type="spellStart"/>
      <w:r w:rsidRPr="00A43BEE">
        <w:rPr>
          <w:rFonts w:ascii="Arial Narrow" w:hAnsi="Arial Narrow" w:cs="Aptos"/>
          <w:szCs w:val="22"/>
          <w:lang w:eastAsia="en-US"/>
        </w:rPr>
        <w:t>novozhotovenej</w:t>
      </w:r>
      <w:proofErr w:type="spellEnd"/>
      <w:r w:rsidRPr="00A43BEE">
        <w:rPr>
          <w:rFonts w:ascii="Arial Narrow" w:hAnsi="Arial Narrow" w:cs="Aptos"/>
          <w:szCs w:val="22"/>
          <w:lang w:eastAsia="en-US"/>
        </w:rPr>
        <w:t xml:space="preserve"> vrstve možno obnoviť v zmysle STN 73 6121 vtedy, keď teplota položenej vrstvy je nižšia ako 40 C. Čas pre obnovenie premávky na </w:t>
      </w:r>
      <w:proofErr w:type="spellStart"/>
      <w:r w:rsidRPr="00A43BEE">
        <w:rPr>
          <w:rFonts w:ascii="Arial Narrow" w:hAnsi="Arial Narrow" w:cs="Aptos"/>
          <w:szCs w:val="22"/>
          <w:lang w:eastAsia="en-US"/>
        </w:rPr>
        <w:t>novopoloženom</w:t>
      </w:r>
      <w:proofErr w:type="spellEnd"/>
      <w:r w:rsidRPr="00A43BEE">
        <w:rPr>
          <w:rFonts w:ascii="Arial Narrow" w:hAnsi="Arial Narrow" w:cs="Aptos"/>
          <w:szCs w:val="22"/>
          <w:lang w:eastAsia="en-US"/>
        </w:rPr>
        <w:t xml:space="preserve"> povrchu určí zhotoviteľ zápisom v stavebnom denníku. </w:t>
      </w:r>
    </w:p>
    <w:p w14:paraId="5208EDA7" w14:textId="77777777" w:rsidR="00013E67" w:rsidRDefault="00013E67" w:rsidP="00013E67">
      <w:pPr>
        <w:jc w:val="both"/>
        <w:rPr>
          <w:rFonts w:ascii="Arial Narrow" w:hAnsi="Arial Narrow" w:cs="Aptos"/>
          <w:szCs w:val="22"/>
          <w:lang w:eastAsia="en-US"/>
        </w:rPr>
      </w:pPr>
    </w:p>
    <w:p w14:paraId="68D050E6" w14:textId="77777777" w:rsidR="00013E67" w:rsidRPr="00A43BEE" w:rsidRDefault="00013E67" w:rsidP="00013E67">
      <w:pPr>
        <w:jc w:val="both"/>
        <w:rPr>
          <w:rFonts w:ascii="Arial Narrow" w:hAnsi="Arial Narrow" w:cs="Aptos"/>
          <w:szCs w:val="22"/>
          <w:lang w:eastAsia="en-US"/>
        </w:rPr>
      </w:pPr>
    </w:p>
    <w:p w14:paraId="2482DA2B"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Požadované parametre materiálov a asfaltových zmesí </w:t>
      </w:r>
    </w:p>
    <w:p w14:paraId="4AF877C4"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Na výrobu asfaltových zmesí sa musí použiť strojné vybavenie podľa čl. 6.1.1 – 6.1.3 STN 73 6121:2009. Vlastnosti materiálu pre spájací a regeneračný postrek a zálievky musia byť dokumentované podľa zákona č. 133/2013 Z.z. pri počiatočnej skúške asfaltovej zmesi. Skúšky a atesty vstupných materiálov z ktorých sa budú vyrábať asfaltové zmesi nesmú byť staršie ako 6 mesiacov. Navrhnuté asfaltové zmesi musia vyhovovať kritériám STN EN 13 108 Kamenivo musí spĺňať kvalitatívne požiadavky určené v Katalógových listoch kameniva. Teplota asfaltovej zmesi nesmie v žiadnom prípade prekročiť 190 C. Uchádzač je pri realizácii povinný dodržať príslušné všeobecne záväzné právne predpisy, Slovenské technické normy týkajúce sa materiálu a kontrolných skúšok, ako aj požiadavky na strojné vybavenie na výrobu asfaltových zmesí. Skúšky a atesty vstupných materiálov na výrobu asfaltových zmesí nesmú byť staršie ako šesť mesiacov. Zhotoviteľ je povinný odovzdať verejnému obstarávateľovi certifikát (elaborát) kvality asfaltu. Za účelom kontroly kvality stavebného materiálu a dodržania požiadaviek príslušných technických noriem je verejný obstarávateľ oprávnený odoberať vzorky zabudovávaného materiálu a podrobiť ich skúškam. </w:t>
      </w:r>
    </w:p>
    <w:p w14:paraId="4A86539E" w14:textId="77777777" w:rsidR="00013E67" w:rsidRDefault="00013E67" w:rsidP="00013E67">
      <w:pPr>
        <w:jc w:val="both"/>
        <w:rPr>
          <w:rFonts w:ascii="Arial Narrow" w:hAnsi="Arial Narrow" w:cs="Aptos"/>
          <w:szCs w:val="22"/>
          <w:lang w:eastAsia="en-US"/>
        </w:rPr>
      </w:pPr>
    </w:p>
    <w:p w14:paraId="00C11937" w14:textId="77777777" w:rsidR="00013E67" w:rsidRPr="00A43BEE" w:rsidRDefault="00013E67" w:rsidP="00013E67">
      <w:pPr>
        <w:jc w:val="both"/>
        <w:rPr>
          <w:rFonts w:ascii="Arial Narrow" w:hAnsi="Arial Narrow" w:cs="Aptos"/>
          <w:szCs w:val="22"/>
          <w:lang w:eastAsia="en-US"/>
        </w:rPr>
      </w:pPr>
    </w:p>
    <w:p w14:paraId="3917735E"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Vykonávanie prác </w:t>
      </w:r>
    </w:p>
    <w:p w14:paraId="53B1BCD5"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Zhotoviteľ bude práce vykonávať nepretržite, bez prerušenia, pričom bude v maximálnej možnej miere využívať čas denného svetla. Zhotoviteľ je povinný bezodkladne a preukázateľne oznámiť verejnému obstarávateľovi každé prerušenie prác a výskyt každej prekážky, ktorá ohrozuje dodržanie harmonogramu. Práce budú rešpektovať schválený plán organizácie dopravy a podmienky uzávierok. Zabezpečenie obmedzenia dopravy, návrh a schválenie uzávierok, návrh a schválenie dočasného dopravného značenia si zabezpečí zhotoviteľ sám v spolupráci s obstarávateľom pred začatím prác a budú súčasťou harmonogramu. Náklady na dočasné dopravné značenie znáša zhotoviteľ. Pred uvedením do prevádzky zhotoviteľ vyčistí stavenisko od stavebného materiálu. Pri všetkých činnostiach zhotoviteľa na stavbe musia byť rešpektované pravidlá cestnej premávky a bezpečnosti práce. Zhotoviteľ je povinný zamerať ohraničenie miestnych komunikácií, prostredníctvom GPS a toto zameranie uviesť v preberacom protokole. V prípade potreby si uchádzač zabezpečí zariadenie staveniska, pričom znáša všetky náklady s tým spojené. Uchádzač znáša taktiež všetky náklady súvisiace s projektom dočasného dopravného značenia, ako aj umiestnením príslušných dopravných značiek a je povinný zabezpečiť vydanie príslušných povolení s tým súvisiacich. Odpad, ktorým je stavebná </w:t>
      </w:r>
      <w:proofErr w:type="spellStart"/>
      <w:r w:rsidRPr="00A43BEE">
        <w:rPr>
          <w:rFonts w:ascii="Arial Narrow" w:hAnsi="Arial Narrow" w:cs="Aptos"/>
          <w:szCs w:val="22"/>
          <w:lang w:eastAsia="en-US"/>
        </w:rPr>
        <w:t>suť</w:t>
      </w:r>
      <w:proofErr w:type="spellEnd"/>
      <w:r w:rsidRPr="00A43BEE">
        <w:rPr>
          <w:rFonts w:ascii="Arial Narrow" w:hAnsi="Arial Narrow" w:cs="Aptos"/>
          <w:szCs w:val="22"/>
          <w:lang w:eastAsia="en-US"/>
        </w:rPr>
        <w:t>, je uchádzač povinný na vlastné náklady odviezť a uložiť na príslušnú skládku. Odpad, ktorým je odstránená asfaltová vrstva vozovky je uchádzač povinný na vlastné náklady odviezť a uložiť na príslušnú skládku, prípadne spracovať pre svoje účely.  O splnení povinnosti podľa tohto bodu uchádzač predloží verejnému obstarávateľovi relevantné dokumenty.</w:t>
      </w:r>
    </w:p>
    <w:p w14:paraId="58CE67FD" w14:textId="77777777" w:rsidR="00013E67" w:rsidRDefault="00013E67" w:rsidP="00013E67">
      <w:pPr>
        <w:jc w:val="both"/>
        <w:rPr>
          <w:rFonts w:ascii="Arial Narrow" w:hAnsi="Arial Narrow" w:cs="Aptos"/>
          <w:szCs w:val="22"/>
          <w:lang w:eastAsia="en-US"/>
        </w:rPr>
      </w:pPr>
    </w:p>
    <w:p w14:paraId="7EC0EE30" w14:textId="77777777" w:rsidR="00013E67" w:rsidRPr="00A43BEE" w:rsidRDefault="00013E67" w:rsidP="00013E67">
      <w:pPr>
        <w:jc w:val="both"/>
        <w:rPr>
          <w:rFonts w:ascii="Arial Narrow" w:hAnsi="Arial Narrow" w:cs="Aptos"/>
          <w:szCs w:val="22"/>
          <w:lang w:eastAsia="en-US"/>
        </w:rPr>
      </w:pPr>
    </w:p>
    <w:p w14:paraId="64A60F7E"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Skúšanie asfaltových zmesí a hotových úprav</w:t>
      </w:r>
    </w:p>
    <w:p w14:paraId="51AD45FD" w14:textId="77777777" w:rsidR="00A43BEE" w:rsidRP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 Kontrolné skúšky sú skúšky stavebných materiálov a zmesí, ktoré zabezpečuje zhotoviteľ za účelom zistenia a preukázania, že vlastnosti stavebných hmôt zodpovedajú zmluvným požiadavkám, vyhláseniam o zhode, počiatočným skúškam typu STN 13 108-21. Kontrolné skúšky sú súčasťou dodávky stavebných prác. Požiadavky pri preberaní Práce budú prebraté do predčasného užívania - uvedenia do premávky formou podrobného zápisu na základe vykonanej technickej prehliadky diela. V zápise o prevzatí bude uvedený stav tak, aby mohli byť čo najobjektívnejšie posúdené prípadné nedostatky diela. Zhotoviteľ predloží obstarávateľovi 2x záverečnú správu – dokumentáciu kvality, ktorá bude obsahovať stručnú správu o vykonaných prácach, zabudované množstvá materiálov, počty a výsledky skúšok, atesty, zhodnotenie kvality vykonaných prác.</w:t>
      </w:r>
    </w:p>
    <w:p w14:paraId="7F62E65B" w14:textId="77777777" w:rsidR="00A43BEE" w:rsidRP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lastRenderedPageBreak/>
        <w:t xml:space="preserve">Požiadavky počas záruky </w:t>
      </w:r>
    </w:p>
    <w:p w14:paraId="102C1D09" w14:textId="77777777" w:rsid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Pred uplynutím záručnej doby prizve objednávateľ zhotoviteľa na hodnotenie stavu diela, ktoré bude vykonané v poslednom mesiaci záručnej doby spoločnou obhliadkou, pri ktorej budú hodnotené parametre: priečna a pozdĺžna </w:t>
      </w:r>
      <w:proofErr w:type="spellStart"/>
      <w:r w:rsidRPr="00A43BEE">
        <w:rPr>
          <w:rFonts w:ascii="Arial Narrow" w:hAnsi="Arial Narrow" w:cs="Aptos"/>
          <w:szCs w:val="22"/>
          <w:lang w:eastAsia="en-US"/>
        </w:rPr>
        <w:t>rovinnoť</w:t>
      </w:r>
      <w:proofErr w:type="spellEnd"/>
      <w:r w:rsidRPr="00A43BEE">
        <w:rPr>
          <w:rFonts w:ascii="Arial Narrow" w:hAnsi="Arial Narrow" w:cs="Aptos"/>
          <w:szCs w:val="22"/>
          <w:lang w:eastAsia="en-US"/>
        </w:rPr>
        <w:t>, protišmykové vlastnosti, uzavretosť povrchu. Z prehliadky bude vyhotovený Protokol o ukončení záručnej doby. Povrch vozovky musí byť ku koncu záručnej doby uzavretý, nesmie byť zdeformovaný, popraskaný a technologické spoje nesmú byť otvorené. Zhotoviteľ bude zodpovedať za to, že dielo počas záručnej doby, ktorá je 60 mesiacov bude spôsobilé dohodnutému účelu. Záručná doba začne plynúť dňom protokolárneho prevzatia diela konečným preberacím protokolom.</w:t>
      </w:r>
    </w:p>
    <w:p w14:paraId="76E3E804" w14:textId="77777777" w:rsidR="00013E67" w:rsidRPr="00A43BEE" w:rsidRDefault="00013E67" w:rsidP="00013E67">
      <w:pPr>
        <w:jc w:val="both"/>
        <w:rPr>
          <w:rFonts w:ascii="Arial Narrow" w:hAnsi="Arial Narrow" w:cs="Aptos"/>
          <w:szCs w:val="22"/>
          <w:lang w:eastAsia="en-US"/>
        </w:rPr>
      </w:pPr>
    </w:p>
    <w:p w14:paraId="07628C02" w14:textId="4D7F3BA5" w:rsidR="00A43BEE" w:rsidRDefault="00A43BEE" w:rsidP="00013E67">
      <w:pPr>
        <w:jc w:val="both"/>
        <w:rPr>
          <w:rFonts w:ascii="Arial Narrow" w:hAnsi="Arial Narrow" w:cs="Aptos"/>
          <w:b/>
          <w:bCs/>
          <w:szCs w:val="22"/>
          <w:lang w:eastAsia="en-US"/>
        </w:rPr>
      </w:pPr>
      <w:r w:rsidRPr="00A43BEE">
        <w:rPr>
          <w:rFonts w:ascii="Arial Narrow" w:hAnsi="Arial Narrow" w:cs="Aptos"/>
          <w:b/>
          <w:bCs/>
          <w:szCs w:val="22"/>
          <w:lang w:eastAsia="en-US"/>
        </w:rPr>
        <w:t xml:space="preserve">Podrobný opis </w:t>
      </w:r>
      <w:r w:rsidR="00013E67" w:rsidRPr="00A43BEE">
        <w:rPr>
          <w:rFonts w:ascii="Arial Narrow" w:hAnsi="Arial Narrow" w:cs="Aptos"/>
          <w:b/>
          <w:bCs/>
          <w:szCs w:val="22"/>
          <w:lang w:eastAsia="en-US"/>
        </w:rPr>
        <w:t>zákazky</w:t>
      </w:r>
      <w:r w:rsidR="00013E67">
        <w:rPr>
          <w:rFonts w:ascii="Arial Narrow" w:hAnsi="Arial Narrow" w:cs="Aptos"/>
          <w:b/>
          <w:bCs/>
          <w:szCs w:val="22"/>
          <w:lang w:eastAsia="en-US"/>
        </w:rPr>
        <w:t>:</w:t>
      </w:r>
    </w:p>
    <w:p w14:paraId="28674BF3" w14:textId="77777777" w:rsidR="00013E67" w:rsidRPr="00A43BEE" w:rsidRDefault="00013E67" w:rsidP="00013E67">
      <w:pPr>
        <w:jc w:val="both"/>
        <w:rPr>
          <w:rFonts w:ascii="Arial Narrow" w:hAnsi="Arial Narrow" w:cs="Aptos"/>
          <w:b/>
          <w:bCs/>
          <w:szCs w:val="22"/>
          <w:lang w:eastAsia="en-US"/>
        </w:rPr>
      </w:pPr>
    </w:p>
    <w:p w14:paraId="6AA1E2DE" w14:textId="76C14480" w:rsidR="00A43BEE" w:rsidRPr="0031712A" w:rsidRDefault="00A43BEE" w:rsidP="00013E67">
      <w:pPr>
        <w:pStyle w:val="Odsekzoznamu"/>
        <w:numPr>
          <w:ilvl w:val="0"/>
          <w:numId w:val="38"/>
        </w:numPr>
        <w:jc w:val="both"/>
        <w:rPr>
          <w:rFonts w:ascii="Arial Narrow" w:hAnsi="Arial Narrow" w:cs="Aptos"/>
          <w:b/>
          <w:bCs/>
          <w:szCs w:val="22"/>
          <w:lang w:eastAsia="en-US"/>
        </w:rPr>
      </w:pPr>
      <w:r w:rsidRPr="0031712A">
        <w:rPr>
          <w:rFonts w:ascii="Arial Narrow" w:hAnsi="Arial Narrow" w:cs="Aptos"/>
          <w:b/>
          <w:bCs/>
          <w:szCs w:val="22"/>
        </w:rPr>
        <w:t xml:space="preserve">Ul. </w:t>
      </w:r>
      <w:proofErr w:type="spellStart"/>
      <w:r w:rsidRPr="0031712A">
        <w:rPr>
          <w:rFonts w:ascii="Arial Narrow" w:hAnsi="Arial Narrow" w:cs="Aptos"/>
          <w:b/>
          <w:bCs/>
          <w:szCs w:val="22"/>
        </w:rPr>
        <w:t>Zd</w:t>
      </w:r>
      <w:proofErr w:type="spellEnd"/>
      <w:r w:rsidRPr="0031712A">
        <w:rPr>
          <w:rFonts w:ascii="Arial Narrow" w:hAnsi="Arial Narrow" w:cs="Aptos"/>
          <w:b/>
          <w:bCs/>
          <w:szCs w:val="22"/>
        </w:rPr>
        <w:t>. Nejedlého ( od L. Štúra po Kpt. Nálepku )</w:t>
      </w:r>
    </w:p>
    <w:p w14:paraId="5F895D0D" w14:textId="77777777" w:rsid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xml:space="preserve">Objekt SO 05 Ul. </w:t>
      </w:r>
      <w:proofErr w:type="spellStart"/>
      <w:r w:rsidRPr="00A43BEE">
        <w:rPr>
          <w:rFonts w:ascii="Arial Narrow" w:hAnsi="Arial Narrow" w:cs="Aptos"/>
          <w:szCs w:val="22"/>
          <w:lang w:eastAsia="en-US"/>
        </w:rPr>
        <w:t>Zd</w:t>
      </w:r>
      <w:proofErr w:type="spellEnd"/>
      <w:r w:rsidRPr="00A43BEE">
        <w:rPr>
          <w:rFonts w:ascii="Arial Narrow" w:hAnsi="Arial Narrow" w:cs="Aptos"/>
          <w:szCs w:val="22"/>
          <w:lang w:eastAsia="en-US"/>
        </w:rPr>
        <w:t xml:space="preserve">. Nejedlého rieši obnovu a rekonštrukciu jestvujúcej miestnej komunikácie      v meste Levice. Začiatok rekonštruovaného úseku je od križovatky s Ul. Ľ. Štúra, koniec opravovaného úseku je v križovatke s Ul. Kpt. J. Nálepku.  Celková dĺžka opravovaného úseku je 245,00m. Ul. </w:t>
      </w:r>
      <w:proofErr w:type="spellStart"/>
      <w:r w:rsidRPr="00A43BEE">
        <w:rPr>
          <w:rFonts w:ascii="Arial Narrow" w:hAnsi="Arial Narrow" w:cs="Aptos"/>
          <w:szCs w:val="22"/>
          <w:lang w:eastAsia="en-US"/>
        </w:rPr>
        <w:t>Zd</w:t>
      </w:r>
      <w:proofErr w:type="spellEnd"/>
      <w:r w:rsidRPr="00A43BEE">
        <w:rPr>
          <w:rFonts w:ascii="Arial Narrow" w:hAnsi="Arial Narrow" w:cs="Aptos"/>
          <w:szCs w:val="22"/>
          <w:lang w:eastAsia="en-US"/>
        </w:rPr>
        <w:t xml:space="preserve">. Nejedlého je obojsmerná. Šírka komunikácie je 6,20 až 6,00m. Na pravej strane cesty v smere staničenia  je jednostranný obojsmerný asfaltový chodník. Cieľom je obnoviť kryt vozovky, chodníka a vytvorenie parkovacích miest na časti chodníka Na jestvujúcom úseku budú celoplošne vybúrané obe asfaltové vrstvy, </w:t>
      </w:r>
      <w:proofErr w:type="spellStart"/>
      <w:r w:rsidRPr="00A43BEE">
        <w:rPr>
          <w:rFonts w:ascii="Arial Narrow" w:hAnsi="Arial Narrow" w:cs="Aptos"/>
          <w:szCs w:val="22"/>
          <w:lang w:eastAsia="en-US"/>
        </w:rPr>
        <w:t>obrusná</w:t>
      </w:r>
      <w:proofErr w:type="spellEnd"/>
      <w:r w:rsidRPr="00A43BEE">
        <w:rPr>
          <w:rFonts w:ascii="Arial Narrow" w:hAnsi="Arial Narrow" w:cs="Aptos"/>
          <w:szCs w:val="22"/>
          <w:lang w:eastAsia="en-US"/>
        </w:rPr>
        <w:t xml:space="preserve"> aj ložná.  Búracie práce predstavujú výmeru  2 627 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 xml:space="preserve">. Chodníky 1256 m2. Pred začatím búracích prác je potrebné asfaltový kryt pri napájacích miestnych komunikáciách a štátnej ceste rovno zapíliť.  Búracími ani výkopovými prácami nedôjde ku styku s jestvujúcimi inžinierskymi sieťami. Nové napojenia na jestvujúci asfaltový kryt sa zrealizujú </w:t>
      </w:r>
      <w:proofErr w:type="spellStart"/>
      <w:r w:rsidRPr="00A43BEE">
        <w:rPr>
          <w:rFonts w:ascii="Arial Narrow" w:hAnsi="Arial Narrow" w:cs="Aptos"/>
          <w:szCs w:val="22"/>
          <w:lang w:eastAsia="en-US"/>
        </w:rPr>
        <w:t>preplátovaním</w:t>
      </w:r>
      <w:proofErr w:type="spellEnd"/>
      <w:r w:rsidRPr="00A43BEE">
        <w:rPr>
          <w:rFonts w:ascii="Arial Narrow" w:hAnsi="Arial Narrow" w:cs="Aptos"/>
          <w:szCs w:val="22"/>
          <w:lang w:eastAsia="en-US"/>
        </w:rPr>
        <w:t xml:space="preserve"> asfaltových vrstiev. Napojenia budú plynulé. Jestvujúce inžinierske siete , ktoré sa nachádzajú v priestore staveniska rekonštrukciou miestnej komunikácie nebudú dotknuté. Uchádzač si zabezpečuje potrebné dočasné dopravné značenie počas realizácie prác a trvalé značenie parkovacích miest.</w:t>
      </w:r>
    </w:p>
    <w:p w14:paraId="5A566A76" w14:textId="77777777" w:rsidR="00013E67" w:rsidRPr="00A43BEE" w:rsidRDefault="00013E67" w:rsidP="00013E67">
      <w:pPr>
        <w:ind w:left="502"/>
        <w:jc w:val="both"/>
        <w:rPr>
          <w:rFonts w:ascii="Arial Narrow" w:hAnsi="Arial Narrow" w:cs="Aptos"/>
          <w:szCs w:val="22"/>
          <w:lang w:eastAsia="en-US"/>
        </w:rPr>
      </w:pPr>
    </w:p>
    <w:p w14:paraId="33C3A5F9" w14:textId="7807274D" w:rsidR="00A43BEE" w:rsidRPr="0031712A" w:rsidRDefault="00A43BEE" w:rsidP="00013E67">
      <w:pPr>
        <w:pStyle w:val="Odsekzoznamu"/>
        <w:numPr>
          <w:ilvl w:val="0"/>
          <w:numId w:val="38"/>
        </w:numPr>
        <w:jc w:val="both"/>
        <w:rPr>
          <w:rFonts w:ascii="Arial Narrow" w:hAnsi="Arial Narrow" w:cs="Aptos"/>
          <w:b/>
          <w:bCs/>
          <w:szCs w:val="22"/>
          <w:lang w:eastAsia="en-US"/>
        </w:rPr>
      </w:pPr>
      <w:r w:rsidRPr="0031712A">
        <w:rPr>
          <w:rFonts w:ascii="Arial Narrow" w:hAnsi="Arial Narrow" w:cs="Aptos"/>
          <w:b/>
          <w:bCs/>
          <w:szCs w:val="22"/>
          <w:lang w:eastAsia="en-US"/>
        </w:rPr>
        <w:t>Ul. Okružná</w:t>
      </w:r>
    </w:p>
    <w:p w14:paraId="73C30AA9" w14:textId="77777777" w:rsidR="00A43BEE" w:rsidRP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xml:space="preserve">Objekt SO 03 Ul. Okružná rieši obnovu a rekonštrukciu jestvujúcej miestnej komunikácie v meste Levice. Komunikácia je zrealizovaná v kruhovom tvare a je situovaná okolo bytových domov.  Dĺžka komunikácie je 592,00m. Ulica Okružná je jednosmerná miestna komunikácia s premenlivou šírkou vozovky, 6,00m a 4,50m. Cieľom je obnoviť kryt vozovky Na jestvujúcom úseku budú celoplošne vybúrané obe asfaltové vrstvy, </w:t>
      </w:r>
      <w:proofErr w:type="spellStart"/>
      <w:r w:rsidRPr="00A43BEE">
        <w:rPr>
          <w:rFonts w:ascii="Arial Narrow" w:hAnsi="Arial Narrow" w:cs="Aptos"/>
          <w:szCs w:val="22"/>
          <w:lang w:eastAsia="en-US"/>
        </w:rPr>
        <w:t>obrusná</w:t>
      </w:r>
      <w:proofErr w:type="spellEnd"/>
      <w:r w:rsidRPr="00A43BEE">
        <w:rPr>
          <w:rFonts w:ascii="Arial Narrow" w:hAnsi="Arial Narrow" w:cs="Aptos"/>
          <w:szCs w:val="22"/>
          <w:lang w:eastAsia="en-US"/>
        </w:rPr>
        <w:t xml:space="preserve"> aj ložná.  Búracie práce predstavujú výmeru 3 095,00m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 xml:space="preserve">.   Pred začatím búracích prác je potrebné asfaltový kryt pri napájacích miestnych komunikáciách a štátnej ceste rovno zapíliť.  Búracími ani výkopovými prácami nedôjde ku styku s jestvujúcimi inžinierskymi sieťami. Nové napojenia na jestvujúci asfaltový kryt sa zrealizujú </w:t>
      </w:r>
      <w:proofErr w:type="spellStart"/>
      <w:r w:rsidRPr="00A43BEE">
        <w:rPr>
          <w:rFonts w:ascii="Arial Narrow" w:hAnsi="Arial Narrow" w:cs="Aptos"/>
          <w:szCs w:val="22"/>
          <w:lang w:eastAsia="en-US"/>
        </w:rPr>
        <w:t>preplátovaním</w:t>
      </w:r>
      <w:proofErr w:type="spellEnd"/>
      <w:r w:rsidRPr="00A43BEE">
        <w:rPr>
          <w:rFonts w:ascii="Arial Narrow" w:hAnsi="Arial Narrow" w:cs="Aptos"/>
          <w:szCs w:val="22"/>
          <w:lang w:eastAsia="en-US"/>
        </w:rPr>
        <w:t xml:space="preserve"> asfaltových vrstiev. Napojenia budú plynulé. Dĺžka upravovaného úseku je 592,00m. Šírka obojsmernej komunikácie je premenlivá, 6,00m až 4,50m. Komunikácia je lemovaná betónovými cestnými obrubníkmi, ktoré sú osadené na +10cm od krytu vozovky. Poškodené obrubníky budú vybúrané a budú osadené nové betónové cestné obrubníky ABO 1/15 bez skosenia.  Dĺžka nových stojatých obrubníkov je 180,00m. Pri priechode pre chodcov a pri vjazde na obojstranné parkovisko budú osadené betónové  cestné obrubníky ABO 1/15 so skosením. Obrubníky budú osadené do betónového lôžka na ležato. Celková dĺžka ležatých obrubníkov je 190,00m. Po položení </w:t>
      </w:r>
      <w:proofErr w:type="spellStart"/>
      <w:r w:rsidRPr="00A43BEE">
        <w:rPr>
          <w:rFonts w:ascii="Arial Narrow" w:hAnsi="Arial Narrow" w:cs="Aptos"/>
          <w:szCs w:val="22"/>
          <w:lang w:eastAsia="en-US"/>
        </w:rPr>
        <w:t>obrusného</w:t>
      </w:r>
      <w:proofErr w:type="spellEnd"/>
      <w:r w:rsidRPr="00A43BEE">
        <w:rPr>
          <w:rFonts w:ascii="Arial Narrow" w:hAnsi="Arial Narrow" w:cs="Aptos"/>
          <w:szCs w:val="22"/>
          <w:lang w:eastAsia="en-US"/>
        </w:rPr>
        <w:t xml:space="preserve"> </w:t>
      </w:r>
      <w:proofErr w:type="spellStart"/>
      <w:r w:rsidRPr="00A43BEE">
        <w:rPr>
          <w:rFonts w:ascii="Arial Narrow" w:hAnsi="Arial Narrow" w:cs="Aptos"/>
          <w:szCs w:val="22"/>
          <w:lang w:eastAsia="en-US"/>
        </w:rPr>
        <w:t>asfaltobetónového</w:t>
      </w:r>
      <w:proofErr w:type="spellEnd"/>
      <w:r w:rsidRPr="00A43BEE">
        <w:rPr>
          <w:rFonts w:ascii="Arial Narrow" w:hAnsi="Arial Narrow" w:cs="Aptos"/>
          <w:szCs w:val="22"/>
          <w:lang w:eastAsia="en-US"/>
        </w:rPr>
        <w:t xml:space="preserve"> krytu bude potrebné na kryt vyznačiť pôvodné vodorovné značenie prechodov pre chodcov a parkovacie státia.  Jestvujúce inžinierske siete , ktoré sa nachádzajú v priestore staveniska rekonštrukciou miestnej komunikácie nebudú dotknuté. </w:t>
      </w:r>
    </w:p>
    <w:p w14:paraId="1C7CE0FE" w14:textId="77777777" w:rsidR="00A43BEE" w:rsidRPr="00A43BEE" w:rsidRDefault="00A43BEE" w:rsidP="00013E67">
      <w:pPr>
        <w:ind w:left="502"/>
        <w:jc w:val="both"/>
        <w:rPr>
          <w:rFonts w:ascii="Arial Narrow" w:hAnsi="Arial Narrow" w:cs="Aptos"/>
          <w:color w:val="FF0000"/>
          <w:szCs w:val="22"/>
          <w:lang w:eastAsia="en-US"/>
        </w:rPr>
      </w:pPr>
    </w:p>
    <w:p w14:paraId="7DD043D1" w14:textId="77777777" w:rsidR="00A43BEE" w:rsidRPr="0031712A" w:rsidRDefault="00A43BEE" w:rsidP="00013E67">
      <w:pPr>
        <w:pStyle w:val="Odsekzoznamu"/>
        <w:numPr>
          <w:ilvl w:val="0"/>
          <w:numId w:val="38"/>
        </w:numPr>
        <w:jc w:val="both"/>
        <w:rPr>
          <w:rFonts w:ascii="Arial Narrow" w:hAnsi="Arial Narrow" w:cs="Aptos"/>
          <w:b/>
          <w:bCs/>
          <w:szCs w:val="22"/>
          <w:lang w:eastAsia="en-US"/>
        </w:rPr>
      </w:pPr>
      <w:r w:rsidRPr="0031712A">
        <w:rPr>
          <w:rFonts w:ascii="Arial Narrow" w:hAnsi="Arial Narrow" w:cs="Aptos"/>
          <w:b/>
          <w:bCs/>
          <w:szCs w:val="22"/>
          <w:lang w:eastAsia="en-US"/>
        </w:rPr>
        <w:t>Ul. P. Jilemnického</w:t>
      </w:r>
    </w:p>
    <w:p w14:paraId="7167BDB4" w14:textId="77777777" w:rsidR="0031712A"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xml:space="preserve">Objekt SO 04 Ul. P. Jilemnického rieši obnovu a rekonštrukciu jestvujúcej miestnej komunikácie v meste Levice. Začiatok rekonštruovaného úseku je od križovatky s Ul. Okružná, koniec opravovaného úseku je v križovatke s Ul. M. R. Štefánika.  Celková dĺžka opravovanej komunikácie je 191,00m. Cieľom je obnoviť kryt vozovky Na jestvujúcom úseku budú celoplošne vybúrané obe asfaltové vrstvy, </w:t>
      </w:r>
      <w:proofErr w:type="spellStart"/>
      <w:r w:rsidRPr="00A43BEE">
        <w:rPr>
          <w:rFonts w:ascii="Arial Narrow" w:hAnsi="Arial Narrow" w:cs="Aptos"/>
          <w:szCs w:val="22"/>
          <w:lang w:eastAsia="en-US"/>
        </w:rPr>
        <w:t>obrusná</w:t>
      </w:r>
      <w:proofErr w:type="spellEnd"/>
      <w:r w:rsidRPr="00A43BEE">
        <w:rPr>
          <w:rFonts w:ascii="Arial Narrow" w:hAnsi="Arial Narrow" w:cs="Aptos"/>
          <w:szCs w:val="22"/>
          <w:lang w:eastAsia="en-US"/>
        </w:rPr>
        <w:t xml:space="preserve"> aj ložná.  Búracie práce predstavujú výmeru 1 292,00m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 xml:space="preserve">. Pred začatím búracích prác je potrebné asfaltový kryt pri napájacích miestnych komunikáciách a štátnej ceste rovno zapíliť.  Búracími ani výkopovými prácami nedôjde ku styku s jestvujúcimi inžinierskymi sieťami. Nové napojenia na jestvujúci asfaltový kryt sa zrealizujú </w:t>
      </w:r>
      <w:proofErr w:type="spellStart"/>
      <w:r w:rsidRPr="00A43BEE">
        <w:rPr>
          <w:rFonts w:ascii="Arial Narrow" w:hAnsi="Arial Narrow" w:cs="Aptos"/>
          <w:szCs w:val="22"/>
          <w:lang w:eastAsia="en-US"/>
        </w:rPr>
        <w:t>preplátovaním</w:t>
      </w:r>
      <w:proofErr w:type="spellEnd"/>
      <w:r w:rsidRPr="00A43BEE">
        <w:rPr>
          <w:rFonts w:ascii="Arial Narrow" w:hAnsi="Arial Narrow" w:cs="Aptos"/>
          <w:szCs w:val="22"/>
          <w:lang w:eastAsia="en-US"/>
        </w:rPr>
        <w:t xml:space="preserve"> asfaltových vrstiev. Napojenia budú plynulé. Dĺžka upravovaného úseku je 191,00m. Šírka obojsmernej komunikácie je premenlivá 6,00m až 6,20m. Komunikácia je lemovaná betónovými cestnými obrubníkmi, ktoré sú osadené na +10cm od krytu vozovky. Poškodené obrubníky budú vybúrané a budú osadené nové betónové cestné obrubníky ABO 1/15 bez skosenia.  Dĺžka nových stojatých obrubníkov je 60,00m. Pri priechode pre chodcov a pri vjazde na parkovisko budú osadené betónové  cestné obrubníky ABO 1/15 so skosením. Obrubníky budú osadené do betónového lôžka na ležato. Celková dĺžka ležatých obrubníkov je 62,00m. Jestvujúce inžinierske siete , ktoré sa nachádzajú v priestore staveniska rekonštrukciou miestnej komunikácie nebudú dotknuté. </w:t>
      </w:r>
    </w:p>
    <w:p w14:paraId="1E58B14B" w14:textId="77777777" w:rsidR="0031712A" w:rsidRDefault="0031712A" w:rsidP="00013E67">
      <w:pPr>
        <w:ind w:left="502"/>
        <w:jc w:val="both"/>
        <w:rPr>
          <w:rFonts w:ascii="Arial Narrow" w:hAnsi="Arial Narrow" w:cs="Aptos"/>
          <w:szCs w:val="22"/>
          <w:lang w:eastAsia="en-US"/>
        </w:rPr>
      </w:pPr>
    </w:p>
    <w:p w14:paraId="129E67FB" w14:textId="1CB89CE5" w:rsidR="00A43BEE" w:rsidRPr="0031712A" w:rsidRDefault="00A43BEE" w:rsidP="00013E67">
      <w:pPr>
        <w:pStyle w:val="Odsekzoznamu"/>
        <w:numPr>
          <w:ilvl w:val="0"/>
          <w:numId w:val="38"/>
        </w:numPr>
        <w:jc w:val="both"/>
        <w:rPr>
          <w:rFonts w:ascii="Arial Narrow" w:hAnsi="Arial Narrow" w:cs="Aptos"/>
          <w:b/>
          <w:bCs/>
          <w:szCs w:val="22"/>
          <w:lang w:eastAsia="en-US"/>
        </w:rPr>
      </w:pPr>
      <w:r w:rsidRPr="0031712A">
        <w:rPr>
          <w:rFonts w:ascii="Arial Narrow" w:hAnsi="Arial Narrow" w:cs="Aptos"/>
          <w:b/>
          <w:bCs/>
          <w:szCs w:val="22"/>
          <w:lang w:eastAsia="en-US"/>
        </w:rPr>
        <w:t>Ul. kpt. J. Nálepku (od Ludanskej po Ul. 29.augusta)</w:t>
      </w:r>
    </w:p>
    <w:p w14:paraId="6207C4E0" w14:textId="77777777" w:rsidR="00A43BEE" w:rsidRP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xml:space="preserve">Začiatok rekonštruovaného úseku je od okružnej križovatky na Ul. Červenej armády, Ul. Ludanská  a Ul. Kpt. J. Nálepku, koniec opravovaného úseku je v križovatke s Ul. </w:t>
      </w:r>
      <w:proofErr w:type="spellStart"/>
      <w:r w:rsidRPr="00A43BEE">
        <w:rPr>
          <w:rFonts w:ascii="Arial Narrow" w:hAnsi="Arial Narrow" w:cs="Aptos"/>
          <w:szCs w:val="22"/>
          <w:lang w:eastAsia="en-US"/>
        </w:rPr>
        <w:t>Fr</w:t>
      </w:r>
      <w:proofErr w:type="spellEnd"/>
      <w:r w:rsidRPr="00A43BEE">
        <w:rPr>
          <w:rFonts w:ascii="Arial Narrow" w:hAnsi="Arial Narrow" w:cs="Aptos"/>
          <w:szCs w:val="22"/>
          <w:lang w:eastAsia="en-US"/>
        </w:rPr>
        <w:t xml:space="preserve">. Hečku. Na jestvujúcom úseku budú celoplošne vybúrané obe asfaltové vrstvy, </w:t>
      </w:r>
      <w:proofErr w:type="spellStart"/>
      <w:r w:rsidRPr="00A43BEE">
        <w:rPr>
          <w:rFonts w:ascii="Arial Narrow" w:hAnsi="Arial Narrow" w:cs="Aptos"/>
          <w:szCs w:val="22"/>
          <w:lang w:eastAsia="en-US"/>
        </w:rPr>
        <w:t>obrusná</w:t>
      </w:r>
      <w:proofErr w:type="spellEnd"/>
      <w:r w:rsidRPr="00A43BEE">
        <w:rPr>
          <w:rFonts w:ascii="Arial Narrow" w:hAnsi="Arial Narrow" w:cs="Aptos"/>
          <w:szCs w:val="22"/>
          <w:lang w:eastAsia="en-US"/>
        </w:rPr>
        <w:t xml:space="preserve"> aj ložná.  Búracie práce predstavujú výmeru 3870,00m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 xml:space="preserve">. Po oboch stranách komunikácie je položená </w:t>
      </w:r>
      <w:proofErr w:type="spellStart"/>
      <w:r w:rsidRPr="00A43BEE">
        <w:rPr>
          <w:rFonts w:ascii="Arial Narrow" w:hAnsi="Arial Narrow" w:cs="Aptos"/>
          <w:szCs w:val="22"/>
          <w:lang w:eastAsia="en-US"/>
        </w:rPr>
        <w:t>prídlažba</w:t>
      </w:r>
      <w:proofErr w:type="spellEnd"/>
      <w:r w:rsidRPr="00A43BEE">
        <w:rPr>
          <w:rFonts w:ascii="Arial Narrow" w:hAnsi="Arial Narrow" w:cs="Aptos"/>
          <w:szCs w:val="22"/>
          <w:lang w:eastAsia="en-US"/>
        </w:rPr>
        <w:t xml:space="preserve"> šírky 0,50m a celkovej dĺžky 1080,00m. </w:t>
      </w:r>
      <w:proofErr w:type="spellStart"/>
      <w:r w:rsidRPr="00A43BEE">
        <w:rPr>
          <w:rFonts w:ascii="Arial Narrow" w:hAnsi="Arial Narrow" w:cs="Aptos"/>
          <w:szCs w:val="22"/>
          <w:lang w:eastAsia="en-US"/>
        </w:rPr>
        <w:t>Prídlažba</w:t>
      </w:r>
      <w:proofErr w:type="spellEnd"/>
      <w:r w:rsidRPr="00A43BEE">
        <w:rPr>
          <w:rFonts w:ascii="Arial Narrow" w:hAnsi="Arial Narrow" w:cs="Aptos"/>
          <w:szCs w:val="22"/>
          <w:lang w:eastAsia="en-US"/>
        </w:rPr>
        <w:t xml:space="preserve"> vo výmere 540,00m</w:t>
      </w:r>
      <w:r w:rsidRPr="00A43BEE">
        <w:rPr>
          <w:rFonts w:ascii="Arial Narrow" w:hAnsi="Arial Narrow" w:cs="Aptos"/>
          <w:szCs w:val="22"/>
          <w:vertAlign w:val="superscript"/>
          <w:lang w:eastAsia="en-US"/>
        </w:rPr>
        <w:t xml:space="preserve">2    </w:t>
      </w:r>
      <w:r w:rsidRPr="00A43BEE">
        <w:rPr>
          <w:rFonts w:ascii="Arial Narrow" w:hAnsi="Arial Narrow" w:cs="Aptos"/>
          <w:szCs w:val="22"/>
          <w:lang w:eastAsia="en-US"/>
        </w:rPr>
        <w:t xml:space="preserve">bude tiež vybúraná. Stojaté obrubníky lemujúce komunikáciu a chodníkom sú značne poškodené. Tieto obrubníky budú vybúrané a nahradené novými betónovými cestnými obrubníkmi. Pred začatím búracích prác je potrebné asfaltový kryt pri napojení na iné miestne komunikácie a spevnené plochy rovno zapíliť.  Búracími ani výkopovými prácami nedôjde ku styku s jestvujúcimi inžinierskymi sieťami. Nové napojenia na jestvujúci asfaltový kryt sa zrealizujú </w:t>
      </w:r>
      <w:proofErr w:type="spellStart"/>
      <w:r w:rsidRPr="00A43BEE">
        <w:rPr>
          <w:rFonts w:ascii="Arial Narrow" w:hAnsi="Arial Narrow" w:cs="Aptos"/>
          <w:szCs w:val="22"/>
          <w:lang w:eastAsia="en-US"/>
        </w:rPr>
        <w:t>preplátovaním</w:t>
      </w:r>
      <w:proofErr w:type="spellEnd"/>
      <w:r w:rsidRPr="00A43BEE">
        <w:rPr>
          <w:rFonts w:ascii="Arial Narrow" w:hAnsi="Arial Narrow" w:cs="Aptos"/>
          <w:szCs w:val="22"/>
          <w:lang w:eastAsia="en-US"/>
        </w:rPr>
        <w:t xml:space="preserve"> asfaltových vrstiev. Napojenia budú plynulé. Dĺžka upravovaného úseku je 622,00m. Šírka obojsmernej komunikácie je 7,00m. Komunikácia je lemovaná betónovými cestnými obrubníkmi, ktoré sú osadené na +10cm od krytu vozovky. Poškodené obrubníky budú vybúrané a budú osadené nové betónové cestné obrubníky ABO 1/15 bez skosenia.  Dĺžka nových stojatých obrubníkov je 800,00m. Pri priechodoch pre chodcov a vo vjazdoch na pozemky rodinných domov a prevádzok budú stojaté obrubníky vybúrané a nahradené novými betónovými cestnými obrubníkmi ABO 1/15 so skosením. Obrubníky budú osadené do betónového lôžka na ležato. Celková výmena nových ležatých obrubníkov predstavuje dĺžku 300,00m. Nové konštrukčné vrstvy upravovanej MK sú navrhnuté:</w:t>
      </w:r>
    </w:p>
    <w:p w14:paraId="5F18A428" w14:textId="77777777" w:rsidR="00A43BEE" w:rsidRP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AC S 11 obrus., PMB 45/80-75, I., 50mm, STN EN 13108-1</w:t>
      </w:r>
    </w:p>
    <w:p w14:paraId="4F5E8A1E" w14:textId="77777777" w:rsidR="00A43BEE" w:rsidRPr="00A43BEE" w:rsidRDefault="00A43BEE" w:rsidP="00013E67">
      <w:pPr>
        <w:ind w:left="502"/>
        <w:contextualSpacing/>
        <w:jc w:val="both"/>
        <w:rPr>
          <w:rFonts w:ascii="Arial Narrow" w:hAnsi="Arial Narrow" w:cs="Aptos"/>
          <w:szCs w:val="22"/>
          <w:lang w:eastAsia="cs-CZ"/>
        </w:rPr>
      </w:pPr>
      <w:r w:rsidRPr="00A43BEE">
        <w:rPr>
          <w:rFonts w:ascii="Arial Narrow" w:hAnsi="Arial Narrow" w:cs="Aptos"/>
          <w:szCs w:val="22"/>
          <w:lang w:eastAsia="cs-CZ"/>
        </w:rPr>
        <w:t>- AC H 22 lož.,    PMB 45/80-75, I., 50mm, STN EN 13108-1</w:t>
      </w:r>
    </w:p>
    <w:p w14:paraId="78E576D7" w14:textId="77777777" w:rsidR="00A43BEE" w:rsidRPr="00A43BEE" w:rsidRDefault="00A43BEE" w:rsidP="00013E67">
      <w:pPr>
        <w:ind w:left="142"/>
        <w:contextualSpacing/>
        <w:jc w:val="both"/>
        <w:rPr>
          <w:rFonts w:ascii="Arial Narrow" w:hAnsi="Arial Narrow" w:cs="Aptos"/>
          <w:szCs w:val="22"/>
          <w:lang w:eastAsia="cs-CZ"/>
        </w:rPr>
      </w:pPr>
      <w:r w:rsidRPr="00A43BEE">
        <w:rPr>
          <w:rFonts w:ascii="Arial Narrow" w:hAnsi="Arial Narrow" w:cs="Aptos"/>
          <w:szCs w:val="22"/>
          <w:lang w:eastAsia="cs-CZ"/>
        </w:rPr>
        <w:t xml:space="preserve">                                   ---------------------------</w:t>
      </w:r>
    </w:p>
    <w:p w14:paraId="160CFD0F" w14:textId="77777777" w:rsidR="00A43BEE" w:rsidRPr="00A43BEE" w:rsidRDefault="00A43BEE" w:rsidP="00013E67">
      <w:pPr>
        <w:ind w:left="502"/>
        <w:contextualSpacing/>
        <w:jc w:val="both"/>
        <w:rPr>
          <w:rFonts w:ascii="Arial Narrow" w:hAnsi="Arial Narrow" w:cs="Aptos"/>
          <w:szCs w:val="22"/>
          <w:lang w:eastAsia="cs-CZ"/>
        </w:rPr>
      </w:pPr>
      <w:r w:rsidRPr="00A43BEE">
        <w:rPr>
          <w:rFonts w:ascii="Arial Narrow" w:hAnsi="Arial Narrow" w:cs="Aptos"/>
          <w:szCs w:val="22"/>
          <w:lang w:eastAsia="cs-CZ"/>
        </w:rPr>
        <w:t xml:space="preserve">                                   Spolu :      hr. 100mm</w:t>
      </w:r>
    </w:p>
    <w:p w14:paraId="0B54F21B" w14:textId="77777777" w:rsidR="00A43BEE" w:rsidRP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             Celková výmera  MK je:  4 410,00m</w:t>
      </w:r>
      <w:r w:rsidRPr="00A43BEE">
        <w:rPr>
          <w:rFonts w:ascii="Arial Narrow" w:hAnsi="Arial Narrow" w:cs="Aptos"/>
          <w:szCs w:val="22"/>
          <w:vertAlign w:val="superscript"/>
          <w:lang w:eastAsia="en-US"/>
        </w:rPr>
        <w:t>2</w:t>
      </w:r>
    </w:p>
    <w:p w14:paraId="54D8BE7D" w14:textId="5BDE9332" w:rsidR="00A43BEE" w:rsidRPr="00A43BEE" w:rsidRDefault="00A43BEE" w:rsidP="00013E67">
      <w:pPr>
        <w:ind w:left="567"/>
        <w:jc w:val="both"/>
        <w:rPr>
          <w:rFonts w:ascii="Arial Narrow" w:hAnsi="Arial Narrow" w:cs="Aptos"/>
          <w:szCs w:val="22"/>
          <w:lang w:eastAsia="en-US"/>
        </w:rPr>
      </w:pPr>
      <w:r w:rsidRPr="00A43BEE">
        <w:rPr>
          <w:rFonts w:ascii="Arial Narrow" w:hAnsi="Arial Narrow" w:cs="Aptos"/>
          <w:szCs w:val="22"/>
          <w:lang w:eastAsia="en-US"/>
        </w:rPr>
        <w:t>Odvádzanie povrchových vôd je zabezpečené obojstranným priečnym 2% spádom cesty smerom do jestvujúcich uličných vpustí.</w:t>
      </w:r>
      <w:r w:rsidR="00F1540A">
        <w:rPr>
          <w:rFonts w:ascii="Arial Narrow" w:hAnsi="Arial Narrow" w:cs="Aptos"/>
          <w:szCs w:val="22"/>
          <w:lang w:eastAsia="en-US"/>
        </w:rPr>
        <w:t xml:space="preserve"> </w:t>
      </w:r>
      <w:r w:rsidRPr="00A43BEE">
        <w:rPr>
          <w:rFonts w:ascii="Arial Narrow" w:hAnsi="Arial Narrow" w:cs="Aptos"/>
          <w:szCs w:val="22"/>
          <w:lang w:eastAsia="en-US"/>
        </w:rPr>
        <w:t xml:space="preserve">Na upravovanej komunikácii bude potrebná výšková úprava  existujúcich vpustí a poklopov. Jedná sa o zdvihnutie do úrovne nového asfaltového krytu  19ks poklopov  a  36ks uličných vpustí. Mreže existujúcich vpustí sú prevalené, preto PD rieši osadenie nových mreží vrátane nových košov na bahno.  </w:t>
      </w:r>
    </w:p>
    <w:p w14:paraId="1A10A298" w14:textId="77777777" w:rsidR="00A43BEE" w:rsidRPr="00A43BEE" w:rsidRDefault="00A43BEE" w:rsidP="00013E67">
      <w:pPr>
        <w:ind w:left="502"/>
        <w:jc w:val="both"/>
        <w:rPr>
          <w:rFonts w:ascii="Arial Narrow" w:hAnsi="Arial Narrow" w:cs="Aptos"/>
          <w:color w:val="FF0000"/>
          <w:szCs w:val="22"/>
          <w:lang w:eastAsia="en-US"/>
        </w:rPr>
      </w:pPr>
    </w:p>
    <w:p w14:paraId="0B3A6B40" w14:textId="77777777" w:rsidR="00A43BEE" w:rsidRPr="0031712A" w:rsidRDefault="00A43BEE" w:rsidP="00013E67">
      <w:pPr>
        <w:pStyle w:val="Odsekzoznamu"/>
        <w:numPr>
          <w:ilvl w:val="0"/>
          <w:numId w:val="38"/>
        </w:numPr>
        <w:jc w:val="both"/>
        <w:rPr>
          <w:rFonts w:ascii="Arial Narrow" w:hAnsi="Arial Narrow" w:cs="Aptos"/>
          <w:b/>
          <w:bCs/>
          <w:szCs w:val="22"/>
          <w:lang w:eastAsia="en-US"/>
        </w:rPr>
      </w:pPr>
      <w:r w:rsidRPr="0031712A">
        <w:rPr>
          <w:rFonts w:ascii="Arial Narrow" w:hAnsi="Arial Narrow" w:cs="Aptos"/>
          <w:b/>
          <w:bCs/>
          <w:szCs w:val="22"/>
          <w:lang w:eastAsia="en-US"/>
        </w:rPr>
        <w:t>Ul. Tatranská ( vpravo )</w:t>
      </w:r>
    </w:p>
    <w:p w14:paraId="5B313B68" w14:textId="77777777" w:rsidR="00A43BEE" w:rsidRPr="00A43BEE" w:rsidRDefault="00A43BEE" w:rsidP="00013E67">
      <w:pPr>
        <w:autoSpaceDE w:val="0"/>
        <w:autoSpaceDN w:val="0"/>
        <w:adjustRightInd w:val="0"/>
        <w:ind w:left="502"/>
        <w:jc w:val="both"/>
        <w:rPr>
          <w:rFonts w:ascii="Arial Narrow" w:hAnsi="Arial Narrow" w:cs="Aptos"/>
          <w:szCs w:val="22"/>
        </w:rPr>
      </w:pPr>
      <w:r w:rsidRPr="00A43BEE">
        <w:rPr>
          <w:rFonts w:ascii="Arial Narrow" w:hAnsi="Arial Narrow" w:cs="Aptos"/>
          <w:szCs w:val="22"/>
        </w:rPr>
        <w:t>Rekonštruovaná časť ul. Tatranskej sa napojuje na existujúcu časť ul. Tatranskej v km 0,00. Celková dĺžka ul. Tatranskej je 229,30 m.</w:t>
      </w:r>
    </w:p>
    <w:p w14:paraId="325CB6B3" w14:textId="77777777" w:rsidR="0031712A" w:rsidRDefault="00A43BEE" w:rsidP="00013E67">
      <w:pPr>
        <w:autoSpaceDE w:val="0"/>
        <w:autoSpaceDN w:val="0"/>
        <w:adjustRightInd w:val="0"/>
        <w:ind w:left="502"/>
        <w:jc w:val="both"/>
        <w:rPr>
          <w:rFonts w:ascii="Arial Narrow" w:hAnsi="Arial Narrow" w:cs="Aptos"/>
          <w:szCs w:val="22"/>
        </w:rPr>
      </w:pPr>
      <w:r w:rsidRPr="00A43BEE">
        <w:rPr>
          <w:rFonts w:ascii="Arial Narrow" w:hAnsi="Arial Narrow" w:cs="Aptos"/>
          <w:szCs w:val="22"/>
        </w:rPr>
        <w:t>Rekonštruovaná miestna komunikácia je funkčnej skupiny C, funkčnej triedy C3 kategórie MOU 6,50/30 sa nachádza vo vnútri existujúcej zástavby, ktorá sprístupňuje jednotlivé nehnuteľnosti a je vo veľkej miere</w:t>
      </w:r>
    </w:p>
    <w:p w14:paraId="0AC0F7BA" w14:textId="3998B4CC" w:rsidR="00A43BEE" w:rsidRPr="00A43BEE" w:rsidRDefault="00A43BEE" w:rsidP="00013E67">
      <w:pPr>
        <w:autoSpaceDE w:val="0"/>
        <w:autoSpaceDN w:val="0"/>
        <w:adjustRightInd w:val="0"/>
        <w:ind w:left="502"/>
        <w:jc w:val="both"/>
        <w:rPr>
          <w:rFonts w:ascii="Arial Narrow" w:hAnsi="Arial Narrow" w:cs="Aptos"/>
          <w:szCs w:val="22"/>
        </w:rPr>
      </w:pPr>
      <w:r w:rsidRPr="00A43BEE">
        <w:rPr>
          <w:rFonts w:ascii="Arial Narrow" w:hAnsi="Arial Narrow" w:cs="Aptos"/>
          <w:szCs w:val="22"/>
        </w:rPr>
        <w:t xml:space="preserve">limitovaná existujúcim priestorovým usporiadaním obytného útvaru. </w:t>
      </w:r>
    </w:p>
    <w:p w14:paraId="5E057A1E" w14:textId="77777777" w:rsidR="0031712A" w:rsidRDefault="00A43BEE" w:rsidP="00013E67">
      <w:pPr>
        <w:autoSpaceDE w:val="0"/>
        <w:autoSpaceDN w:val="0"/>
        <w:adjustRightInd w:val="0"/>
        <w:ind w:left="142"/>
        <w:jc w:val="both"/>
        <w:rPr>
          <w:rFonts w:ascii="Arial Narrow" w:hAnsi="Arial Narrow" w:cs="Aptos"/>
          <w:szCs w:val="22"/>
        </w:rPr>
      </w:pPr>
      <w:r w:rsidRPr="00A43BEE">
        <w:rPr>
          <w:rFonts w:ascii="Arial Narrow" w:hAnsi="Arial Narrow" w:cs="Aptos"/>
          <w:szCs w:val="22"/>
        </w:rPr>
        <w:t xml:space="preserve">       Je to komunikácia s najužším dopravným významom a je využívaná výhradne zdrojovou a  cieľovou  dopravou.</w:t>
      </w:r>
    </w:p>
    <w:p w14:paraId="2D644C16" w14:textId="69070DC2" w:rsidR="00A43BEE" w:rsidRPr="00A43BEE"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 xml:space="preserve">Jedná sa o obojsmernú obslužnú komunikáciu s voľnou šírkou vozovky </w:t>
      </w:r>
    </w:p>
    <w:p w14:paraId="7BC7C0A1" w14:textId="77777777" w:rsidR="00A43BEE" w:rsidRPr="00A43BEE" w:rsidRDefault="00A43BEE" w:rsidP="00013E67">
      <w:pPr>
        <w:autoSpaceDE w:val="0"/>
        <w:autoSpaceDN w:val="0"/>
        <w:adjustRightInd w:val="0"/>
        <w:ind w:left="142"/>
        <w:jc w:val="both"/>
        <w:rPr>
          <w:rFonts w:ascii="Arial Narrow" w:hAnsi="Arial Narrow" w:cs="Aptos"/>
          <w:szCs w:val="22"/>
        </w:rPr>
      </w:pPr>
      <w:r w:rsidRPr="00A43BEE">
        <w:rPr>
          <w:rFonts w:ascii="Arial Narrow" w:hAnsi="Arial Narrow" w:cs="Aptos"/>
          <w:szCs w:val="22"/>
        </w:rPr>
        <w:t xml:space="preserve">      5.50 m. Po stranách vozovky je navrhnutá: spevnená krajnica šírky 0,50 m.</w:t>
      </w:r>
    </w:p>
    <w:p w14:paraId="3935DC1F" w14:textId="77777777" w:rsidR="00A43BEE" w:rsidRPr="00A43BEE" w:rsidRDefault="00A43BEE" w:rsidP="00013E67">
      <w:pPr>
        <w:autoSpaceDE w:val="0"/>
        <w:autoSpaceDN w:val="0"/>
        <w:adjustRightInd w:val="0"/>
        <w:jc w:val="both"/>
        <w:rPr>
          <w:rFonts w:ascii="Arial Narrow" w:hAnsi="Arial Narrow" w:cs="Aptos"/>
          <w:szCs w:val="22"/>
        </w:rPr>
      </w:pPr>
      <w:r w:rsidRPr="00A43BEE">
        <w:rPr>
          <w:rFonts w:ascii="Arial Narrow" w:hAnsi="Arial Narrow" w:cs="Aptos"/>
          <w:szCs w:val="22"/>
        </w:rPr>
        <w:t xml:space="preserve">         Pri vstupoch do parciel bude krajnica spevnená - konštrukcia vstupu na pozemok.</w:t>
      </w:r>
    </w:p>
    <w:p w14:paraId="5EB5EA56" w14:textId="77777777" w:rsidR="007F5217" w:rsidRDefault="00A43BEE" w:rsidP="00013E67">
      <w:pPr>
        <w:autoSpaceDE w:val="0"/>
        <w:autoSpaceDN w:val="0"/>
        <w:adjustRightInd w:val="0"/>
        <w:jc w:val="both"/>
        <w:rPr>
          <w:rFonts w:ascii="Arial Narrow" w:hAnsi="Arial Narrow" w:cs="Aptos"/>
          <w:szCs w:val="22"/>
        </w:rPr>
      </w:pPr>
      <w:r w:rsidRPr="00A43BEE">
        <w:rPr>
          <w:rFonts w:ascii="Arial Narrow" w:hAnsi="Arial Narrow" w:cs="Aptos"/>
          <w:szCs w:val="22"/>
        </w:rPr>
        <w:t xml:space="preserve">         Priečny sklon vozovky - jednostranný 2,0 % z dôvodu odvádzania dažďových vôd do </w:t>
      </w:r>
      <w:proofErr w:type="spellStart"/>
      <w:r w:rsidRPr="00A43BEE">
        <w:rPr>
          <w:rFonts w:ascii="Arial Narrow" w:hAnsi="Arial Narrow" w:cs="Aptos"/>
          <w:szCs w:val="22"/>
        </w:rPr>
        <w:t>vsakovacích</w:t>
      </w:r>
      <w:proofErr w:type="spellEnd"/>
      <w:r w:rsidRPr="00A43BEE">
        <w:rPr>
          <w:rFonts w:ascii="Arial Narrow" w:hAnsi="Arial Narrow" w:cs="Aptos"/>
          <w:szCs w:val="22"/>
        </w:rPr>
        <w:t xml:space="preserve"> rigolov na</w:t>
      </w:r>
    </w:p>
    <w:p w14:paraId="76AC60A2" w14:textId="77777777"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pravej strane vozovky .Pozdĺžny sklon vozovky od 0,3 % - 3,0 %.</w:t>
      </w:r>
    </w:p>
    <w:p w14:paraId="0E6F2AC8" w14:textId="77777777"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Niveleta vozovky je navrhnutá s ohľadom na existujúce inžinierske siete - plyn, elektrina</w:t>
      </w:r>
      <w:r w:rsidR="007F5217">
        <w:rPr>
          <w:rFonts w:ascii="Arial Narrow" w:hAnsi="Arial Narrow" w:cs="Aptos"/>
          <w:szCs w:val="22"/>
        </w:rPr>
        <w:t xml:space="preserve">, </w:t>
      </w:r>
      <w:r w:rsidRPr="00A43BEE">
        <w:rPr>
          <w:rFonts w:ascii="Arial Narrow" w:hAnsi="Arial Narrow" w:cs="Aptos"/>
          <w:szCs w:val="22"/>
        </w:rPr>
        <w:t>slaboprúd, voda v</w:t>
      </w:r>
    </w:p>
    <w:p w14:paraId="50A819B9" w14:textId="77777777"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 xml:space="preserve">pôvodnej polohe tak , že krytie týchto sietí bude výškovo ovplyvnené len o </w:t>
      </w:r>
      <w:r w:rsidRPr="00A43BEE">
        <w:rPr>
          <w:rFonts w:ascii="Arial Narrow" w:hAnsi="Arial Narrow" w:cs="Aptos"/>
          <w:i/>
          <w:iCs/>
          <w:szCs w:val="22"/>
        </w:rPr>
        <w:t xml:space="preserve">± </w:t>
      </w:r>
      <w:r w:rsidRPr="00A43BEE">
        <w:rPr>
          <w:rFonts w:ascii="Arial Narrow" w:hAnsi="Arial Narrow" w:cs="Aptos"/>
          <w:szCs w:val="22"/>
        </w:rPr>
        <w:t>100 mm. Odvodnenie vozovky je do</w:t>
      </w:r>
    </w:p>
    <w:p w14:paraId="75C7D7D2" w14:textId="77777777" w:rsidR="007F5217" w:rsidRDefault="00A43BEE" w:rsidP="00013E67">
      <w:pPr>
        <w:autoSpaceDE w:val="0"/>
        <w:autoSpaceDN w:val="0"/>
        <w:adjustRightInd w:val="0"/>
        <w:ind w:left="567" w:hanging="141"/>
        <w:jc w:val="both"/>
        <w:rPr>
          <w:rFonts w:ascii="Arial Narrow" w:hAnsi="Arial Narrow" w:cs="Aptos"/>
          <w:szCs w:val="22"/>
        </w:rPr>
      </w:pPr>
      <w:proofErr w:type="spellStart"/>
      <w:r w:rsidRPr="00A43BEE">
        <w:rPr>
          <w:rFonts w:ascii="Arial Narrow" w:hAnsi="Arial Narrow" w:cs="Aptos"/>
          <w:szCs w:val="22"/>
        </w:rPr>
        <w:t>vsakovacích</w:t>
      </w:r>
      <w:proofErr w:type="spellEnd"/>
      <w:r w:rsidRPr="00A43BEE">
        <w:rPr>
          <w:rFonts w:ascii="Arial Narrow" w:hAnsi="Arial Narrow" w:cs="Aptos"/>
          <w:szCs w:val="22"/>
        </w:rPr>
        <w:t xml:space="preserve"> prerušovaných rigolov z betónovej </w:t>
      </w:r>
      <w:proofErr w:type="spellStart"/>
      <w:r w:rsidRPr="00A43BEE">
        <w:rPr>
          <w:rFonts w:ascii="Arial Narrow" w:hAnsi="Arial Narrow" w:cs="Aptos"/>
          <w:szCs w:val="22"/>
        </w:rPr>
        <w:t>prídlažby</w:t>
      </w:r>
      <w:proofErr w:type="spellEnd"/>
      <w:r w:rsidRPr="00A43BEE">
        <w:rPr>
          <w:rFonts w:ascii="Arial Narrow" w:hAnsi="Arial Narrow" w:cs="Aptos"/>
          <w:szCs w:val="22"/>
        </w:rPr>
        <w:t xml:space="preserve"> 50 x 25 x 8 cm a dnom zo </w:t>
      </w:r>
      <w:proofErr w:type="spellStart"/>
      <w:r w:rsidRPr="00A43BEE">
        <w:rPr>
          <w:rFonts w:ascii="Arial Narrow" w:hAnsi="Arial Narrow" w:cs="Aptos"/>
          <w:szCs w:val="22"/>
        </w:rPr>
        <w:t>zatrávňovacej</w:t>
      </w:r>
      <w:proofErr w:type="spellEnd"/>
      <w:r w:rsidRPr="00A43BEE">
        <w:rPr>
          <w:rFonts w:ascii="Arial Narrow" w:hAnsi="Arial Narrow" w:cs="Aptos"/>
          <w:szCs w:val="22"/>
        </w:rPr>
        <w:t xml:space="preserve"> betónovej</w:t>
      </w:r>
    </w:p>
    <w:p w14:paraId="4D5D26E0" w14:textId="77777777"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tvárnice 60 x 40 x 8 cm</w:t>
      </w:r>
      <w:r w:rsidR="007F5217">
        <w:rPr>
          <w:rFonts w:ascii="Arial Narrow" w:hAnsi="Arial Narrow" w:cs="Aptos"/>
          <w:szCs w:val="22"/>
        </w:rPr>
        <w:t>.</w:t>
      </w:r>
    </w:p>
    <w:p w14:paraId="40FF666F" w14:textId="77777777"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Hĺbka rigolu 20 cm je navrhnutá z dôvodu zabezpečenia minimálneho zníženia krytia existujúcich inžinierskych</w:t>
      </w:r>
    </w:p>
    <w:p w14:paraId="110BDA2E" w14:textId="2378144D" w:rsidR="007F5217"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sietí. Od napojenia ul. Tatranskej na ul. Družstevnícku - cesta 11/564</w:t>
      </w:r>
      <w:r w:rsidR="007F5217">
        <w:rPr>
          <w:rFonts w:ascii="Arial Narrow" w:hAnsi="Arial Narrow" w:cs="Aptos"/>
          <w:szCs w:val="22"/>
        </w:rPr>
        <w:t xml:space="preserve"> </w:t>
      </w:r>
      <w:r w:rsidRPr="00A43BEE">
        <w:rPr>
          <w:rFonts w:ascii="Arial Narrow" w:hAnsi="Arial Narrow" w:cs="Aptos"/>
          <w:szCs w:val="22"/>
        </w:rPr>
        <w:t>je navrhnutý chodník v dĺžke 68.50 a</w:t>
      </w:r>
      <w:r w:rsidR="007F5217">
        <w:rPr>
          <w:rFonts w:ascii="Arial Narrow" w:hAnsi="Arial Narrow" w:cs="Aptos"/>
          <w:szCs w:val="22"/>
        </w:rPr>
        <w:t> </w:t>
      </w:r>
      <w:r w:rsidRPr="00A43BEE">
        <w:rPr>
          <w:rFonts w:ascii="Arial Narrow" w:hAnsi="Arial Narrow" w:cs="Aptos"/>
          <w:szCs w:val="22"/>
        </w:rPr>
        <w:t>šírke</w:t>
      </w:r>
    </w:p>
    <w:p w14:paraId="58D785F9" w14:textId="12137F6B" w:rsidR="00A43BEE" w:rsidRPr="00A43BEE" w:rsidRDefault="00A43BEE" w:rsidP="00013E67">
      <w:pPr>
        <w:autoSpaceDE w:val="0"/>
        <w:autoSpaceDN w:val="0"/>
        <w:adjustRightInd w:val="0"/>
        <w:ind w:left="567" w:hanging="141"/>
        <w:jc w:val="both"/>
        <w:rPr>
          <w:rFonts w:ascii="Arial Narrow" w:hAnsi="Arial Narrow" w:cs="Aptos"/>
          <w:szCs w:val="22"/>
        </w:rPr>
      </w:pPr>
      <w:r w:rsidRPr="00A43BEE">
        <w:rPr>
          <w:rFonts w:ascii="Arial Narrow" w:hAnsi="Arial Narrow" w:cs="Aptos"/>
          <w:szCs w:val="22"/>
        </w:rPr>
        <w:t>1,50 m.</w:t>
      </w:r>
    </w:p>
    <w:p w14:paraId="5F3B9140" w14:textId="50AF8259" w:rsidR="00A43BEE" w:rsidRPr="00A43BEE" w:rsidRDefault="00A43BEE" w:rsidP="00013E67">
      <w:pPr>
        <w:autoSpaceDE w:val="0"/>
        <w:autoSpaceDN w:val="0"/>
        <w:adjustRightInd w:val="0"/>
        <w:jc w:val="both"/>
        <w:rPr>
          <w:rFonts w:ascii="Arial Narrow" w:hAnsi="Arial Narrow" w:cs="Aptos"/>
          <w:szCs w:val="22"/>
        </w:rPr>
      </w:pPr>
      <w:r w:rsidRPr="00A43BEE">
        <w:rPr>
          <w:rFonts w:ascii="Arial Narrow" w:hAnsi="Arial Narrow" w:cs="Aptos"/>
          <w:b/>
          <w:bCs/>
          <w:color w:val="7030A0"/>
          <w:szCs w:val="22"/>
        </w:rPr>
        <w:t xml:space="preserve">          </w:t>
      </w:r>
      <w:r w:rsidRPr="00A43BEE">
        <w:rPr>
          <w:rFonts w:ascii="Arial Narrow" w:hAnsi="Arial Narrow" w:cs="Aptos"/>
          <w:szCs w:val="22"/>
        </w:rPr>
        <w:t>Konštrukcia vozovky a chodníkov v zmysle PD</w:t>
      </w:r>
      <w:r w:rsidR="007F5217">
        <w:rPr>
          <w:rFonts w:ascii="Arial Narrow" w:hAnsi="Arial Narrow" w:cs="Aptos"/>
          <w:szCs w:val="22"/>
        </w:rPr>
        <w:t>.</w:t>
      </w:r>
      <w:r w:rsidRPr="00A43BEE">
        <w:rPr>
          <w:rFonts w:ascii="Arial Narrow" w:hAnsi="Arial Narrow" w:cs="Aptos"/>
          <w:szCs w:val="22"/>
        </w:rPr>
        <w:t xml:space="preserve"> </w:t>
      </w:r>
    </w:p>
    <w:p w14:paraId="0B401E64" w14:textId="77777777" w:rsidR="00A43BEE" w:rsidRPr="00A43BEE" w:rsidRDefault="00A43BEE" w:rsidP="00013E67">
      <w:pPr>
        <w:ind w:left="142"/>
        <w:jc w:val="both"/>
        <w:rPr>
          <w:rFonts w:ascii="Arial Narrow" w:hAnsi="Arial Narrow" w:cs="Aptos"/>
          <w:color w:val="FF0000"/>
          <w:szCs w:val="22"/>
          <w:lang w:eastAsia="en-US"/>
        </w:rPr>
      </w:pPr>
    </w:p>
    <w:p w14:paraId="35DAA983" w14:textId="385A9D04" w:rsidR="00A43BEE" w:rsidRPr="00ED601F" w:rsidRDefault="00A43BEE" w:rsidP="00013E67">
      <w:pPr>
        <w:pStyle w:val="Odsekzoznamu"/>
        <w:numPr>
          <w:ilvl w:val="0"/>
          <w:numId w:val="38"/>
        </w:numPr>
        <w:jc w:val="both"/>
        <w:rPr>
          <w:rFonts w:ascii="Arial Narrow" w:hAnsi="Arial Narrow" w:cs="Aptos"/>
          <w:b/>
          <w:bCs/>
          <w:szCs w:val="22"/>
          <w:lang w:eastAsia="en-US"/>
        </w:rPr>
      </w:pPr>
      <w:r w:rsidRPr="00ED601F">
        <w:rPr>
          <w:rFonts w:ascii="Arial Narrow" w:hAnsi="Arial Narrow" w:cs="Aptos"/>
          <w:b/>
          <w:bCs/>
          <w:szCs w:val="22"/>
          <w:lang w:eastAsia="en-US"/>
        </w:rPr>
        <w:t>Ul. K. Kittenber</w:t>
      </w:r>
      <w:r w:rsidR="00F1540A" w:rsidRPr="00ED601F">
        <w:rPr>
          <w:rFonts w:ascii="Arial Narrow" w:hAnsi="Arial Narrow" w:cs="Aptos"/>
          <w:b/>
          <w:bCs/>
          <w:szCs w:val="22"/>
          <w:lang w:eastAsia="en-US"/>
        </w:rPr>
        <w:t>ger</w:t>
      </w:r>
      <w:r w:rsidRPr="00ED601F">
        <w:rPr>
          <w:rFonts w:ascii="Arial Narrow" w:hAnsi="Arial Narrow" w:cs="Aptos"/>
          <w:b/>
          <w:bCs/>
          <w:szCs w:val="22"/>
          <w:lang w:eastAsia="en-US"/>
        </w:rPr>
        <w:t>a (od U. P.</w:t>
      </w:r>
      <w:r w:rsidR="00F1540A" w:rsidRPr="00ED601F">
        <w:rPr>
          <w:rFonts w:ascii="Arial Narrow" w:hAnsi="Arial Narrow" w:cs="Aptos"/>
          <w:b/>
          <w:bCs/>
          <w:szCs w:val="22"/>
          <w:lang w:eastAsia="en-US"/>
        </w:rPr>
        <w:t xml:space="preserve"> </w:t>
      </w:r>
      <w:r w:rsidRPr="00ED601F">
        <w:rPr>
          <w:rFonts w:ascii="Arial Narrow" w:hAnsi="Arial Narrow" w:cs="Aptos"/>
          <w:b/>
          <w:bCs/>
          <w:szCs w:val="22"/>
          <w:lang w:eastAsia="en-US"/>
        </w:rPr>
        <w:t>O.</w:t>
      </w:r>
      <w:r w:rsidR="00F1540A" w:rsidRPr="00ED601F">
        <w:rPr>
          <w:rFonts w:ascii="Arial Narrow" w:hAnsi="Arial Narrow" w:cs="Aptos"/>
          <w:b/>
          <w:bCs/>
          <w:szCs w:val="22"/>
          <w:lang w:eastAsia="en-US"/>
        </w:rPr>
        <w:t xml:space="preserve"> </w:t>
      </w:r>
      <w:r w:rsidRPr="00ED601F">
        <w:rPr>
          <w:rFonts w:ascii="Arial Narrow" w:hAnsi="Arial Narrow" w:cs="Aptos"/>
          <w:b/>
          <w:bCs/>
          <w:szCs w:val="22"/>
          <w:lang w:eastAsia="en-US"/>
        </w:rPr>
        <w:t>Hviezdoslava po Ul. sv. Michala)</w:t>
      </w:r>
    </w:p>
    <w:p w14:paraId="20A5CF7F" w14:textId="7889EE6F" w:rsidR="00A43BEE" w:rsidRP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xml:space="preserve">Začiatok rekonštruovanej komunikácie je od  križovatky s  Ul. Sv. Michala, koniec úseku je pred priechodom pre chodcov v križovatke s Ul. P. O. Hviezdoslava. Na jestvujúcom úseku budú celoplošne vybúrané obe asfaltové vrstvy, </w:t>
      </w:r>
      <w:proofErr w:type="spellStart"/>
      <w:r w:rsidRPr="00A43BEE">
        <w:rPr>
          <w:rFonts w:ascii="Arial Narrow" w:hAnsi="Arial Narrow" w:cs="Aptos"/>
          <w:szCs w:val="22"/>
          <w:lang w:eastAsia="en-US"/>
        </w:rPr>
        <w:t>obrusná</w:t>
      </w:r>
      <w:proofErr w:type="spellEnd"/>
      <w:r w:rsidRPr="00A43BEE">
        <w:rPr>
          <w:rFonts w:ascii="Arial Narrow" w:hAnsi="Arial Narrow" w:cs="Aptos"/>
          <w:szCs w:val="22"/>
          <w:lang w:eastAsia="en-US"/>
        </w:rPr>
        <w:t xml:space="preserve"> aj ložná.  Búracie práce predstavujú výmeru 1040,00m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 Pred začatím búracích prác je potrebné asfaltový kryt rovno zapíliť.  Búracími ani výkopovými prácami nedôjde ku styku s jestvujúcimi inžinierskymi sieťami.</w:t>
      </w:r>
      <w:r w:rsidR="00F1540A">
        <w:rPr>
          <w:rFonts w:ascii="Arial Narrow" w:hAnsi="Arial Narrow" w:cs="Aptos"/>
          <w:szCs w:val="22"/>
          <w:lang w:eastAsia="en-US"/>
        </w:rPr>
        <w:t xml:space="preserve"> </w:t>
      </w:r>
      <w:r w:rsidRPr="00A43BEE">
        <w:rPr>
          <w:rFonts w:ascii="Arial Narrow" w:hAnsi="Arial Narrow" w:cs="Aptos"/>
          <w:szCs w:val="22"/>
          <w:lang w:eastAsia="en-US"/>
        </w:rPr>
        <w:t xml:space="preserve">Nové napojenia na jestvujúci asfaltový kryt sa zrealizujú </w:t>
      </w:r>
      <w:proofErr w:type="spellStart"/>
      <w:r w:rsidRPr="00A43BEE">
        <w:rPr>
          <w:rFonts w:ascii="Arial Narrow" w:hAnsi="Arial Narrow" w:cs="Aptos"/>
          <w:szCs w:val="22"/>
          <w:lang w:eastAsia="en-US"/>
        </w:rPr>
        <w:t>preplátovaním</w:t>
      </w:r>
      <w:proofErr w:type="spellEnd"/>
      <w:r w:rsidRPr="00A43BEE">
        <w:rPr>
          <w:rFonts w:ascii="Arial Narrow" w:hAnsi="Arial Narrow" w:cs="Aptos"/>
          <w:szCs w:val="22"/>
          <w:lang w:eastAsia="en-US"/>
        </w:rPr>
        <w:t xml:space="preserve"> asfaltových vrstiev. Napojenia budú plynulé. Dĺžka upravovaného úseku je 130,00m. Šírka obojsmernej komunikácie je 6,20m. Komunikácia je lemovaná betónovými cestnými obrubníkmi, ktoré sú osadené na +10cm od krytu vozovky. Poškodené obrubníky budú vybúrané a budú osadené nové betónové cestné obrubníky ABO 1/15 bez skosenia. Dĺžka </w:t>
      </w:r>
      <w:r w:rsidRPr="00A43BEE">
        <w:rPr>
          <w:rFonts w:ascii="Arial Narrow" w:hAnsi="Arial Narrow" w:cs="Aptos"/>
          <w:szCs w:val="22"/>
          <w:lang w:eastAsia="en-US"/>
        </w:rPr>
        <w:lastRenderedPageBreak/>
        <w:t>nových stojatých obrubníkov je 180,00m. Pri priechodoch pre chodcov budú stojaté obrubníky vybúrané a nahradené novými betónovými cestnými obrubníkmi ABO 1/15 so skosením. Obrubníky budú osadené do betónového lôžka na ležato. Celková výmena nových ležatých obrubníkov predstavuje dĺžku 55,00m. Nové konštrukčné vrstvy upravovanej MK sú navrhnuté:</w:t>
      </w:r>
    </w:p>
    <w:p w14:paraId="14160ADD" w14:textId="77777777" w:rsidR="00A43BEE" w:rsidRPr="00A43BEE" w:rsidRDefault="00A43BEE" w:rsidP="00013E67">
      <w:pPr>
        <w:ind w:left="502"/>
        <w:jc w:val="both"/>
        <w:rPr>
          <w:rFonts w:ascii="Arial Narrow" w:hAnsi="Arial Narrow" w:cs="Aptos"/>
          <w:szCs w:val="22"/>
          <w:lang w:eastAsia="en-US"/>
        </w:rPr>
      </w:pPr>
      <w:r w:rsidRPr="00A43BEE">
        <w:rPr>
          <w:rFonts w:ascii="Arial Narrow" w:hAnsi="Arial Narrow" w:cs="Aptos"/>
          <w:szCs w:val="22"/>
          <w:lang w:eastAsia="en-US"/>
        </w:rPr>
        <w:t>- AC S 11 obrus., PMB 45/80-75, I., 50mm, STN EN 13108-1</w:t>
      </w:r>
    </w:p>
    <w:p w14:paraId="2CAB7DF4" w14:textId="77777777" w:rsidR="00A43BEE" w:rsidRPr="00A43BEE" w:rsidRDefault="00A43BEE" w:rsidP="00013E67">
      <w:pPr>
        <w:ind w:left="502"/>
        <w:contextualSpacing/>
        <w:jc w:val="both"/>
        <w:rPr>
          <w:rFonts w:ascii="Arial Narrow" w:hAnsi="Arial Narrow" w:cs="Aptos"/>
          <w:szCs w:val="22"/>
          <w:lang w:eastAsia="cs-CZ"/>
        </w:rPr>
      </w:pPr>
      <w:r w:rsidRPr="00A43BEE">
        <w:rPr>
          <w:rFonts w:ascii="Arial Narrow" w:hAnsi="Arial Narrow" w:cs="Aptos"/>
          <w:szCs w:val="22"/>
          <w:lang w:eastAsia="cs-CZ"/>
        </w:rPr>
        <w:t>- AC H 22 lož.,    PMB 45/80-75, I., 50mm, STN EN 13108-1</w:t>
      </w:r>
    </w:p>
    <w:p w14:paraId="4A0BBFEC" w14:textId="77777777" w:rsidR="00A43BEE" w:rsidRPr="00A43BEE" w:rsidRDefault="00A43BEE" w:rsidP="00013E67">
      <w:pPr>
        <w:ind w:left="502"/>
        <w:contextualSpacing/>
        <w:jc w:val="both"/>
        <w:rPr>
          <w:rFonts w:ascii="Arial Narrow" w:hAnsi="Arial Narrow" w:cs="Aptos"/>
          <w:szCs w:val="22"/>
          <w:lang w:eastAsia="cs-CZ"/>
        </w:rPr>
      </w:pPr>
      <w:r w:rsidRPr="00A43BEE">
        <w:rPr>
          <w:rFonts w:ascii="Arial Narrow" w:hAnsi="Arial Narrow" w:cs="Aptos"/>
          <w:szCs w:val="22"/>
          <w:lang w:eastAsia="cs-CZ"/>
        </w:rPr>
        <w:t xml:space="preserve">                                   ---------------------------</w:t>
      </w:r>
    </w:p>
    <w:p w14:paraId="3FCEA91C" w14:textId="77777777" w:rsidR="00A43BEE" w:rsidRPr="00A43BEE" w:rsidRDefault="00A43BEE" w:rsidP="00013E67">
      <w:pPr>
        <w:ind w:left="502"/>
        <w:contextualSpacing/>
        <w:jc w:val="both"/>
        <w:rPr>
          <w:rFonts w:ascii="Arial Narrow" w:hAnsi="Arial Narrow" w:cs="Aptos"/>
          <w:szCs w:val="22"/>
          <w:lang w:eastAsia="cs-CZ"/>
        </w:rPr>
      </w:pPr>
      <w:r w:rsidRPr="00A43BEE">
        <w:rPr>
          <w:rFonts w:ascii="Arial Narrow" w:hAnsi="Arial Narrow" w:cs="Aptos"/>
          <w:szCs w:val="22"/>
          <w:lang w:eastAsia="cs-CZ"/>
        </w:rPr>
        <w:t xml:space="preserve">                                   Spolu :      hr. 100mm</w:t>
      </w:r>
    </w:p>
    <w:p w14:paraId="763A71FB" w14:textId="77777777" w:rsidR="00A43BEE" w:rsidRPr="00A43BEE" w:rsidRDefault="00A43BEE" w:rsidP="00013E67">
      <w:pPr>
        <w:jc w:val="both"/>
        <w:rPr>
          <w:rFonts w:ascii="Arial Narrow" w:hAnsi="Arial Narrow" w:cs="Aptos"/>
          <w:szCs w:val="22"/>
          <w:lang w:eastAsia="en-US"/>
        </w:rPr>
      </w:pPr>
      <w:r w:rsidRPr="00A43BEE">
        <w:rPr>
          <w:rFonts w:ascii="Arial Narrow" w:hAnsi="Arial Narrow" w:cs="Aptos"/>
          <w:szCs w:val="22"/>
          <w:lang w:eastAsia="en-US"/>
        </w:rPr>
        <w:t xml:space="preserve">         Celková výmera  MK je:  1 040,00m</w:t>
      </w:r>
      <w:r w:rsidRPr="00A43BEE">
        <w:rPr>
          <w:rFonts w:ascii="Arial Narrow" w:hAnsi="Arial Narrow" w:cs="Aptos"/>
          <w:szCs w:val="22"/>
          <w:vertAlign w:val="superscript"/>
          <w:lang w:eastAsia="en-US"/>
        </w:rPr>
        <w:t>2</w:t>
      </w:r>
      <w:r w:rsidRPr="00A43BEE">
        <w:rPr>
          <w:rFonts w:ascii="Arial Narrow" w:hAnsi="Arial Narrow" w:cs="Aptos"/>
          <w:szCs w:val="22"/>
          <w:lang w:eastAsia="en-US"/>
        </w:rPr>
        <w:t>.</w:t>
      </w:r>
    </w:p>
    <w:p w14:paraId="3B33B015" w14:textId="77777777" w:rsidR="00A43BEE" w:rsidRPr="00A43BEE" w:rsidRDefault="00A43BEE" w:rsidP="00013E67">
      <w:pPr>
        <w:ind w:left="502"/>
        <w:jc w:val="both"/>
        <w:rPr>
          <w:rFonts w:ascii="Arial Narrow" w:hAnsi="Arial Narrow" w:cs="Aptos"/>
          <w:color w:val="FF0000"/>
          <w:szCs w:val="22"/>
          <w:lang w:eastAsia="en-US"/>
        </w:rPr>
      </w:pPr>
    </w:p>
    <w:p w14:paraId="13412077" w14:textId="77777777" w:rsidR="00740F16" w:rsidRDefault="00A43BEE" w:rsidP="00013E67">
      <w:pPr>
        <w:pStyle w:val="Odsekzoznamu"/>
        <w:numPr>
          <w:ilvl w:val="0"/>
          <w:numId w:val="38"/>
        </w:numPr>
        <w:jc w:val="both"/>
        <w:rPr>
          <w:rFonts w:ascii="Arial Narrow" w:hAnsi="Arial Narrow" w:cs="Aptos"/>
          <w:b/>
          <w:bCs/>
          <w:szCs w:val="22"/>
          <w:lang w:eastAsia="en-US"/>
        </w:rPr>
      </w:pPr>
      <w:r w:rsidRPr="00740F16">
        <w:rPr>
          <w:rFonts w:ascii="Arial Narrow" w:hAnsi="Arial Narrow" w:cs="Aptos"/>
          <w:b/>
          <w:bCs/>
          <w:szCs w:val="22"/>
          <w:lang w:eastAsia="en-US"/>
        </w:rPr>
        <w:t>Ul. sv. Michala (od Ul. K.Kittenber</w:t>
      </w:r>
      <w:r w:rsidR="00F1540A" w:rsidRPr="00740F16">
        <w:rPr>
          <w:rFonts w:ascii="Arial Narrow" w:hAnsi="Arial Narrow" w:cs="Aptos"/>
          <w:b/>
          <w:bCs/>
          <w:szCs w:val="22"/>
          <w:lang w:eastAsia="en-US"/>
        </w:rPr>
        <w:t>ger</w:t>
      </w:r>
      <w:r w:rsidRPr="00740F16">
        <w:rPr>
          <w:rFonts w:ascii="Arial Narrow" w:hAnsi="Arial Narrow" w:cs="Aptos"/>
          <w:b/>
          <w:bCs/>
          <w:szCs w:val="22"/>
          <w:lang w:eastAsia="en-US"/>
        </w:rPr>
        <w:t>a po Kalvínske nám.)</w:t>
      </w:r>
    </w:p>
    <w:p w14:paraId="41F7BB2A" w14:textId="5BA2E53C" w:rsidR="00A43BEE" w:rsidRPr="00740F16" w:rsidRDefault="00A43BEE" w:rsidP="00013E67">
      <w:pPr>
        <w:pStyle w:val="Odsekzoznamu"/>
        <w:ind w:left="660"/>
        <w:jc w:val="both"/>
        <w:rPr>
          <w:rFonts w:ascii="Arial Narrow" w:hAnsi="Arial Narrow" w:cs="Aptos"/>
          <w:b/>
          <w:bCs/>
          <w:szCs w:val="22"/>
          <w:lang w:eastAsia="en-US"/>
        </w:rPr>
      </w:pPr>
      <w:r w:rsidRPr="00740F16">
        <w:rPr>
          <w:rFonts w:ascii="Arial Narrow" w:hAnsi="Arial Narrow" w:cs="Aptos"/>
          <w:szCs w:val="22"/>
          <w:lang w:eastAsia="en-US"/>
        </w:rPr>
        <w:t>Objekt SO 02 Ul. Sv. Michala rieši obnovu a rekonštrukciu jestvujúcej miestnej komunikácie v meste Levice. Začiatok rekonštruovaného úseku je od križovatky s Ul. K. Kittenbergera, koniec opravovaného úseku je pri  Kalvínskom námestí.  Celková dĺžka opravovanej komunikácie je 271,00m. Ulica Sv. Michala je obojsmerná miestna komunikácia s premenlivou šírkou vozovky, 7,70m, 7,50m, 6,20m, 8,50m až 8,90m na konci úseku. Komunikácia je vedená v priamej trase, má obojstranné asfaltové chodníky, ktoré sú situované za zelenými pásmi súbežnými s komunikáciou.</w:t>
      </w:r>
      <w:r w:rsidR="00F1540A" w:rsidRPr="00740F16">
        <w:rPr>
          <w:rFonts w:ascii="Arial Narrow" w:hAnsi="Arial Narrow" w:cs="Aptos"/>
          <w:szCs w:val="22"/>
          <w:lang w:eastAsia="en-US"/>
        </w:rPr>
        <w:t xml:space="preserve"> </w:t>
      </w:r>
      <w:r w:rsidRPr="00740F16">
        <w:rPr>
          <w:rFonts w:ascii="Arial Narrow" w:hAnsi="Arial Narrow" w:cs="Aptos"/>
          <w:szCs w:val="22"/>
          <w:lang w:eastAsia="en-US"/>
        </w:rPr>
        <w:t xml:space="preserve">Komunikácia je odvodnená do existujúcich uličných vpustí a do súbežných zelených pásov, ktoré sú situované po oboch okrajoch cesty. </w:t>
      </w:r>
    </w:p>
    <w:p w14:paraId="57D420D5" w14:textId="77777777" w:rsidR="00A43BEE" w:rsidRPr="00A43BEE" w:rsidRDefault="00A43BEE" w:rsidP="00013E67">
      <w:pPr>
        <w:jc w:val="both"/>
        <w:rPr>
          <w:rFonts w:ascii="Arial Narrow" w:hAnsi="Arial Narrow" w:cs="Aptos"/>
          <w:szCs w:val="22"/>
          <w:lang w:eastAsia="en-US"/>
        </w:rPr>
      </w:pPr>
    </w:p>
    <w:p w14:paraId="7FFC7EC4" w14:textId="77777777" w:rsidR="00A43BEE" w:rsidRPr="00A43BEE" w:rsidRDefault="00A43BEE" w:rsidP="00013E67">
      <w:pPr>
        <w:ind w:left="567"/>
        <w:jc w:val="both"/>
        <w:rPr>
          <w:rFonts w:ascii="Arial Narrow" w:hAnsi="Arial Narrow" w:cs="Aptos"/>
          <w:szCs w:val="22"/>
          <w:lang w:eastAsia="en-US"/>
        </w:rPr>
      </w:pPr>
      <w:r w:rsidRPr="00A43BEE">
        <w:rPr>
          <w:rFonts w:ascii="Arial Narrow" w:hAnsi="Arial Narrow" w:cs="Aptos"/>
          <w:szCs w:val="22"/>
          <w:lang w:eastAsia="en-US"/>
        </w:rPr>
        <w:t xml:space="preserve">Asfaltový kryt komunikácie je v nevyhovujúcom stave, značné výtlky na ceste boli niekoľko rokov  </w:t>
      </w:r>
      <w:proofErr w:type="spellStart"/>
      <w:r w:rsidRPr="00A43BEE">
        <w:rPr>
          <w:rFonts w:ascii="Arial Narrow" w:hAnsi="Arial Narrow" w:cs="Aptos"/>
          <w:szCs w:val="22"/>
          <w:lang w:eastAsia="en-US"/>
        </w:rPr>
        <w:t>vyspravované</w:t>
      </w:r>
      <w:proofErr w:type="spellEnd"/>
      <w:r w:rsidRPr="00A43BEE">
        <w:rPr>
          <w:rFonts w:ascii="Arial Narrow" w:hAnsi="Arial Narrow" w:cs="Aptos"/>
          <w:szCs w:val="22"/>
          <w:lang w:eastAsia="en-US"/>
        </w:rPr>
        <w:t xml:space="preserve">, čo má v súčasnosti následok nerovnomerného povrchu vozovky. Jestvujúce uličné  vpuste sú v jamách pri sústavnom </w:t>
      </w:r>
      <w:proofErr w:type="spellStart"/>
      <w:r w:rsidRPr="00A43BEE">
        <w:rPr>
          <w:rFonts w:ascii="Arial Narrow" w:hAnsi="Arial Narrow" w:cs="Aptos"/>
          <w:szCs w:val="22"/>
          <w:lang w:eastAsia="en-US"/>
        </w:rPr>
        <w:t>vyspravovaní</w:t>
      </w:r>
      <w:proofErr w:type="spellEnd"/>
      <w:r w:rsidRPr="00A43BEE">
        <w:rPr>
          <w:rFonts w:ascii="Arial Narrow" w:hAnsi="Arial Narrow" w:cs="Aptos"/>
          <w:szCs w:val="22"/>
          <w:lang w:eastAsia="en-US"/>
        </w:rPr>
        <w:t xml:space="preserve"> a nerovnomernom navyšovaní asfaltu pri vyplňovaní výtlkov a jám.   </w:t>
      </w:r>
    </w:p>
    <w:p w14:paraId="14981AEB" w14:textId="19BA1F79" w:rsidR="00A43BEE" w:rsidRPr="00A43BEE" w:rsidRDefault="00A43BEE" w:rsidP="00013E67">
      <w:pPr>
        <w:ind w:left="567"/>
        <w:jc w:val="both"/>
        <w:rPr>
          <w:rFonts w:ascii="Arial Narrow" w:hAnsi="Arial Narrow" w:cs="Aptos"/>
          <w:szCs w:val="22"/>
          <w:lang w:eastAsia="en-US"/>
        </w:rPr>
      </w:pPr>
      <w:r w:rsidRPr="00A43BEE">
        <w:rPr>
          <w:rFonts w:ascii="Arial Narrow" w:hAnsi="Arial Narrow" w:cs="Aptos"/>
          <w:szCs w:val="22"/>
          <w:lang w:eastAsia="en-US"/>
        </w:rPr>
        <w:t xml:space="preserve">Pri nerovnomernom povrchu </w:t>
      </w:r>
      <w:r w:rsidR="00626496" w:rsidRPr="00A43BEE">
        <w:rPr>
          <w:rFonts w:ascii="Arial Narrow" w:hAnsi="Arial Narrow" w:cs="Aptos"/>
          <w:szCs w:val="22"/>
          <w:lang w:eastAsia="en-US"/>
        </w:rPr>
        <w:t>asfaltového</w:t>
      </w:r>
      <w:r w:rsidRPr="00A43BEE">
        <w:rPr>
          <w:rFonts w:ascii="Arial Narrow" w:hAnsi="Arial Narrow" w:cs="Aptos"/>
          <w:szCs w:val="22"/>
          <w:lang w:eastAsia="en-US"/>
        </w:rPr>
        <w:t xml:space="preserve"> krytu povrchová voda nedostatočne odteká do vpustí, na ceste sa vytvárajú mláky, prejazd vozidiel po ceste  nie je plynulý a teda aj bezpečný. Prevažná väčšina existujúcich cestných obrubníkov je poškodená, obrubníky budú vybúrané a budú osadené nové betónové cestné obrubníky ABO 1/15. Pri spevnenej ploche a chodníku budú osadené na +10cm od krytu, pri zatrávnenej ploche navrhujem osadiť obrubníky do úrovne s asfaltovým krytom komunikácie pre lepšie odvodnenie cesty. Pri existujúcom priechode pre chodcov a pri ukončení chodníka vo vjazdoch bude betónový cestný obrubník so skosením, ktorý bude osadený na ležato.</w:t>
      </w:r>
    </w:p>
    <w:p w14:paraId="7301A8D2" w14:textId="77777777" w:rsidR="00A43BEE" w:rsidRPr="0040262C" w:rsidRDefault="00A43BEE" w:rsidP="0040262C">
      <w:pPr>
        <w:jc w:val="center"/>
        <w:rPr>
          <w:rFonts w:ascii="Arial Narrow" w:hAnsi="Arial Narrow" w:cs="Calibri"/>
          <w:b/>
          <w:bCs/>
          <w:sz w:val="24"/>
        </w:rPr>
      </w:pPr>
    </w:p>
    <w:p w14:paraId="34DF71C8" w14:textId="77777777" w:rsidR="00031F93" w:rsidRPr="007D46FE" w:rsidRDefault="00031F93" w:rsidP="00031F93">
      <w:pPr>
        <w:ind w:left="567"/>
        <w:jc w:val="both"/>
        <w:rPr>
          <w:rFonts w:ascii="Arial Narrow" w:hAnsi="Arial Narrow" w:cs="Aptos"/>
          <w:b/>
          <w:bCs/>
          <w:szCs w:val="22"/>
          <w:u w:val="single"/>
        </w:rPr>
      </w:pPr>
      <w:r w:rsidRPr="007D46FE">
        <w:rPr>
          <w:rFonts w:ascii="Arial Narrow" w:hAnsi="Arial Narrow" w:cs="Aptos"/>
          <w:b/>
          <w:bCs/>
          <w:szCs w:val="22"/>
          <w:u w:val="single"/>
        </w:rPr>
        <w:t>Inžinierske siete</w:t>
      </w:r>
    </w:p>
    <w:p w14:paraId="7B1CC890" w14:textId="77777777" w:rsidR="00031F93" w:rsidRDefault="00031F93" w:rsidP="00031F93">
      <w:pPr>
        <w:ind w:left="567"/>
        <w:jc w:val="both"/>
        <w:rPr>
          <w:rFonts w:ascii="Arial Narrow" w:hAnsi="Arial Narrow" w:cs="Aptos"/>
          <w:szCs w:val="22"/>
        </w:rPr>
      </w:pPr>
      <w:r w:rsidRPr="001B4DF8">
        <w:rPr>
          <w:rFonts w:ascii="Arial Narrow" w:hAnsi="Arial Narrow" w:cs="Aptos"/>
          <w:szCs w:val="22"/>
        </w:rPr>
        <w:t>Sú existujúce. V rámci stavby sa nebude realizovať žiadne nové položenie inžinierskych sietí.  Pri rekonštrukčných prácach na miestnej komunikácii sa budú realizovať stavebné práce – búracie práce  len do hĺbky 0,20m a max. 0,50m pri osadzovaní nových cestných obrubníkov.</w:t>
      </w:r>
    </w:p>
    <w:p w14:paraId="77270E5D" w14:textId="77777777" w:rsidR="00E5207F" w:rsidRPr="001B4DF8" w:rsidRDefault="00E5207F" w:rsidP="00031F93">
      <w:pPr>
        <w:ind w:left="567"/>
        <w:jc w:val="both"/>
        <w:rPr>
          <w:rFonts w:ascii="Arial Narrow" w:hAnsi="Arial Narrow" w:cs="Aptos"/>
          <w:szCs w:val="22"/>
        </w:rPr>
      </w:pPr>
    </w:p>
    <w:p w14:paraId="1A474463" w14:textId="6040A77D" w:rsidR="00031F93" w:rsidRDefault="00031F93" w:rsidP="00031F93">
      <w:pPr>
        <w:ind w:left="567"/>
        <w:jc w:val="both"/>
        <w:rPr>
          <w:rFonts w:ascii="Arial Narrow" w:hAnsi="Arial Narrow" w:cs="Aptos"/>
          <w:b/>
          <w:szCs w:val="22"/>
        </w:rPr>
      </w:pPr>
      <w:r w:rsidRPr="001B4DF8">
        <w:rPr>
          <w:rFonts w:ascii="Arial Narrow" w:hAnsi="Arial Narrow" w:cs="Aptos"/>
          <w:szCs w:val="22"/>
        </w:rPr>
        <w:t xml:space="preserve">Jestvujúce inžinierske siete, ktoré sa nachádzajú v priestore staveniska </w:t>
      </w:r>
      <w:r w:rsidRPr="001B4DF8">
        <w:rPr>
          <w:rFonts w:ascii="Arial Narrow" w:hAnsi="Arial Narrow" w:cs="Aptos"/>
          <w:b/>
          <w:szCs w:val="22"/>
        </w:rPr>
        <w:t xml:space="preserve">rekonštrukciou miestnej komunikácie nebudú dotknuté. </w:t>
      </w:r>
    </w:p>
    <w:p w14:paraId="497123AE" w14:textId="77777777" w:rsidR="00216FCF" w:rsidRPr="001B4DF8" w:rsidRDefault="00216FCF" w:rsidP="00031F93">
      <w:pPr>
        <w:ind w:left="567"/>
        <w:jc w:val="both"/>
        <w:rPr>
          <w:rFonts w:ascii="Arial Narrow" w:hAnsi="Arial Narrow" w:cs="Aptos"/>
          <w:b/>
          <w:szCs w:val="22"/>
        </w:rPr>
      </w:pPr>
    </w:p>
    <w:p w14:paraId="39361213" w14:textId="77777777" w:rsidR="009730C5" w:rsidRPr="00932FCC" w:rsidRDefault="009730C5" w:rsidP="00932FCC">
      <w:pPr>
        <w:pStyle w:val="Odsekzoznamu"/>
        <w:ind w:left="2694" w:hanging="2694"/>
        <w:jc w:val="both"/>
        <w:rPr>
          <w:rFonts w:ascii="Arial Narrow" w:eastAsia="Calibri" w:hAnsi="Arial Narrow"/>
          <w:b/>
          <w:bCs/>
          <w:color w:val="000000"/>
          <w:sz w:val="28"/>
          <w:szCs w:val="28"/>
          <w:lang w:eastAsia="en-US"/>
        </w:rPr>
      </w:pPr>
    </w:p>
    <w:p w14:paraId="2C5CC38C" w14:textId="1472997D" w:rsidR="00F14C5B" w:rsidRPr="00DB1C21" w:rsidRDefault="00216FCF" w:rsidP="00F14C5B">
      <w:pPr>
        <w:jc w:val="both"/>
        <w:rPr>
          <w:rFonts w:ascii="Arial Narrow" w:hAnsi="Arial Narrow"/>
          <w:bCs/>
          <w:szCs w:val="22"/>
        </w:rPr>
      </w:pPr>
      <w:r w:rsidRPr="00216FCF">
        <w:rPr>
          <w:rFonts w:ascii="Arial Narrow" w:hAnsi="Arial Narrow"/>
          <w:b/>
          <w:szCs w:val="22"/>
        </w:rPr>
        <w:tab/>
      </w:r>
      <w:r w:rsidR="009730C5" w:rsidRPr="00DB1C21">
        <w:rPr>
          <w:rFonts w:ascii="Arial Narrow" w:hAnsi="Arial Narrow"/>
          <w:bCs/>
          <w:szCs w:val="22"/>
        </w:rPr>
        <w:t>Príloha</w:t>
      </w:r>
      <w:r w:rsidRPr="00DB1C21">
        <w:rPr>
          <w:rFonts w:ascii="Arial Narrow" w:hAnsi="Arial Narrow"/>
          <w:bCs/>
          <w:szCs w:val="22"/>
        </w:rPr>
        <w:t xml:space="preserve"> </w:t>
      </w:r>
      <w:r w:rsidR="009730C5" w:rsidRPr="00DB1C21">
        <w:rPr>
          <w:rFonts w:ascii="Arial Narrow" w:hAnsi="Arial Narrow"/>
          <w:bCs/>
          <w:szCs w:val="22"/>
        </w:rPr>
        <w:t>č. 4 k súťažným podkladom – Výkaz výmer</w:t>
      </w:r>
    </w:p>
    <w:p w14:paraId="7DC69F42" w14:textId="1DEF7806" w:rsidR="00F14C5B" w:rsidRPr="00DB1C21" w:rsidRDefault="00216FCF" w:rsidP="00F14C5B">
      <w:pPr>
        <w:pStyle w:val="Bezriadkovania"/>
        <w:jc w:val="both"/>
        <w:rPr>
          <w:rFonts w:ascii="Arial Narrow" w:hAnsi="Arial Narrow"/>
          <w:bCs/>
          <w:sz w:val="22"/>
          <w:szCs w:val="22"/>
        </w:rPr>
      </w:pPr>
      <w:r w:rsidRPr="00DB1C21">
        <w:rPr>
          <w:rFonts w:ascii="Arial Narrow" w:hAnsi="Arial Narrow"/>
          <w:bCs/>
          <w:sz w:val="22"/>
          <w:szCs w:val="22"/>
        </w:rPr>
        <w:tab/>
      </w:r>
      <w:r w:rsidR="00F14C5B" w:rsidRPr="00DB1C21">
        <w:rPr>
          <w:rFonts w:ascii="Arial Narrow" w:hAnsi="Arial Narrow"/>
          <w:bCs/>
          <w:sz w:val="22"/>
          <w:szCs w:val="22"/>
        </w:rPr>
        <w:t xml:space="preserve">Príloha č. 5 k súťažným podkladom  - </w:t>
      </w:r>
      <w:r w:rsidR="008E4BCA" w:rsidRPr="00DB1C21">
        <w:rPr>
          <w:rFonts w:ascii="Arial Narrow" w:hAnsi="Arial Narrow"/>
          <w:bCs/>
          <w:sz w:val="22"/>
          <w:szCs w:val="22"/>
        </w:rPr>
        <w:t>P</w:t>
      </w:r>
      <w:r w:rsidR="00F14C5B" w:rsidRPr="00DB1C21">
        <w:rPr>
          <w:rFonts w:ascii="Arial Narrow" w:hAnsi="Arial Narrow"/>
          <w:bCs/>
          <w:sz w:val="22"/>
          <w:szCs w:val="22"/>
        </w:rPr>
        <w:t xml:space="preserve">rojektová dokumentácia </w:t>
      </w:r>
    </w:p>
    <w:p w14:paraId="463F6C70" w14:textId="0474B1D0" w:rsidR="00F14C5B" w:rsidRDefault="00216FCF" w:rsidP="002F296F">
      <w:pPr>
        <w:pStyle w:val="Bezriadkovania"/>
        <w:jc w:val="both"/>
        <w:rPr>
          <w:rFonts w:ascii="Arial Narrow" w:hAnsi="Arial Narrow"/>
          <w:b/>
          <w:bCs/>
          <w:sz w:val="22"/>
          <w:szCs w:val="22"/>
        </w:rPr>
      </w:pPr>
      <w:r w:rsidRPr="00EE3BED">
        <w:rPr>
          <w:rFonts w:ascii="Arial Narrow" w:hAnsi="Arial Narrow"/>
          <w:b/>
          <w:bCs/>
          <w:sz w:val="22"/>
          <w:szCs w:val="22"/>
        </w:rPr>
        <w:tab/>
      </w:r>
    </w:p>
    <w:p w14:paraId="308CE284" w14:textId="77777777" w:rsidR="002F296F" w:rsidRPr="009730C5" w:rsidRDefault="002F296F" w:rsidP="002F296F">
      <w:pPr>
        <w:pStyle w:val="Bezriadkovania"/>
        <w:jc w:val="both"/>
        <w:rPr>
          <w:rFonts w:ascii="Arial Narrow" w:hAnsi="Arial Narrow"/>
          <w:b/>
          <w:bCs/>
          <w:sz w:val="22"/>
          <w:szCs w:val="22"/>
        </w:rPr>
      </w:pPr>
    </w:p>
    <w:p w14:paraId="0A2FD996" w14:textId="1B249378" w:rsidR="00F14C5B" w:rsidRPr="00932FCC" w:rsidRDefault="00F14C5B" w:rsidP="00F14C5B">
      <w:pPr>
        <w:pStyle w:val="Bezriadkovania"/>
        <w:jc w:val="both"/>
        <w:rPr>
          <w:rFonts w:ascii="Arial Narrow" w:hAnsi="Arial Narrow"/>
          <w:sz w:val="22"/>
          <w:szCs w:val="22"/>
        </w:rPr>
      </w:pPr>
    </w:p>
    <w:p w14:paraId="68BAFB40" w14:textId="77777777" w:rsidR="00F14C5B" w:rsidRPr="00932FCC" w:rsidRDefault="00F14C5B" w:rsidP="00F14C5B">
      <w:pPr>
        <w:pStyle w:val="Bezriadkovania"/>
        <w:jc w:val="both"/>
        <w:rPr>
          <w:rFonts w:ascii="Arial Narrow" w:hAnsi="Arial Narrow"/>
          <w:sz w:val="22"/>
          <w:szCs w:val="22"/>
        </w:rPr>
      </w:pPr>
    </w:p>
    <w:p w14:paraId="6845A316" w14:textId="77777777" w:rsidR="00F14C5B" w:rsidRPr="00785F8F" w:rsidRDefault="00F14C5B" w:rsidP="00F14C5B">
      <w:pPr>
        <w:pStyle w:val="Bezriadkovania"/>
        <w:jc w:val="both"/>
        <w:rPr>
          <w:rFonts w:ascii="Arial Narrow" w:hAnsi="Arial Narrow"/>
          <w:sz w:val="22"/>
          <w:szCs w:val="22"/>
        </w:rPr>
      </w:pPr>
      <w:r>
        <w:rPr>
          <w:rFonts w:ascii="Arial Narrow" w:hAnsi="Arial Narrow"/>
          <w:sz w:val="22"/>
          <w:szCs w:val="22"/>
        </w:rPr>
        <w:br w:type="page"/>
      </w:r>
    </w:p>
    <w:p w14:paraId="3AD9C58F" w14:textId="77777777" w:rsidR="00F14C5B" w:rsidRPr="00785F8F" w:rsidRDefault="00F14C5B" w:rsidP="00F14C5B">
      <w:pPr>
        <w:pStyle w:val="Bezriadkovania"/>
        <w:jc w:val="both"/>
        <w:rPr>
          <w:rFonts w:ascii="Arial Narrow" w:hAnsi="Arial Narrow"/>
          <w:sz w:val="22"/>
          <w:szCs w:val="22"/>
        </w:rPr>
      </w:pPr>
    </w:p>
    <w:p w14:paraId="4F7CDC29" w14:textId="3317550C" w:rsidR="00F14C5B" w:rsidRPr="00785F8F" w:rsidRDefault="00F14C5B" w:rsidP="00F14C5B">
      <w:pPr>
        <w:pStyle w:val="Zkladntext3"/>
        <w:rPr>
          <w:rFonts w:ascii="Arial Narrow" w:hAnsi="Arial Narrow"/>
          <w:b/>
          <w:bCs/>
          <w:sz w:val="28"/>
          <w:szCs w:val="22"/>
        </w:rPr>
      </w:pPr>
      <w:r w:rsidRPr="00785F8F">
        <w:rPr>
          <w:rFonts w:ascii="Arial Narrow" w:hAnsi="Arial Narrow"/>
          <w:b/>
          <w:bCs/>
          <w:sz w:val="28"/>
        </w:rPr>
        <w:t xml:space="preserve">B.2 </w:t>
      </w:r>
      <w:r w:rsidRPr="00785F8F">
        <w:rPr>
          <w:rFonts w:ascii="Arial Narrow" w:hAnsi="Arial Narrow"/>
          <w:b/>
          <w:bCs/>
          <w:sz w:val="28"/>
          <w:szCs w:val="26"/>
        </w:rPr>
        <w:t xml:space="preserve"> </w:t>
      </w:r>
      <w:r w:rsidRPr="00785F8F">
        <w:rPr>
          <w:rFonts w:ascii="Arial Narrow" w:hAnsi="Arial Narrow"/>
          <w:b/>
          <w:bCs/>
          <w:sz w:val="28"/>
          <w:szCs w:val="22"/>
        </w:rPr>
        <w:t xml:space="preserve">OBCHODNÉ PODMIENKY </w:t>
      </w:r>
      <w:r w:rsidR="002C21A5">
        <w:rPr>
          <w:rFonts w:ascii="Arial Narrow" w:hAnsi="Arial Narrow"/>
          <w:b/>
          <w:bCs/>
          <w:sz w:val="28"/>
          <w:szCs w:val="22"/>
        </w:rPr>
        <w:t>USKUTOČNENIA</w:t>
      </w:r>
      <w:r w:rsidRPr="00785F8F">
        <w:rPr>
          <w:rFonts w:ascii="Arial Narrow" w:hAnsi="Arial Narrow"/>
          <w:b/>
          <w:bCs/>
          <w:sz w:val="28"/>
          <w:szCs w:val="22"/>
        </w:rPr>
        <w:t xml:space="preserve"> PREDMETU ZÁKAZKY</w:t>
      </w:r>
    </w:p>
    <w:p w14:paraId="0416E93D" w14:textId="77777777" w:rsidR="00F14C5B" w:rsidRPr="00785F8F" w:rsidRDefault="00F14C5B" w:rsidP="00F14C5B">
      <w:pPr>
        <w:pStyle w:val="Zarkazkladnhotextu"/>
        <w:rPr>
          <w:rFonts w:ascii="Arial Narrow" w:hAnsi="Arial Narrow" w:cs="Arial"/>
          <w:sz w:val="20"/>
          <w:szCs w:val="20"/>
        </w:rPr>
      </w:pPr>
    </w:p>
    <w:p w14:paraId="7DFE828D" w14:textId="77777777" w:rsidR="00F14C5B" w:rsidRDefault="00F14C5B" w:rsidP="00F14C5B">
      <w:pPr>
        <w:pStyle w:val="Zkladntext3"/>
        <w:jc w:val="left"/>
        <w:rPr>
          <w:rFonts w:ascii="Arial Narrow" w:hAnsi="Arial Narrow"/>
          <w:sz w:val="24"/>
        </w:rPr>
      </w:pPr>
    </w:p>
    <w:p w14:paraId="27E360AC"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r w:rsidRPr="008B0B16">
        <w:rPr>
          <w:rFonts w:ascii="Arial Narrow" w:hAnsi="Arial Narrow"/>
          <w:sz w:val="22"/>
          <w:szCs w:val="22"/>
        </w:rPr>
        <w:t xml:space="preserve">Výsledkom verejného obstarávania tejto zákazky bude uzatvorenie Zmluvy o dielo, a to v zmysle </w:t>
      </w:r>
      <w:r w:rsidRPr="008B0B16">
        <w:rPr>
          <w:rStyle w:val="Vrazn"/>
          <w:rFonts w:ascii="Arial Narrow" w:eastAsiaTheme="majorEastAsia" w:hAnsi="Arial Narrow"/>
          <w:b w:val="0"/>
          <w:bCs w:val="0"/>
          <w:sz w:val="22"/>
          <w:szCs w:val="22"/>
        </w:rPr>
        <w:t>§ 536 a </w:t>
      </w:r>
      <w:proofErr w:type="spellStart"/>
      <w:r w:rsidRPr="008B0B16">
        <w:rPr>
          <w:rStyle w:val="Vrazn"/>
          <w:rFonts w:ascii="Arial Narrow" w:eastAsiaTheme="majorEastAsia" w:hAnsi="Arial Narrow"/>
          <w:b w:val="0"/>
          <w:bCs w:val="0"/>
          <w:sz w:val="22"/>
          <w:szCs w:val="22"/>
        </w:rPr>
        <w:t>nasl</w:t>
      </w:r>
      <w:proofErr w:type="spellEnd"/>
      <w:r w:rsidRPr="008B0B16">
        <w:rPr>
          <w:rStyle w:val="Vrazn"/>
          <w:rFonts w:ascii="Arial Narrow" w:eastAsiaTheme="majorEastAsia" w:hAnsi="Arial Narrow"/>
          <w:b w:val="0"/>
          <w:bCs w:val="0"/>
          <w:sz w:val="22"/>
          <w:szCs w:val="22"/>
        </w:rPr>
        <w:t>. zákona č. 513/1991 Zb. Obchodný zákonník v znení neskorších predpisov (ďalej len „Obchodný zákonník“)</w:t>
      </w:r>
    </w:p>
    <w:p w14:paraId="59006D4A"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006DA2AD"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090684D1" w14:textId="77777777" w:rsidR="00F14C5B" w:rsidRPr="008B0B16" w:rsidRDefault="00F14C5B" w:rsidP="00F14C5B">
      <w:pPr>
        <w:rPr>
          <w:rStyle w:val="Vrazn"/>
          <w:rFonts w:ascii="Arial Narrow" w:eastAsiaTheme="majorEastAsia" w:hAnsi="Arial Narrow"/>
          <w:b w:val="0"/>
          <w:bCs w:val="0"/>
          <w:szCs w:val="22"/>
        </w:rPr>
      </w:pPr>
      <w:r w:rsidRPr="00DE701A">
        <w:rPr>
          <w:rStyle w:val="Vrazn"/>
          <w:rFonts w:ascii="Arial Narrow" w:eastAsiaTheme="majorEastAsia" w:hAnsi="Arial Narrow"/>
          <w:b w:val="0"/>
          <w:bCs w:val="0"/>
          <w:szCs w:val="22"/>
          <w:highlight w:val="yellow"/>
        </w:rPr>
        <w:t xml:space="preserve">Časti v návrhu zmluvy označené žltým pozadím:  </w:t>
      </w:r>
      <w:bookmarkStart w:id="27" w:name="_Hlk100044025"/>
      <w:r w:rsidRPr="00DE701A">
        <w:rPr>
          <w:rStyle w:val="Vrazn"/>
          <w:rFonts w:ascii="Arial Narrow" w:eastAsiaTheme="majorEastAsia" w:hAnsi="Arial Narrow"/>
          <w:b w:val="0"/>
          <w:bCs w:val="0"/>
          <w:szCs w:val="22"/>
          <w:highlight w:val="yellow"/>
        </w:rPr>
        <w:t xml:space="preserve">  ................ </w:t>
      </w:r>
      <w:r w:rsidRPr="00DE701A">
        <w:rPr>
          <w:rFonts w:ascii="Arial Narrow" w:hAnsi="Arial Narrow"/>
          <w:szCs w:val="22"/>
          <w:highlight w:val="yellow"/>
        </w:rPr>
        <w:t xml:space="preserve">– </w:t>
      </w:r>
      <w:bookmarkEnd w:id="27"/>
      <w:r w:rsidRPr="00DE701A">
        <w:rPr>
          <w:rFonts w:ascii="Arial Narrow" w:hAnsi="Arial Narrow"/>
          <w:szCs w:val="22"/>
          <w:highlight w:val="yellow"/>
        </w:rPr>
        <w:t>doplní do zmluvy úspešný uchádzač.</w:t>
      </w:r>
    </w:p>
    <w:p w14:paraId="5A2201B8" w14:textId="77777777" w:rsidR="00F14C5B" w:rsidRPr="008B0B16" w:rsidRDefault="00F14C5B" w:rsidP="00F14C5B">
      <w:pPr>
        <w:pStyle w:val="Zkladntext3"/>
        <w:jc w:val="left"/>
        <w:rPr>
          <w:rStyle w:val="Vrazn"/>
          <w:rFonts w:ascii="Arial Narrow" w:eastAsiaTheme="majorEastAsia" w:hAnsi="Arial Narrow"/>
          <w:b w:val="0"/>
          <w:bCs w:val="0"/>
          <w:sz w:val="22"/>
          <w:szCs w:val="22"/>
        </w:rPr>
      </w:pPr>
    </w:p>
    <w:p w14:paraId="65A8D33C" w14:textId="77777777" w:rsidR="00F14C5B" w:rsidRPr="003F5B2D" w:rsidRDefault="00F14C5B" w:rsidP="00F14C5B">
      <w:pPr>
        <w:spacing w:before="100" w:beforeAutospacing="1" w:line="102" w:lineRule="atLeast"/>
        <w:jc w:val="center"/>
        <w:rPr>
          <w:rFonts w:ascii="Arial Narrow" w:hAnsi="Arial Narrow"/>
          <w:sz w:val="20"/>
          <w:szCs w:val="20"/>
        </w:rPr>
      </w:pPr>
      <w:r w:rsidRPr="003F5B2D">
        <w:rPr>
          <w:rFonts w:ascii="Arial Narrow" w:hAnsi="Arial Narrow"/>
          <w:sz w:val="20"/>
          <w:szCs w:val="20"/>
        </w:rPr>
        <w:t xml:space="preserve"> </w:t>
      </w:r>
    </w:p>
    <w:p w14:paraId="18BC8FCC" w14:textId="1117E1AE" w:rsidR="00F14C5B" w:rsidRPr="008B0B16" w:rsidRDefault="00F14C5B" w:rsidP="00F14C5B">
      <w:pPr>
        <w:pStyle w:val="Zkladntext3"/>
        <w:jc w:val="left"/>
        <w:rPr>
          <w:rStyle w:val="Vrazn"/>
          <w:rFonts w:ascii="Arial Narrow" w:eastAsiaTheme="majorEastAsia" w:hAnsi="Arial Narrow"/>
          <w:b w:val="0"/>
          <w:bCs w:val="0"/>
          <w:sz w:val="22"/>
          <w:szCs w:val="22"/>
        </w:rPr>
      </w:pPr>
      <w:r w:rsidRPr="002C21A5">
        <w:rPr>
          <w:rStyle w:val="Vrazn"/>
          <w:rFonts w:ascii="Arial Narrow" w:eastAsiaTheme="majorEastAsia" w:hAnsi="Arial Narrow"/>
          <w:sz w:val="22"/>
          <w:szCs w:val="22"/>
          <w:highlight w:val="yellow"/>
        </w:rPr>
        <w:t xml:space="preserve">Prílohu číslo </w:t>
      </w:r>
      <w:r w:rsidR="00C82909">
        <w:rPr>
          <w:rStyle w:val="Vrazn"/>
          <w:rFonts w:ascii="Arial Narrow" w:eastAsiaTheme="majorEastAsia" w:hAnsi="Arial Narrow"/>
          <w:sz w:val="22"/>
          <w:szCs w:val="22"/>
        </w:rPr>
        <w:t>6</w:t>
      </w:r>
      <w:r w:rsidRPr="008B0B16">
        <w:rPr>
          <w:rStyle w:val="Vrazn"/>
          <w:rFonts w:ascii="Arial Narrow" w:eastAsiaTheme="majorEastAsia" w:hAnsi="Arial Narrow"/>
          <w:b w:val="0"/>
          <w:bCs w:val="0"/>
          <w:sz w:val="22"/>
          <w:szCs w:val="22"/>
        </w:rPr>
        <w:t xml:space="preserve">  </w:t>
      </w:r>
      <w:r w:rsidRPr="008B0B16">
        <w:rPr>
          <w:rStyle w:val="Vrazn"/>
          <w:rFonts w:ascii="Arial Narrow" w:eastAsiaTheme="majorEastAsia" w:hAnsi="Arial Narrow"/>
          <w:sz w:val="22"/>
          <w:szCs w:val="22"/>
        </w:rPr>
        <w:t>k týmto súťažným podkladom</w:t>
      </w:r>
      <w:r w:rsidRPr="008B0B16">
        <w:rPr>
          <w:rStyle w:val="Vrazn"/>
          <w:rFonts w:ascii="Arial Narrow" w:eastAsiaTheme="majorEastAsia" w:hAnsi="Arial Narrow"/>
          <w:b w:val="0"/>
          <w:bCs w:val="0"/>
          <w:sz w:val="22"/>
          <w:szCs w:val="22"/>
        </w:rPr>
        <w:t xml:space="preserve"> </w:t>
      </w:r>
      <w:r>
        <w:rPr>
          <w:rStyle w:val="Vrazn"/>
          <w:rFonts w:ascii="Arial Narrow" w:eastAsiaTheme="majorEastAsia" w:hAnsi="Arial Narrow"/>
          <w:b w:val="0"/>
          <w:bCs w:val="0"/>
          <w:sz w:val="22"/>
          <w:szCs w:val="22"/>
        </w:rPr>
        <w:t xml:space="preserve"> - návrh zmluvných podmienok </w:t>
      </w:r>
      <w:r w:rsidRPr="008B0B16">
        <w:rPr>
          <w:rStyle w:val="Vrazn"/>
          <w:rFonts w:ascii="Arial Narrow" w:eastAsiaTheme="majorEastAsia" w:hAnsi="Arial Narrow"/>
          <w:b w:val="0"/>
          <w:bCs w:val="0"/>
          <w:sz w:val="22"/>
          <w:szCs w:val="22"/>
        </w:rPr>
        <w:t>ako samostatný súbor vo formátoch .</w:t>
      </w:r>
      <w:proofErr w:type="spellStart"/>
      <w:r w:rsidRPr="008B0B16">
        <w:rPr>
          <w:rStyle w:val="Vrazn"/>
          <w:rFonts w:ascii="Arial Narrow" w:eastAsiaTheme="majorEastAsia" w:hAnsi="Arial Narrow"/>
          <w:b w:val="0"/>
          <w:bCs w:val="0"/>
          <w:sz w:val="22"/>
          <w:szCs w:val="22"/>
        </w:rPr>
        <w:t>doc</w:t>
      </w:r>
      <w:proofErr w:type="spellEnd"/>
      <w:r w:rsidRPr="008B0B16">
        <w:rPr>
          <w:rStyle w:val="Vrazn"/>
          <w:rFonts w:ascii="Arial Narrow" w:eastAsiaTheme="majorEastAsia" w:hAnsi="Arial Narrow"/>
          <w:b w:val="0"/>
          <w:bCs w:val="0"/>
          <w:sz w:val="22"/>
          <w:szCs w:val="22"/>
        </w:rPr>
        <w:t xml:space="preserve"> a .</w:t>
      </w:r>
      <w:proofErr w:type="spellStart"/>
      <w:r w:rsidRPr="008B0B16">
        <w:rPr>
          <w:rStyle w:val="Vrazn"/>
          <w:rFonts w:ascii="Arial Narrow" w:eastAsiaTheme="majorEastAsia" w:hAnsi="Arial Narrow"/>
          <w:b w:val="0"/>
          <w:bCs w:val="0"/>
          <w:sz w:val="22"/>
          <w:szCs w:val="22"/>
        </w:rPr>
        <w:t>pdf</w:t>
      </w:r>
      <w:proofErr w:type="spellEnd"/>
    </w:p>
    <w:p w14:paraId="14E54746" w14:textId="77777777" w:rsidR="00F14C5B" w:rsidRPr="00D36482" w:rsidRDefault="00F14C5B" w:rsidP="00F14C5B">
      <w:pPr>
        <w:autoSpaceDE w:val="0"/>
        <w:autoSpaceDN w:val="0"/>
        <w:adjustRightInd w:val="0"/>
        <w:spacing w:line="276" w:lineRule="auto"/>
        <w:rPr>
          <w:rFonts w:ascii="Arial Narrow" w:hAnsi="Arial Narrow"/>
          <w:strike/>
          <w:color w:val="000000"/>
          <w:sz w:val="20"/>
          <w:szCs w:val="20"/>
        </w:rPr>
      </w:pPr>
    </w:p>
    <w:p w14:paraId="5E53EBA3" w14:textId="77777777" w:rsidR="000808F0" w:rsidRDefault="000808F0"/>
    <w:sectPr w:rsidR="000808F0" w:rsidSect="00F14C5B">
      <w:headerReference w:type="default" r:id="rId16"/>
      <w:footerReference w:type="default" r:id="rId17"/>
      <w:headerReference w:type="first" r:id="rId18"/>
      <w:pgSz w:w="11906" w:h="16838" w:code="9"/>
      <w:pgMar w:top="873" w:right="1134" w:bottom="1134" w:left="1418"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8720" w14:textId="77777777" w:rsidR="00431CFA" w:rsidRDefault="00431CFA">
      <w:r>
        <w:separator/>
      </w:r>
    </w:p>
  </w:endnote>
  <w:endnote w:type="continuationSeparator" w:id="0">
    <w:p w14:paraId="720D72C3" w14:textId="77777777" w:rsidR="00431CFA" w:rsidRDefault="004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Bold">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C4F4" w14:textId="77777777" w:rsidR="009941DE" w:rsidRPr="008D6859" w:rsidRDefault="003F41D7">
    <w:pPr>
      <w:pStyle w:val="Pta"/>
      <w:tabs>
        <w:tab w:val="clear" w:pos="9072"/>
        <w:tab w:val="right" w:pos="10080"/>
      </w:tabs>
      <w:ind w:right="-82"/>
      <w:jc w:val="both"/>
      <w:rPr>
        <w:rFonts w:cs="Arial"/>
        <w:color w:val="999999"/>
        <w:sz w:val="2"/>
        <w:szCs w:val="2"/>
        <w:lang w:val="pl-PL"/>
      </w:rPr>
    </w:pPr>
    <w:r w:rsidRPr="008D6859">
      <w:rPr>
        <w:rFonts w:cs="Arial"/>
        <w:color w:val="999999"/>
        <w:sz w:val="2"/>
        <w:szCs w:val="2"/>
        <w:lang w:val="pl-P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2BDCC" w14:textId="56C7246A" w:rsidR="009941DE" w:rsidRDefault="003F41D7" w:rsidP="003761BB">
    <w:pPr>
      <w:pStyle w:val="Pta"/>
      <w:tabs>
        <w:tab w:val="clear" w:pos="4536"/>
        <w:tab w:val="clear" w:pos="9072"/>
        <w:tab w:val="center" w:pos="9540"/>
        <w:tab w:val="right" w:pos="9720"/>
      </w:tabs>
      <w:jc w:val="center"/>
      <w:rPr>
        <w:rFonts w:cs="Arial"/>
        <w:sz w:val="20"/>
        <w:szCs w:val="10"/>
      </w:rPr>
    </w:pPr>
    <w:r w:rsidRPr="007C1956">
      <w:rPr>
        <w:rFonts w:ascii="Arial Narrow" w:hAnsi="Arial Narrow" w:cs="Arial"/>
        <w:smallCaps/>
        <w:sz w:val="18"/>
        <w:szCs w:val="12"/>
      </w:rPr>
      <w:t xml:space="preserve">Súťažné podklady na predmet zákazky: </w:t>
    </w:r>
    <w:r w:rsidRPr="007C1956">
      <w:rPr>
        <w:rFonts w:ascii="Arial Narrow" w:hAnsi="Arial Narrow" w:cs="Arial"/>
        <w:b/>
        <w:bCs/>
        <w:i/>
        <w:iCs/>
        <w:smallCaps/>
        <w:sz w:val="18"/>
        <w:szCs w:val="12"/>
      </w:rPr>
      <w:t>„</w:t>
    </w:r>
    <w:r w:rsidR="00A3645C" w:rsidRPr="00A3645C">
      <w:rPr>
        <w:rFonts w:ascii="Arial Narrow" w:hAnsi="Arial Narrow" w:cs="Arial"/>
        <w:b/>
        <w:bCs/>
        <w:i/>
        <w:iCs/>
        <w:smallCaps/>
        <w:sz w:val="18"/>
        <w:szCs w:val="12"/>
      </w:rPr>
      <w:t>Obnova a rekonštrukcia miestnych komunikácií, Levice 2026</w:t>
    </w:r>
    <w:r w:rsidR="00D66C63" w:rsidRPr="00D66C63">
      <w:rPr>
        <w:rFonts w:ascii="Arial Narrow" w:hAnsi="Arial Narrow" w:cs="Arial"/>
        <w:b/>
        <w:bCs/>
        <w:i/>
        <w:iCs/>
        <w:smallCaps/>
        <w:sz w:val="18"/>
        <w:szCs w:val="12"/>
      </w:rPr>
      <w:t>“</w:t>
    </w:r>
    <w:r>
      <w:rPr>
        <w:rFonts w:cs="Arial"/>
        <w:color w:val="999999"/>
        <w:sz w:val="12"/>
        <w:szCs w:val="12"/>
      </w:rPr>
      <w:tab/>
    </w:r>
    <w:r>
      <w:rPr>
        <w:rFonts w:cs="Arial"/>
        <w:color w:val="999999"/>
        <w:sz w:val="12"/>
        <w:szCs w:val="12"/>
      </w:rPr>
      <w:tab/>
    </w:r>
    <w:r>
      <w:rPr>
        <w:rStyle w:val="slostrany"/>
        <w:rFonts w:eastAsiaTheme="majorEastAsia" w:cs="Arial"/>
        <w:szCs w:val="14"/>
      </w:rPr>
      <w:fldChar w:fldCharType="begin"/>
    </w:r>
    <w:r>
      <w:rPr>
        <w:rStyle w:val="slostrany"/>
        <w:rFonts w:eastAsiaTheme="majorEastAsia" w:cs="Arial"/>
        <w:szCs w:val="14"/>
      </w:rPr>
      <w:instrText xml:space="preserve"> PAGE </w:instrText>
    </w:r>
    <w:r>
      <w:rPr>
        <w:rStyle w:val="slostrany"/>
        <w:rFonts w:eastAsiaTheme="majorEastAsia" w:cs="Arial"/>
        <w:szCs w:val="14"/>
      </w:rPr>
      <w:fldChar w:fldCharType="separate"/>
    </w:r>
    <w:r>
      <w:rPr>
        <w:rStyle w:val="slostrany"/>
        <w:rFonts w:eastAsiaTheme="majorEastAsia" w:cs="Arial"/>
        <w:szCs w:val="14"/>
      </w:rPr>
      <w:t>43</w:t>
    </w:r>
    <w:r>
      <w:rPr>
        <w:rStyle w:val="slostrany"/>
        <w:rFonts w:eastAsiaTheme="majorEastAsia"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CD1A" w14:textId="77777777" w:rsidR="00431CFA" w:rsidRDefault="00431CFA">
      <w:r>
        <w:separator/>
      </w:r>
    </w:p>
  </w:footnote>
  <w:footnote w:type="continuationSeparator" w:id="0">
    <w:p w14:paraId="0C93A829" w14:textId="77777777" w:rsidR="00431CFA" w:rsidRDefault="004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9319" w14:textId="6CB2E06E" w:rsidR="009941DE" w:rsidRDefault="00F14C5B">
    <w:pPr>
      <w:pStyle w:val="Zkladntext"/>
      <w:jc w:val="left"/>
      <w:rPr>
        <w:sz w:val="18"/>
      </w:rPr>
    </w:pPr>
    <w:r>
      <w:rPr>
        <w:noProof/>
      </w:rPr>
      <mc:AlternateContent>
        <mc:Choice Requires="wps">
          <w:drawing>
            <wp:anchor distT="0" distB="0" distL="114300" distR="114300" simplePos="0" relativeHeight="251658240" behindDoc="0" locked="0" layoutInCell="0" allowOverlap="1" wp14:anchorId="3AEC0AD1" wp14:editId="59D21D17">
              <wp:simplePos x="0" y="0"/>
              <wp:positionH relativeFrom="page">
                <wp:posOffset>900430</wp:posOffset>
              </wp:positionH>
              <wp:positionV relativeFrom="page">
                <wp:posOffset>49530</wp:posOffset>
              </wp:positionV>
              <wp:extent cx="5939790" cy="481965"/>
              <wp:effectExtent l="0" t="0" r="0" b="13335"/>
              <wp:wrapNone/>
              <wp:docPr id="917006918"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81965"/>
                      </a:xfrm>
                      <a:prstGeom prst="rect">
                        <a:avLst/>
                      </a:prstGeom>
                      <a:noFill/>
                      <a:ln>
                        <a:noFill/>
                      </a:ln>
                    </wps:spPr>
                    <wps:txbx>
                      <w:txbxContent>
                        <w:p w14:paraId="04EBEE47" w14:textId="77777777" w:rsidR="009941DE" w:rsidRDefault="009941DE" w:rsidP="008D6859"/>
                        <w:p w14:paraId="6A20BF7B" w14:textId="77777777" w:rsidR="009941DE" w:rsidRPr="00BD3270" w:rsidRDefault="003F41D7" w:rsidP="008D6859">
                          <w:pPr>
                            <w:rPr>
                              <w:sz w:val="20"/>
                              <w:szCs w:val="22"/>
                            </w:rPr>
                          </w:pPr>
                          <w:r w:rsidRPr="00BD3270">
                            <w:rPr>
                              <w:b/>
                              <w:bCs/>
                              <w:sz w:val="20"/>
                              <w:szCs w:val="22"/>
                            </w:rPr>
                            <w:t>Mesto Levice</w:t>
                          </w:r>
                          <w:r w:rsidRPr="00BD3270">
                            <w:rPr>
                              <w:sz w:val="20"/>
                              <w:szCs w:val="22"/>
                            </w:rPr>
                            <w:t>, Nám. hrdinov 1, 934 32 Levice</w:t>
                          </w:r>
                        </w:p>
                        <w:p w14:paraId="055EB98A" w14:textId="77777777" w:rsidR="009941DE" w:rsidRDefault="009941DE"/>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AEC0AD1" id="_x0000_t202" coordsize="21600,21600" o:spt="202" path="m,l,21600r21600,l21600,xe">
              <v:stroke joinstyle="miter"/>
              <v:path gradientshapeok="t" o:connecttype="rect"/>
            </v:shapetype>
            <v:shape id="Textové pole 4" o:spid="_x0000_s1026" type="#_x0000_t202" style="position:absolute;margin-left:70.9pt;margin-top:3.9pt;width:467.7pt;height:37.9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" o:allowincell="f" filled="f" stroked="f">
              <v:textbox style="mso-fit-shape-to-text:t" inset=",0,,0">
                <w:txbxContent>
                  <w:p w14:paraId="04EBEE47" w14:textId="77777777" w:rsidR="009941DE" w:rsidRDefault="009941DE" w:rsidP="008D6859"/>
                  <w:p w14:paraId="6A20BF7B" w14:textId="77777777" w:rsidR="009941DE" w:rsidRPr="00BD3270" w:rsidRDefault="003F41D7" w:rsidP="008D6859">
                    <w:pPr>
                      <w:rPr>
                        <w:sz w:val="20"/>
                        <w:szCs w:val="22"/>
                      </w:rPr>
                    </w:pPr>
                    <w:r w:rsidRPr="00BD3270">
                      <w:rPr>
                        <w:b/>
                        <w:bCs/>
                        <w:sz w:val="20"/>
                        <w:szCs w:val="22"/>
                      </w:rPr>
                      <w:t>Mesto Levice</w:t>
                    </w:r>
                    <w:r w:rsidRPr="00BD3270">
                      <w:rPr>
                        <w:sz w:val="20"/>
                        <w:szCs w:val="22"/>
                      </w:rPr>
                      <w:t>, Nám. hrdinov 1, 934 32 Levice</w:t>
                    </w:r>
                  </w:p>
                  <w:p w14:paraId="055EB98A" w14:textId="77777777" w:rsidR="009941DE" w:rsidRDefault="009941DE"/>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0C67CB39" wp14:editId="3B3927C7">
              <wp:simplePos x="0" y="0"/>
              <wp:positionH relativeFrom="page">
                <wp:posOffset>0</wp:posOffset>
              </wp:positionH>
              <wp:positionV relativeFrom="page">
                <wp:posOffset>210185</wp:posOffset>
              </wp:positionV>
              <wp:extent cx="895985" cy="160655"/>
              <wp:effectExtent l="0" t="0" r="0" b="0"/>
              <wp:wrapNone/>
              <wp:docPr id="6904169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60655"/>
                      </a:xfrm>
                      <a:prstGeom prst="rect">
                        <a:avLst/>
                      </a:prstGeom>
                      <a:solidFill>
                        <a:srgbClr val="4EA72E">
                          <a:lumMod val="60000"/>
                          <a:lumOff val="40000"/>
                        </a:srgbClr>
                      </a:solidFill>
                      <a:ln>
                        <a:noFill/>
                      </a:ln>
                    </wps:spPr>
                    <wps:txbx>
                      <w:txbxContent>
                        <w:p w14:paraId="163480A4" w14:textId="77777777" w:rsidR="009941DE" w:rsidRPr="008D6859" w:rsidRDefault="003F41D7">
                          <w:pPr>
                            <w:jc w:val="right"/>
                            <w:rPr>
                              <w:color w:val="FFFFFF"/>
                            </w:rPr>
                          </w:pPr>
                          <w:r w:rsidRPr="008D6859">
                            <w:fldChar w:fldCharType="begin"/>
                          </w:r>
                          <w:r>
                            <w:instrText>PAGE   \* MERGEFORMAT</w:instrText>
                          </w:r>
                          <w:r w:rsidRPr="008D6859">
                            <w:fldChar w:fldCharType="separate"/>
                          </w:r>
                          <w:r w:rsidRPr="008D6859">
                            <w:rPr>
                              <w:color w:val="FFFFFF"/>
                            </w:rPr>
                            <w:t>2</w:t>
                          </w:r>
                          <w:r w:rsidRPr="008D6859">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C67CB39" id="Textové pole 2" o:spid="_x0000_s1027" type="#_x0000_t202" style="position:absolute;margin-left:0;margin-top:16.55pt;width:70.55pt;height:12.6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" o:allowincell="f" fillcolor="#8ed973" stroked="f">
              <v:textbox style="mso-fit-shape-to-text:t" inset=",0,,0">
                <w:txbxContent>
                  <w:p w14:paraId="163480A4" w14:textId="77777777" w:rsidR="009941DE" w:rsidRPr="008D6859" w:rsidRDefault="003F41D7">
                    <w:pPr>
                      <w:jc w:val="right"/>
                      <w:rPr>
                        <w:color w:val="FFFFFF"/>
                      </w:rPr>
                    </w:pPr>
                    <w:r w:rsidRPr="008D6859">
                      <w:fldChar w:fldCharType="begin"/>
                    </w:r>
                    <w:r>
                      <w:instrText>PAGE   \* MERGEFORMAT</w:instrText>
                    </w:r>
                    <w:r w:rsidRPr="008D6859">
                      <w:fldChar w:fldCharType="separate"/>
                    </w:r>
                    <w:r w:rsidRPr="008D6859">
                      <w:rPr>
                        <w:color w:val="FFFFFF"/>
                      </w:rPr>
                      <w:t>2</w:t>
                    </w:r>
                    <w:r w:rsidRPr="008D6859">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B0BF" w14:textId="77777777" w:rsidR="009941DE" w:rsidRDefault="009941DE">
    <w:pPr>
      <w:pStyle w:val="Hlavika"/>
      <w:jc w:val="both"/>
      <w:rPr>
        <w:rFonts w:cs="Arial"/>
        <w:color w:val="808080"/>
        <w:sz w:val="10"/>
        <w:szCs w:val="10"/>
      </w:rPr>
    </w:pPr>
  </w:p>
  <w:p w14:paraId="422660C2" w14:textId="77777777" w:rsidR="009941DE" w:rsidRDefault="009941D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1C89A36"/>
    <w:lvl w:ilvl="0">
      <w:start w:val="1"/>
      <w:numFmt w:val="decimal"/>
      <w:lvlText w:val="%1."/>
      <w:lvlJc w:val="left"/>
      <w:pPr>
        <w:ind w:left="1209" w:hanging="360"/>
      </w:pPr>
      <w:rPr>
        <w:rFont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olor w:val="00000A"/>
      </w:rPr>
    </w:lvl>
    <w:lvl w:ilvl="2">
      <w:start w:val="1"/>
      <w:numFmt w:val="bullet"/>
      <w:lvlText w:val="▪"/>
      <w:lvlJc w:val="left"/>
      <w:pPr>
        <w:tabs>
          <w:tab w:val="num" w:pos="1440"/>
        </w:tabs>
        <w:ind w:left="1440" w:hanging="360"/>
      </w:pPr>
      <w:rPr>
        <w:rFonts w:ascii="OpenSymbol" w:hAnsi="OpenSymbol"/>
        <w:color w:val="00000A"/>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olor w:val="00000A"/>
      </w:rPr>
    </w:lvl>
    <w:lvl w:ilvl="5">
      <w:start w:val="1"/>
      <w:numFmt w:val="bullet"/>
      <w:lvlText w:val="▪"/>
      <w:lvlJc w:val="left"/>
      <w:pPr>
        <w:tabs>
          <w:tab w:val="num" w:pos="2520"/>
        </w:tabs>
        <w:ind w:left="2520" w:hanging="360"/>
      </w:pPr>
      <w:rPr>
        <w:rFonts w:ascii="OpenSymbol" w:hAnsi="OpenSymbol"/>
        <w:color w:val="00000A"/>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olor w:val="00000A"/>
      </w:rPr>
    </w:lvl>
    <w:lvl w:ilvl="8">
      <w:start w:val="1"/>
      <w:numFmt w:val="bullet"/>
      <w:lvlText w:val="▪"/>
      <w:lvlJc w:val="left"/>
      <w:pPr>
        <w:tabs>
          <w:tab w:val="num" w:pos="3600"/>
        </w:tabs>
        <w:ind w:left="3600" w:hanging="360"/>
      </w:pPr>
      <w:rPr>
        <w:rFonts w:ascii="OpenSymbol" w:hAnsi="OpenSymbol"/>
        <w:color w:val="00000A"/>
      </w:rPr>
    </w:lvl>
  </w:abstractNum>
  <w:abstractNum w:abstractNumId="2"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Symbol" w:hAnsi="Symbol"/>
        <w:color w:val="00000A"/>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9"/>
    <w:multiLevelType w:val="multilevel"/>
    <w:tmpl w:val="00000009"/>
    <w:name w:val="WW8Num9"/>
    <w:lvl w:ilvl="0">
      <w:start w:val="1"/>
      <w:numFmt w:val="bullet"/>
      <w:lvlText w:val=""/>
      <w:lvlJc w:val="left"/>
      <w:pPr>
        <w:tabs>
          <w:tab w:val="num" w:pos="1068"/>
        </w:tabs>
        <w:ind w:left="1068" w:hanging="360"/>
      </w:pPr>
      <w:rPr>
        <w:rFonts w:ascii="Symbol" w:hAnsi="Symbol"/>
      </w:rPr>
    </w:lvl>
    <w:lvl w:ilvl="1">
      <w:start w:val="1"/>
      <w:numFmt w:val="bullet"/>
      <w:lvlText w:val="◦"/>
      <w:lvlJc w:val="left"/>
      <w:pPr>
        <w:tabs>
          <w:tab w:val="num" w:pos="1428"/>
        </w:tabs>
        <w:ind w:left="1428" w:hanging="360"/>
      </w:pPr>
      <w:rPr>
        <w:rFonts w:ascii="OpenSymbol" w:hAnsi="OpenSymbol" w:cs="Courier New"/>
      </w:rPr>
    </w:lvl>
    <w:lvl w:ilvl="2">
      <w:start w:val="1"/>
      <w:numFmt w:val="bullet"/>
      <w:lvlText w:val="▪"/>
      <w:lvlJc w:val="left"/>
      <w:pPr>
        <w:tabs>
          <w:tab w:val="num" w:pos="1788"/>
        </w:tabs>
        <w:ind w:left="1788" w:hanging="360"/>
      </w:pPr>
      <w:rPr>
        <w:rFonts w:ascii="OpenSymbol" w:hAnsi="OpenSymbol" w:cs="Courier New"/>
      </w:rPr>
    </w:lvl>
    <w:lvl w:ilvl="3">
      <w:start w:val="1"/>
      <w:numFmt w:val="bullet"/>
      <w:lvlText w:val=""/>
      <w:lvlJc w:val="left"/>
      <w:pPr>
        <w:tabs>
          <w:tab w:val="num" w:pos="2148"/>
        </w:tabs>
        <w:ind w:left="2148" w:hanging="360"/>
      </w:pPr>
      <w:rPr>
        <w:rFonts w:ascii="Symbol" w:hAnsi="Symbol"/>
      </w:rPr>
    </w:lvl>
    <w:lvl w:ilvl="4">
      <w:start w:val="1"/>
      <w:numFmt w:val="bullet"/>
      <w:lvlText w:val="◦"/>
      <w:lvlJc w:val="left"/>
      <w:pPr>
        <w:tabs>
          <w:tab w:val="num" w:pos="2508"/>
        </w:tabs>
        <w:ind w:left="2508" w:hanging="360"/>
      </w:pPr>
      <w:rPr>
        <w:rFonts w:ascii="OpenSymbol" w:hAnsi="OpenSymbol" w:cs="Courier New"/>
      </w:rPr>
    </w:lvl>
    <w:lvl w:ilvl="5">
      <w:start w:val="1"/>
      <w:numFmt w:val="bullet"/>
      <w:lvlText w:val="▪"/>
      <w:lvlJc w:val="left"/>
      <w:pPr>
        <w:tabs>
          <w:tab w:val="num" w:pos="2868"/>
        </w:tabs>
        <w:ind w:left="2868" w:hanging="360"/>
      </w:pPr>
      <w:rPr>
        <w:rFonts w:ascii="OpenSymbol" w:hAnsi="OpenSymbol" w:cs="Courier New"/>
      </w:rPr>
    </w:lvl>
    <w:lvl w:ilvl="6">
      <w:start w:val="1"/>
      <w:numFmt w:val="bullet"/>
      <w:lvlText w:val=""/>
      <w:lvlJc w:val="left"/>
      <w:pPr>
        <w:tabs>
          <w:tab w:val="num" w:pos="3228"/>
        </w:tabs>
        <w:ind w:left="3228" w:hanging="360"/>
      </w:pPr>
      <w:rPr>
        <w:rFonts w:ascii="Symbol" w:hAnsi="Symbol"/>
      </w:rPr>
    </w:lvl>
    <w:lvl w:ilvl="7">
      <w:start w:val="1"/>
      <w:numFmt w:val="bullet"/>
      <w:lvlText w:val="◦"/>
      <w:lvlJc w:val="left"/>
      <w:pPr>
        <w:tabs>
          <w:tab w:val="num" w:pos="3588"/>
        </w:tabs>
        <w:ind w:left="3588" w:hanging="360"/>
      </w:pPr>
      <w:rPr>
        <w:rFonts w:ascii="OpenSymbol" w:hAnsi="OpenSymbol" w:cs="Courier New"/>
      </w:rPr>
    </w:lvl>
    <w:lvl w:ilvl="8">
      <w:start w:val="1"/>
      <w:numFmt w:val="bullet"/>
      <w:lvlText w:val="▪"/>
      <w:lvlJc w:val="left"/>
      <w:pPr>
        <w:tabs>
          <w:tab w:val="num" w:pos="3948"/>
        </w:tabs>
        <w:ind w:left="3948" w:hanging="360"/>
      </w:pPr>
      <w:rPr>
        <w:rFonts w:ascii="OpenSymbol" w:hAnsi="OpenSymbol" w:cs="Courier New"/>
      </w:rPr>
    </w:lvl>
  </w:abstractNum>
  <w:abstractNum w:abstractNumId="7" w15:restartNumberingAfterBreak="0">
    <w:nsid w:val="00F60252"/>
    <w:multiLevelType w:val="hybridMultilevel"/>
    <w:tmpl w:val="76AC40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6B3258E"/>
    <w:multiLevelType w:val="hybridMultilevel"/>
    <w:tmpl w:val="47DE7F36"/>
    <w:lvl w:ilvl="0" w:tplc="041B000B">
      <w:start w:val="1"/>
      <w:numFmt w:val="bullet"/>
      <w:lvlText w:val=""/>
      <w:lvlJc w:val="left"/>
      <w:pPr>
        <w:tabs>
          <w:tab w:val="num" w:pos="1440"/>
        </w:tabs>
        <w:ind w:left="144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036FB5"/>
    <w:multiLevelType w:val="multilevel"/>
    <w:tmpl w:val="19FC483E"/>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0AC54D1C"/>
    <w:multiLevelType w:val="singleLevel"/>
    <w:tmpl w:val="041B000F"/>
    <w:lvl w:ilvl="0">
      <w:start w:val="1"/>
      <w:numFmt w:val="decimal"/>
      <w:lvlText w:val="%1."/>
      <w:lvlJc w:val="left"/>
      <w:pPr>
        <w:ind w:left="720" w:hanging="360"/>
      </w:pPr>
      <w:rPr>
        <w:rFonts w:hint="default"/>
      </w:rPr>
    </w:lvl>
  </w:abstractNum>
  <w:abstractNum w:abstractNumId="11" w15:restartNumberingAfterBreak="0">
    <w:nsid w:val="13C652C5"/>
    <w:multiLevelType w:val="hybridMultilevel"/>
    <w:tmpl w:val="55A03F1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92C7261"/>
    <w:multiLevelType w:val="multilevel"/>
    <w:tmpl w:val="6B481CD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AE2E24"/>
    <w:multiLevelType w:val="hybridMultilevel"/>
    <w:tmpl w:val="B060ECF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D93492"/>
    <w:multiLevelType w:val="hybridMultilevel"/>
    <w:tmpl w:val="0DE8F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0F7280"/>
    <w:multiLevelType w:val="singleLevel"/>
    <w:tmpl w:val="DDCA4B36"/>
    <w:lvl w:ilvl="0">
      <w:start w:val="1"/>
      <w:numFmt w:val="bullet"/>
      <w:pStyle w:val="pozor"/>
      <w:lvlText w:val=""/>
      <w:lvlJc w:val="left"/>
      <w:pPr>
        <w:tabs>
          <w:tab w:val="num" w:pos="360"/>
        </w:tabs>
        <w:ind w:left="360" w:hanging="360"/>
      </w:pPr>
      <w:rPr>
        <w:rFonts w:ascii="Wingdings" w:hAnsi="Wingdings" w:hint="default"/>
        <w:sz w:val="40"/>
      </w:rPr>
    </w:lvl>
  </w:abstractNum>
  <w:abstractNum w:abstractNumId="16" w15:restartNumberingAfterBreak="0">
    <w:nsid w:val="200045BC"/>
    <w:multiLevelType w:val="multilevel"/>
    <w:tmpl w:val="6BC6140E"/>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033B62"/>
    <w:multiLevelType w:val="multilevel"/>
    <w:tmpl w:val="582ACCC6"/>
    <w:lvl w:ilvl="0">
      <w:start w:val="34"/>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2F24AA0"/>
    <w:multiLevelType w:val="hybridMultilevel"/>
    <w:tmpl w:val="21ECA250"/>
    <w:lvl w:ilvl="0" w:tplc="070836F6">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264C76E3"/>
    <w:multiLevelType w:val="multilevel"/>
    <w:tmpl w:val="D7DA875C"/>
    <w:styleLink w:val="BBaZmluva"/>
    <w:lvl w:ilvl="0">
      <w:start w:val="1"/>
      <w:numFmt w:val="upperRoman"/>
      <w:suff w:val="space"/>
      <w:lvlText w:val="%1."/>
      <w:lvlJc w:val="left"/>
      <w:pPr>
        <w:ind w:left="907" w:hanging="907"/>
      </w:pPr>
      <w:rPr>
        <w:rFonts w:ascii="Arial" w:hAnsi="Arial" w:hint="default"/>
        <w:b/>
        <w:color w:val="auto"/>
        <w:spacing w:val="0"/>
        <w:w w:val="100"/>
        <w:kern w:val="16"/>
        <w:sz w:val="28"/>
        <w:szCs w:val="28"/>
        <w:effect w:val="none"/>
      </w:rPr>
    </w:lvl>
    <w:lvl w:ilvl="1">
      <w:start w:val="1"/>
      <w:numFmt w:val="decimal"/>
      <w:suff w:val="space"/>
      <w:lvlText w:val="%1.%2."/>
      <w:lvlJc w:val="left"/>
      <w:pPr>
        <w:ind w:left="26" w:hanging="26"/>
      </w:pPr>
      <w:rPr>
        <w:rFonts w:ascii="Arial" w:hAnsi="Arial"/>
        <w:sz w:val="24"/>
        <w:szCs w:val="24"/>
      </w:rPr>
    </w:lvl>
    <w:lvl w:ilvl="2">
      <w:start w:val="1"/>
      <w:numFmt w:val="decimal"/>
      <w:suff w:val="space"/>
      <w:lvlText w:val="%1.%2.%3."/>
      <w:lvlJc w:val="left"/>
      <w:pPr>
        <w:ind w:left="288" w:firstLine="0"/>
      </w:pPr>
      <w:rPr>
        <w:rFonts w:ascii="Arial" w:hAnsi="Arial" w:hint="default"/>
        <w:b w:val="0"/>
        <w:i w:val="0"/>
        <w:sz w:val="24"/>
      </w:rPr>
    </w:lvl>
    <w:lvl w:ilvl="3">
      <w:start w:val="1"/>
      <w:numFmt w:val="lowerLetter"/>
      <w:suff w:val="space"/>
      <w:lvlText w:val="%1.%2.%3.%4."/>
      <w:lvlJc w:val="left"/>
      <w:pPr>
        <w:ind w:left="432" w:firstLine="0"/>
      </w:pPr>
      <w:rPr>
        <w:rFonts w:ascii="Arial" w:hAnsi="Arial" w:hint="default"/>
        <w:sz w:val="24"/>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864" w:hanging="144"/>
      </w:pPr>
      <w:rPr>
        <w:rFonts w:hint="default"/>
      </w:rPr>
    </w:lvl>
    <w:lvl w:ilvl="6">
      <w:start w:val="1"/>
      <w:numFmt w:val="decimal"/>
      <w:lvlText w:val="%1.%2.%3.%4.%5.%6.%7."/>
      <w:lvlJc w:val="left"/>
      <w:pPr>
        <w:tabs>
          <w:tab w:val="num" w:pos="5547"/>
        </w:tabs>
        <w:ind w:left="4815" w:hanging="708"/>
      </w:pPr>
      <w:rPr>
        <w:rFonts w:hint="default"/>
      </w:rPr>
    </w:lvl>
    <w:lvl w:ilvl="7">
      <w:start w:val="1"/>
      <w:numFmt w:val="decimal"/>
      <w:lvlText w:val="%1.%2.%3.%4.%5.%6.%7.%8."/>
      <w:lvlJc w:val="left"/>
      <w:pPr>
        <w:tabs>
          <w:tab w:val="num" w:pos="6615"/>
        </w:tabs>
        <w:ind w:left="5523" w:hanging="708"/>
      </w:pPr>
      <w:rPr>
        <w:rFonts w:hint="default"/>
      </w:rPr>
    </w:lvl>
    <w:lvl w:ilvl="8">
      <w:start w:val="1"/>
      <w:numFmt w:val="decimal"/>
      <w:lvlText w:val="%1.%2.%3.%4.%5.%6.%7.%8.%9."/>
      <w:lvlJc w:val="left"/>
      <w:pPr>
        <w:tabs>
          <w:tab w:val="num" w:pos="7683"/>
        </w:tabs>
        <w:ind w:left="6231" w:hanging="708"/>
      </w:pPr>
      <w:rPr>
        <w:rFonts w:hint="default"/>
      </w:rPr>
    </w:lvl>
  </w:abstractNum>
  <w:abstractNum w:abstractNumId="20" w15:restartNumberingAfterBreak="0">
    <w:nsid w:val="2F3B25D0"/>
    <w:multiLevelType w:val="hybridMultilevel"/>
    <w:tmpl w:val="FFFFFFFF"/>
    <w:lvl w:ilvl="0" w:tplc="041B000F">
      <w:start w:val="1"/>
      <w:numFmt w:val="decimal"/>
      <w:lvlText w:val="%1."/>
      <w:lvlJc w:val="left"/>
      <w:pPr>
        <w:tabs>
          <w:tab w:val="num" w:pos="720"/>
        </w:tabs>
        <w:ind w:left="720" w:hanging="360"/>
      </w:pPr>
      <w:rPr>
        <w:rFonts w:cs="Times New Roman" w:hint="default"/>
      </w:rPr>
    </w:lvl>
    <w:lvl w:ilvl="1" w:tplc="594AEB82">
      <w:start w:val="1"/>
      <w:numFmt w:val="bullet"/>
      <w:lvlText w:val="-"/>
      <w:lvlJc w:val="left"/>
      <w:pPr>
        <w:tabs>
          <w:tab w:val="num" w:pos="1440"/>
        </w:tabs>
        <w:ind w:left="1440" w:hanging="360"/>
      </w:pPr>
      <w:rPr>
        <w:rFonts w:ascii="Times New Roman" w:eastAsia="Times New Roman" w:hAnsi="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1494"/>
        </w:tabs>
        <w:ind w:left="1494"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3AD718F2"/>
    <w:multiLevelType w:val="multilevel"/>
    <w:tmpl w:val="AE8CE404"/>
    <w:lvl w:ilvl="0">
      <w:start w:val="1"/>
      <w:numFmt w:val="decimal"/>
      <w:lvlText w:val="%1."/>
      <w:lvlJc w:val="left"/>
      <w:pPr>
        <w:tabs>
          <w:tab w:val="num" w:pos="1070"/>
        </w:tabs>
        <w:ind w:left="1070" w:hanging="360"/>
      </w:pPr>
      <w:rPr>
        <w:b/>
        <w:bCs/>
      </w:rPr>
    </w:lvl>
    <w:lvl w:ilvl="1">
      <w:start w:val="1"/>
      <w:numFmt w:val="bullet"/>
      <w:lvlText w:val=""/>
      <w:lvlJc w:val="left"/>
      <w:pPr>
        <w:tabs>
          <w:tab w:val="num" w:pos="644"/>
        </w:tabs>
        <w:ind w:left="644"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8401D"/>
    <w:multiLevelType w:val="hybridMultilevel"/>
    <w:tmpl w:val="CF78BF1A"/>
    <w:lvl w:ilvl="0" w:tplc="1366758A">
      <w:start w:val="10"/>
      <w:numFmt w:val="decimal"/>
      <w:lvlText w:val="%1."/>
      <w:lvlJc w:val="left"/>
      <w:pPr>
        <w:tabs>
          <w:tab w:val="num" w:pos="720"/>
        </w:tabs>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C5CEE"/>
    <w:multiLevelType w:val="hybridMultilevel"/>
    <w:tmpl w:val="4B543AAA"/>
    <w:lvl w:ilvl="0" w:tplc="DA56A3C2">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0322AF"/>
    <w:multiLevelType w:val="hybridMultilevel"/>
    <w:tmpl w:val="69A20CAE"/>
    <w:lvl w:ilvl="0" w:tplc="AFB07090">
      <w:start w:val="1"/>
      <w:numFmt w:val="lowerLetter"/>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C11D9B"/>
    <w:multiLevelType w:val="multilevel"/>
    <w:tmpl w:val="6902CEC0"/>
    <w:lvl w:ilvl="0">
      <w:start w:val="4"/>
      <w:numFmt w:val="decimal"/>
      <w:lvlText w:val="%1"/>
      <w:lvlJc w:val="left"/>
      <w:pPr>
        <w:ind w:left="360" w:hanging="360"/>
      </w:pPr>
      <w:rPr>
        <w:rFonts w:hint="default"/>
        <w:b/>
        <w:bCs/>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6" w15:restartNumberingAfterBreak="0">
    <w:nsid w:val="483F69C4"/>
    <w:multiLevelType w:val="multilevel"/>
    <w:tmpl w:val="A46A249E"/>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0444CE"/>
    <w:multiLevelType w:val="hybridMultilevel"/>
    <w:tmpl w:val="32AC538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4A85088B"/>
    <w:multiLevelType w:val="hybridMultilevel"/>
    <w:tmpl w:val="689A5FCC"/>
    <w:lvl w:ilvl="0" w:tplc="2430B620">
      <w:start w:val="1"/>
      <w:numFmt w:val="decimal"/>
      <w:lvlText w:val="%1."/>
      <w:lvlJc w:val="left"/>
      <w:pPr>
        <w:ind w:left="360" w:hanging="360"/>
      </w:pPr>
      <w:rPr>
        <w:b/>
        <w:bCs/>
      </w:rPr>
    </w:lvl>
    <w:lvl w:ilvl="1" w:tplc="041B0019" w:tentative="1">
      <w:start w:val="1"/>
      <w:numFmt w:val="lowerLetter"/>
      <w:lvlText w:val="%2."/>
      <w:lvlJc w:val="left"/>
      <w:pPr>
        <w:ind w:left="938" w:hanging="360"/>
      </w:pPr>
      <w:rPr>
        <w:rFonts w:cs="Times New Roman"/>
      </w:rPr>
    </w:lvl>
    <w:lvl w:ilvl="2" w:tplc="041B001B" w:tentative="1">
      <w:start w:val="1"/>
      <w:numFmt w:val="lowerRoman"/>
      <w:lvlText w:val="%3."/>
      <w:lvlJc w:val="right"/>
      <w:pPr>
        <w:ind w:left="1658" w:hanging="180"/>
      </w:pPr>
      <w:rPr>
        <w:rFonts w:cs="Times New Roman"/>
      </w:rPr>
    </w:lvl>
    <w:lvl w:ilvl="3" w:tplc="041B000F" w:tentative="1">
      <w:start w:val="1"/>
      <w:numFmt w:val="decimal"/>
      <w:lvlText w:val="%4."/>
      <w:lvlJc w:val="left"/>
      <w:pPr>
        <w:ind w:left="2378" w:hanging="360"/>
      </w:pPr>
      <w:rPr>
        <w:rFonts w:cs="Times New Roman"/>
      </w:rPr>
    </w:lvl>
    <w:lvl w:ilvl="4" w:tplc="041B0019" w:tentative="1">
      <w:start w:val="1"/>
      <w:numFmt w:val="lowerLetter"/>
      <w:lvlText w:val="%5."/>
      <w:lvlJc w:val="left"/>
      <w:pPr>
        <w:ind w:left="3098" w:hanging="360"/>
      </w:pPr>
      <w:rPr>
        <w:rFonts w:cs="Times New Roman"/>
      </w:rPr>
    </w:lvl>
    <w:lvl w:ilvl="5" w:tplc="041B001B" w:tentative="1">
      <w:start w:val="1"/>
      <w:numFmt w:val="lowerRoman"/>
      <w:lvlText w:val="%6."/>
      <w:lvlJc w:val="right"/>
      <w:pPr>
        <w:ind w:left="3818" w:hanging="180"/>
      </w:pPr>
      <w:rPr>
        <w:rFonts w:cs="Times New Roman"/>
      </w:rPr>
    </w:lvl>
    <w:lvl w:ilvl="6" w:tplc="041B000F" w:tentative="1">
      <w:start w:val="1"/>
      <w:numFmt w:val="decimal"/>
      <w:lvlText w:val="%7."/>
      <w:lvlJc w:val="left"/>
      <w:pPr>
        <w:ind w:left="4538" w:hanging="360"/>
      </w:pPr>
      <w:rPr>
        <w:rFonts w:cs="Times New Roman"/>
      </w:rPr>
    </w:lvl>
    <w:lvl w:ilvl="7" w:tplc="041B0019" w:tentative="1">
      <w:start w:val="1"/>
      <w:numFmt w:val="lowerLetter"/>
      <w:lvlText w:val="%8."/>
      <w:lvlJc w:val="left"/>
      <w:pPr>
        <w:ind w:left="5258" w:hanging="360"/>
      </w:pPr>
      <w:rPr>
        <w:rFonts w:cs="Times New Roman"/>
      </w:rPr>
    </w:lvl>
    <w:lvl w:ilvl="8" w:tplc="041B001B" w:tentative="1">
      <w:start w:val="1"/>
      <w:numFmt w:val="lowerRoman"/>
      <w:lvlText w:val="%9."/>
      <w:lvlJc w:val="right"/>
      <w:pPr>
        <w:ind w:left="5978" w:hanging="180"/>
      </w:pPr>
      <w:rPr>
        <w:rFonts w:cs="Times New Roman"/>
      </w:rPr>
    </w:lvl>
  </w:abstractNum>
  <w:abstractNum w:abstractNumId="29" w15:restartNumberingAfterBreak="0">
    <w:nsid w:val="4D5E576E"/>
    <w:multiLevelType w:val="hybridMultilevel"/>
    <w:tmpl w:val="244CFFB2"/>
    <w:lvl w:ilvl="0" w:tplc="041B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D667712"/>
    <w:multiLevelType w:val="multilevel"/>
    <w:tmpl w:val="A870542A"/>
    <w:lvl w:ilvl="0">
      <w:start w:val="33"/>
      <w:numFmt w:val="none"/>
      <w:lvlText w:val="31.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9873D6"/>
    <w:multiLevelType w:val="hybridMultilevel"/>
    <w:tmpl w:val="39B42C72"/>
    <w:lvl w:ilvl="0" w:tplc="EA788E96">
      <w:start w:val="1"/>
      <w:numFmt w:val="decimal"/>
      <w:lvlText w:val="%1."/>
      <w:lvlJc w:val="left"/>
      <w:pPr>
        <w:tabs>
          <w:tab w:val="num" w:pos="502"/>
        </w:tabs>
        <w:ind w:left="502"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051434"/>
    <w:multiLevelType w:val="hybridMultilevel"/>
    <w:tmpl w:val="979EFDBA"/>
    <w:lvl w:ilvl="0" w:tplc="A3207ECA">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7118C9"/>
    <w:multiLevelType w:val="hybridMultilevel"/>
    <w:tmpl w:val="34EE142E"/>
    <w:lvl w:ilvl="0" w:tplc="AA8C2BD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5F0D89"/>
    <w:multiLevelType w:val="hybridMultilevel"/>
    <w:tmpl w:val="0BE8148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5" w15:restartNumberingAfterBreak="0">
    <w:nsid w:val="55055A2E"/>
    <w:multiLevelType w:val="multilevel"/>
    <w:tmpl w:val="7E889966"/>
    <w:lvl w:ilvl="0">
      <w:start w:val="1"/>
      <w:numFmt w:val="none"/>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7C7300C"/>
    <w:multiLevelType w:val="hybridMultilevel"/>
    <w:tmpl w:val="9DE4A55A"/>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597B1236"/>
    <w:multiLevelType w:val="multilevel"/>
    <w:tmpl w:val="36EED028"/>
    <w:lvl w:ilvl="0">
      <w:start w:val="1"/>
      <w:numFmt w:val="decimal"/>
      <w:pStyle w:val="polozka"/>
      <w:isLgl/>
      <w:lvlText w:val="I.%1."/>
      <w:lvlJc w:val="left"/>
      <w:pPr>
        <w:tabs>
          <w:tab w:val="num" w:pos="360"/>
        </w:tabs>
        <w:ind w:left="0" w:firstLine="0"/>
      </w:pPr>
      <w:rPr>
        <w:rFonts w:hint="default"/>
      </w:rPr>
    </w:lvl>
    <w:lvl w:ilvl="1">
      <w:start w:val="1"/>
      <w:numFmt w:val="decimal"/>
      <w:pStyle w:val="obsah"/>
      <w:lvlText w:val="I.%1.%2"/>
      <w:lvlJc w:val="left"/>
      <w:pPr>
        <w:tabs>
          <w:tab w:val="num" w:pos="144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5ED6049A"/>
    <w:multiLevelType w:val="hybridMultilevel"/>
    <w:tmpl w:val="FFFFFFFF"/>
    <w:lvl w:ilvl="0" w:tplc="3BC455B2">
      <w:start w:val="250"/>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9A35C7D"/>
    <w:multiLevelType w:val="hybridMultilevel"/>
    <w:tmpl w:val="CFAA2AB8"/>
    <w:lvl w:ilvl="0" w:tplc="041B0001">
      <w:start w:val="1"/>
      <w:numFmt w:val="bullet"/>
      <w:lvlText w:val=""/>
      <w:lvlJc w:val="left"/>
      <w:pPr>
        <w:ind w:left="1133" w:hanging="360"/>
      </w:pPr>
      <w:rPr>
        <w:rFonts w:ascii="Symbol" w:hAnsi="Symbol" w:hint="default"/>
      </w:rPr>
    </w:lvl>
    <w:lvl w:ilvl="1" w:tplc="041B0003" w:tentative="1">
      <w:start w:val="1"/>
      <w:numFmt w:val="bullet"/>
      <w:lvlText w:val="o"/>
      <w:lvlJc w:val="left"/>
      <w:pPr>
        <w:ind w:left="1853" w:hanging="360"/>
      </w:pPr>
      <w:rPr>
        <w:rFonts w:ascii="Courier New" w:hAnsi="Courier New" w:cs="Courier New" w:hint="default"/>
      </w:rPr>
    </w:lvl>
    <w:lvl w:ilvl="2" w:tplc="041B0005" w:tentative="1">
      <w:start w:val="1"/>
      <w:numFmt w:val="bullet"/>
      <w:lvlText w:val=""/>
      <w:lvlJc w:val="left"/>
      <w:pPr>
        <w:ind w:left="2573" w:hanging="360"/>
      </w:pPr>
      <w:rPr>
        <w:rFonts w:ascii="Wingdings" w:hAnsi="Wingdings" w:hint="default"/>
      </w:rPr>
    </w:lvl>
    <w:lvl w:ilvl="3" w:tplc="041B0001" w:tentative="1">
      <w:start w:val="1"/>
      <w:numFmt w:val="bullet"/>
      <w:lvlText w:val=""/>
      <w:lvlJc w:val="left"/>
      <w:pPr>
        <w:ind w:left="3293" w:hanging="360"/>
      </w:pPr>
      <w:rPr>
        <w:rFonts w:ascii="Symbol" w:hAnsi="Symbol" w:hint="default"/>
      </w:rPr>
    </w:lvl>
    <w:lvl w:ilvl="4" w:tplc="041B0003" w:tentative="1">
      <w:start w:val="1"/>
      <w:numFmt w:val="bullet"/>
      <w:lvlText w:val="o"/>
      <w:lvlJc w:val="left"/>
      <w:pPr>
        <w:ind w:left="4013" w:hanging="360"/>
      </w:pPr>
      <w:rPr>
        <w:rFonts w:ascii="Courier New" w:hAnsi="Courier New" w:cs="Courier New" w:hint="default"/>
      </w:rPr>
    </w:lvl>
    <w:lvl w:ilvl="5" w:tplc="041B0005" w:tentative="1">
      <w:start w:val="1"/>
      <w:numFmt w:val="bullet"/>
      <w:lvlText w:val=""/>
      <w:lvlJc w:val="left"/>
      <w:pPr>
        <w:ind w:left="4733" w:hanging="360"/>
      </w:pPr>
      <w:rPr>
        <w:rFonts w:ascii="Wingdings" w:hAnsi="Wingdings" w:hint="default"/>
      </w:rPr>
    </w:lvl>
    <w:lvl w:ilvl="6" w:tplc="041B0001" w:tentative="1">
      <w:start w:val="1"/>
      <w:numFmt w:val="bullet"/>
      <w:lvlText w:val=""/>
      <w:lvlJc w:val="left"/>
      <w:pPr>
        <w:ind w:left="5453" w:hanging="360"/>
      </w:pPr>
      <w:rPr>
        <w:rFonts w:ascii="Symbol" w:hAnsi="Symbol" w:hint="default"/>
      </w:rPr>
    </w:lvl>
    <w:lvl w:ilvl="7" w:tplc="041B0003" w:tentative="1">
      <w:start w:val="1"/>
      <w:numFmt w:val="bullet"/>
      <w:lvlText w:val="o"/>
      <w:lvlJc w:val="left"/>
      <w:pPr>
        <w:ind w:left="6173" w:hanging="360"/>
      </w:pPr>
      <w:rPr>
        <w:rFonts w:ascii="Courier New" w:hAnsi="Courier New" w:cs="Courier New" w:hint="default"/>
      </w:rPr>
    </w:lvl>
    <w:lvl w:ilvl="8" w:tplc="041B0005" w:tentative="1">
      <w:start w:val="1"/>
      <w:numFmt w:val="bullet"/>
      <w:lvlText w:val=""/>
      <w:lvlJc w:val="left"/>
      <w:pPr>
        <w:ind w:left="6893" w:hanging="360"/>
      </w:pPr>
      <w:rPr>
        <w:rFonts w:ascii="Wingdings" w:hAnsi="Wingdings" w:hint="default"/>
      </w:rPr>
    </w:lvl>
  </w:abstractNum>
  <w:abstractNum w:abstractNumId="40" w15:restartNumberingAfterBreak="0">
    <w:nsid w:val="6A993960"/>
    <w:multiLevelType w:val="hybridMultilevel"/>
    <w:tmpl w:val="B65A0D8E"/>
    <w:lvl w:ilvl="0" w:tplc="3B28D06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B4B5F55"/>
    <w:multiLevelType w:val="hybridMultilevel"/>
    <w:tmpl w:val="0E02BA42"/>
    <w:lvl w:ilvl="0" w:tplc="17C65C3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0B14A2"/>
    <w:multiLevelType w:val="multilevel"/>
    <w:tmpl w:val="93ACD194"/>
    <w:lvl w:ilvl="0">
      <w:start w:val="22"/>
      <w:numFmt w:val="decimal"/>
      <w:lvlText w:val="%1"/>
      <w:lvlJc w:val="left"/>
      <w:pPr>
        <w:ind w:left="720" w:hanging="360"/>
      </w:pPr>
      <w:rPr>
        <w:rFonts w:hint="default"/>
        <w:sz w:val="24"/>
        <w:szCs w:val="24"/>
      </w:rPr>
    </w:lvl>
    <w:lvl w:ilvl="1">
      <w:start w:val="1"/>
      <w:numFmt w:val="decimal"/>
      <w:isLgl/>
      <w:lvlText w:val="%1.%2"/>
      <w:lvlJc w:val="left"/>
      <w:pPr>
        <w:ind w:left="930" w:hanging="570"/>
      </w:pPr>
      <w:rPr>
        <w:rFonts w:hint="default"/>
        <w:sz w:val="20"/>
        <w:szCs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43" w15:restartNumberingAfterBreak="0">
    <w:nsid w:val="72031F05"/>
    <w:multiLevelType w:val="hybridMultilevel"/>
    <w:tmpl w:val="BC56BFDC"/>
    <w:lvl w:ilvl="0" w:tplc="1BB8D4F0">
      <w:start w:val="1"/>
      <w:numFmt w:val="decimal"/>
      <w:lvlText w:val="%1."/>
      <w:lvlJc w:val="left"/>
      <w:pPr>
        <w:ind w:left="660" w:hanging="360"/>
      </w:pPr>
      <w:rPr>
        <w:rFonts w:hint="default"/>
        <w:b/>
        <w:bCs/>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44" w15:restartNumberingAfterBreak="0">
    <w:nsid w:val="73A5E0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1F4F55"/>
    <w:multiLevelType w:val="multilevel"/>
    <w:tmpl w:val="721E8008"/>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937C1E"/>
    <w:multiLevelType w:val="hybridMultilevel"/>
    <w:tmpl w:val="FFFFFFFF"/>
    <w:lvl w:ilvl="0" w:tplc="3B2C98FA">
      <w:start w:val="1"/>
      <w:numFmt w:val="lowerLetter"/>
      <w:lvlText w:val="%1)"/>
      <w:lvlJc w:val="left"/>
      <w:pPr>
        <w:tabs>
          <w:tab w:val="num" w:pos="2487"/>
        </w:tabs>
        <w:ind w:left="2487" w:hanging="360"/>
      </w:pPr>
      <w:rPr>
        <w:rFonts w:cs="Times New Roman" w:hint="default"/>
      </w:rPr>
    </w:lvl>
    <w:lvl w:ilvl="1" w:tplc="FFFFFFFF">
      <w:start w:val="1"/>
      <w:numFmt w:val="bullet"/>
      <w:lvlText w:val="o"/>
      <w:lvlJc w:val="left"/>
      <w:pPr>
        <w:tabs>
          <w:tab w:val="num" w:pos="2577"/>
        </w:tabs>
        <w:ind w:left="2577" w:hanging="360"/>
      </w:pPr>
      <w:rPr>
        <w:rFonts w:ascii="Courier New" w:hAnsi="Courier New" w:hint="default"/>
      </w:rPr>
    </w:lvl>
    <w:lvl w:ilvl="2" w:tplc="FFFFFFFF">
      <w:start w:val="1"/>
      <w:numFmt w:val="bullet"/>
      <w:lvlText w:val=""/>
      <w:lvlJc w:val="left"/>
      <w:pPr>
        <w:tabs>
          <w:tab w:val="num" w:pos="3297"/>
        </w:tabs>
        <w:ind w:left="3297" w:hanging="360"/>
      </w:pPr>
      <w:rPr>
        <w:rFonts w:ascii="Wingdings" w:hAnsi="Wingdings" w:hint="default"/>
      </w:rPr>
    </w:lvl>
    <w:lvl w:ilvl="3" w:tplc="FFFFFFFF">
      <w:start w:val="1"/>
      <w:numFmt w:val="bullet"/>
      <w:lvlText w:val=""/>
      <w:lvlJc w:val="left"/>
      <w:pPr>
        <w:tabs>
          <w:tab w:val="num" w:pos="4017"/>
        </w:tabs>
        <w:ind w:left="4017" w:hanging="360"/>
      </w:pPr>
      <w:rPr>
        <w:rFonts w:ascii="Symbol" w:hAnsi="Symbol" w:hint="default"/>
      </w:rPr>
    </w:lvl>
    <w:lvl w:ilvl="4" w:tplc="FFFFFFFF">
      <w:start w:val="1"/>
      <w:numFmt w:val="bullet"/>
      <w:lvlText w:val="o"/>
      <w:lvlJc w:val="left"/>
      <w:pPr>
        <w:tabs>
          <w:tab w:val="num" w:pos="4737"/>
        </w:tabs>
        <w:ind w:left="4737" w:hanging="360"/>
      </w:pPr>
      <w:rPr>
        <w:rFonts w:ascii="Courier New" w:hAnsi="Courier New" w:hint="default"/>
      </w:rPr>
    </w:lvl>
    <w:lvl w:ilvl="5" w:tplc="FFFFFFFF">
      <w:start w:val="1"/>
      <w:numFmt w:val="bullet"/>
      <w:lvlText w:val=""/>
      <w:lvlJc w:val="left"/>
      <w:pPr>
        <w:tabs>
          <w:tab w:val="num" w:pos="5457"/>
        </w:tabs>
        <w:ind w:left="5457" w:hanging="360"/>
      </w:pPr>
      <w:rPr>
        <w:rFonts w:ascii="Wingdings" w:hAnsi="Wingdings" w:hint="default"/>
      </w:rPr>
    </w:lvl>
    <w:lvl w:ilvl="6" w:tplc="FFFFFFFF">
      <w:start w:val="1"/>
      <w:numFmt w:val="bullet"/>
      <w:lvlText w:val=""/>
      <w:lvlJc w:val="left"/>
      <w:pPr>
        <w:tabs>
          <w:tab w:val="num" w:pos="6177"/>
        </w:tabs>
        <w:ind w:left="6177" w:hanging="360"/>
      </w:pPr>
      <w:rPr>
        <w:rFonts w:ascii="Symbol" w:hAnsi="Symbol" w:hint="default"/>
      </w:rPr>
    </w:lvl>
    <w:lvl w:ilvl="7" w:tplc="FFFFFFFF">
      <w:start w:val="1"/>
      <w:numFmt w:val="bullet"/>
      <w:lvlText w:val="o"/>
      <w:lvlJc w:val="left"/>
      <w:pPr>
        <w:tabs>
          <w:tab w:val="num" w:pos="6897"/>
        </w:tabs>
        <w:ind w:left="6897" w:hanging="360"/>
      </w:pPr>
      <w:rPr>
        <w:rFonts w:ascii="Courier New" w:hAnsi="Courier New" w:hint="default"/>
      </w:rPr>
    </w:lvl>
    <w:lvl w:ilvl="8" w:tplc="FFFFFFFF">
      <w:start w:val="1"/>
      <w:numFmt w:val="bullet"/>
      <w:lvlText w:val=""/>
      <w:lvlJc w:val="left"/>
      <w:pPr>
        <w:tabs>
          <w:tab w:val="num" w:pos="7617"/>
        </w:tabs>
        <w:ind w:left="7617" w:hanging="360"/>
      </w:pPr>
      <w:rPr>
        <w:rFonts w:ascii="Wingdings" w:hAnsi="Wingdings" w:hint="default"/>
      </w:rPr>
    </w:lvl>
  </w:abstractNum>
  <w:abstractNum w:abstractNumId="47" w15:restartNumberingAfterBreak="0">
    <w:nsid w:val="7EE435FB"/>
    <w:multiLevelType w:val="hybridMultilevel"/>
    <w:tmpl w:val="28522498"/>
    <w:lvl w:ilvl="0" w:tplc="041B000F">
      <w:start w:val="1"/>
      <w:numFmt w:val="decimal"/>
      <w:lvlText w:val="%1."/>
      <w:lvlJc w:val="left"/>
      <w:pPr>
        <w:ind w:left="1021" w:hanging="360"/>
      </w:pPr>
    </w:lvl>
    <w:lvl w:ilvl="1" w:tplc="041B0019" w:tentative="1">
      <w:start w:val="1"/>
      <w:numFmt w:val="lowerLetter"/>
      <w:lvlText w:val="%2."/>
      <w:lvlJc w:val="left"/>
      <w:pPr>
        <w:ind w:left="1741" w:hanging="360"/>
      </w:pPr>
    </w:lvl>
    <w:lvl w:ilvl="2" w:tplc="041B001B" w:tentative="1">
      <w:start w:val="1"/>
      <w:numFmt w:val="lowerRoman"/>
      <w:lvlText w:val="%3."/>
      <w:lvlJc w:val="right"/>
      <w:pPr>
        <w:ind w:left="2461" w:hanging="180"/>
      </w:pPr>
    </w:lvl>
    <w:lvl w:ilvl="3" w:tplc="041B000F" w:tentative="1">
      <w:start w:val="1"/>
      <w:numFmt w:val="decimal"/>
      <w:lvlText w:val="%4."/>
      <w:lvlJc w:val="left"/>
      <w:pPr>
        <w:ind w:left="3181" w:hanging="360"/>
      </w:pPr>
    </w:lvl>
    <w:lvl w:ilvl="4" w:tplc="041B0019" w:tentative="1">
      <w:start w:val="1"/>
      <w:numFmt w:val="lowerLetter"/>
      <w:lvlText w:val="%5."/>
      <w:lvlJc w:val="left"/>
      <w:pPr>
        <w:ind w:left="3901" w:hanging="360"/>
      </w:pPr>
    </w:lvl>
    <w:lvl w:ilvl="5" w:tplc="041B001B" w:tentative="1">
      <w:start w:val="1"/>
      <w:numFmt w:val="lowerRoman"/>
      <w:lvlText w:val="%6."/>
      <w:lvlJc w:val="right"/>
      <w:pPr>
        <w:ind w:left="4621" w:hanging="180"/>
      </w:pPr>
    </w:lvl>
    <w:lvl w:ilvl="6" w:tplc="041B000F" w:tentative="1">
      <w:start w:val="1"/>
      <w:numFmt w:val="decimal"/>
      <w:lvlText w:val="%7."/>
      <w:lvlJc w:val="left"/>
      <w:pPr>
        <w:ind w:left="5341" w:hanging="360"/>
      </w:pPr>
    </w:lvl>
    <w:lvl w:ilvl="7" w:tplc="041B0019" w:tentative="1">
      <w:start w:val="1"/>
      <w:numFmt w:val="lowerLetter"/>
      <w:lvlText w:val="%8."/>
      <w:lvlJc w:val="left"/>
      <w:pPr>
        <w:ind w:left="6061" w:hanging="360"/>
      </w:pPr>
    </w:lvl>
    <w:lvl w:ilvl="8" w:tplc="041B001B" w:tentative="1">
      <w:start w:val="1"/>
      <w:numFmt w:val="lowerRoman"/>
      <w:lvlText w:val="%9."/>
      <w:lvlJc w:val="right"/>
      <w:pPr>
        <w:ind w:left="6781" w:hanging="180"/>
      </w:pPr>
    </w:lvl>
  </w:abstractNum>
  <w:num w:numId="1" w16cid:durableId="2098136010">
    <w:abstractNumId w:val="0"/>
  </w:num>
  <w:num w:numId="2" w16cid:durableId="10764927">
    <w:abstractNumId w:val="27"/>
  </w:num>
  <w:num w:numId="3" w16cid:durableId="1003239156">
    <w:abstractNumId w:val="15"/>
  </w:num>
  <w:num w:numId="4" w16cid:durableId="1592086006">
    <w:abstractNumId w:val="19"/>
  </w:num>
  <w:num w:numId="5" w16cid:durableId="623117581">
    <w:abstractNumId w:val="37"/>
  </w:num>
  <w:num w:numId="6" w16cid:durableId="571281848">
    <w:abstractNumId w:val="46"/>
  </w:num>
  <w:num w:numId="7" w16cid:durableId="1767187033">
    <w:abstractNumId w:val="31"/>
  </w:num>
  <w:num w:numId="8" w16cid:durableId="1924752872">
    <w:abstractNumId w:val="33"/>
  </w:num>
  <w:num w:numId="9" w16cid:durableId="1210386435">
    <w:abstractNumId w:val="10"/>
  </w:num>
  <w:num w:numId="10" w16cid:durableId="319770896">
    <w:abstractNumId w:val="25"/>
  </w:num>
  <w:num w:numId="11" w16cid:durableId="255140036">
    <w:abstractNumId w:val="22"/>
  </w:num>
  <w:num w:numId="12" w16cid:durableId="608665439">
    <w:abstractNumId w:val="12"/>
  </w:num>
  <w:num w:numId="13" w16cid:durableId="1006321942">
    <w:abstractNumId w:val="34"/>
  </w:num>
  <w:num w:numId="14" w16cid:durableId="683360012">
    <w:abstractNumId w:val="42"/>
  </w:num>
  <w:num w:numId="15" w16cid:durableId="1857888109">
    <w:abstractNumId w:val="18"/>
  </w:num>
  <w:num w:numId="16" w16cid:durableId="817384077">
    <w:abstractNumId w:val="8"/>
  </w:num>
  <w:num w:numId="17" w16cid:durableId="1009603329">
    <w:abstractNumId w:val="40"/>
  </w:num>
  <w:num w:numId="18" w16cid:durableId="371272227">
    <w:abstractNumId w:val="44"/>
  </w:num>
  <w:num w:numId="19" w16cid:durableId="2081321646">
    <w:abstractNumId w:val="26"/>
  </w:num>
  <w:num w:numId="20" w16cid:durableId="346910105">
    <w:abstractNumId w:val="41"/>
  </w:num>
  <w:num w:numId="21" w16cid:durableId="1623921898">
    <w:abstractNumId w:val="13"/>
  </w:num>
  <w:num w:numId="22" w16cid:durableId="2073773875">
    <w:abstractNumId w:val="14"/>
  </w:num>
  <w:num w:numId="23" w16cid:durableId="781418070">
    <w:abstractNumId w:val="7"/>
  </w:num>
  <w:num w:numId="24" w16cid:durableId="196311411">
    <w:abstractNumId w:val="24"/>
  </w:num>
  <w:num w:numId="25" w16cid:durableId="566957247">
    <w:abstractNumId w:val="29"/>
  </w:num>
  <w:num w:numId="26" w16cid:durableId="1294410057">
    <w:abstractNumId w:val="23"/>
  </w:num>
  <w:num w:numId="27" w16cid:durableId="514421677">
    <w:abstractNumId w:val="32"/>
  </w:num>
  <w:num w:numId="28" w16cid:durableId="338311727">
    <w:abstractNumId w:val="9"/>
  </w:num>
  <w:num w:numId="29" w16cid:durableId="849413308">
    <w:abstractNumId w:val="36"/>
  </w:num>
  <w:num w:numId="30" w16cid:durableId="18360401">
    <w:abstractNumId w:val="39"/>
  </w:num>
  <w:num w:numId="31" w16cid:durableId="878274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1719850">
    <w:abstractNumId w:val="17"/>
  </w:num>
  <w:num w:numId="33" w16cid:durableId="494611721">
    <w:abstractNumId w:val="28"/>
  </w:num>
  <w:num w:numId="34" w16cid:durableId="909581367">
    <w:abstractNumId w:val="38"/>
  </w:num>
  <w:num w:numId="35" w16cid:durableId="8335224">
    <w:abstractNumId w:val="21"/>
  </w:num>
  <w:num w:numId="36" w16cid:durableId="701633316">
    <w:abstractNumId w:val="20"/>
  </w:num>
  <w:num w:numId="37" w16cid:durableId="1441220682">
    <w:abstractNumId w:val="47"/>
  </w:num>
  <w:num w:numId="38" w16cid:durableId="1616713538">
    <w:abstractNumId w:val="43"/>
  </w:num>
  <w:num w:numId="39" w16cid:durableId="891384401">
    <w:abstractNumId w:val="35"/>
  </w:num>
  <w:num w:numId="40" w16cid:durableId="1670518338">
    <w:abstractNumId w:val="16"/>
  </w:num>
  <w:num w:numId="41" w16cid:durableId="317273613">
    <w:abstractNumId w:val="30"/>
  </w:num>
  <w:num w:numId="42" w16cid:durableId="548104727">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5B"/>
    <w:rsid w:val="00002D9E"/>
    <w:rsid w:val="0000630D"/>
    <w:rsid w:val="000077CF"/>
    <w:rsid w:val="00013E67"/>
    <w:rsid w:val="00015B38"/>
    <w:rsid w:val="000257A0"/>
    <w:rsid w:val="0002743D"/>
    <w:rsid w:val="00031F93"/>
    <w:rsid w:val="00034745"/>
    <w:rsid w:val="0003500F"/>
    <w:rsid w:val="00036983"/>
    <w:rsid w:val="0004297D"/>
    <w:rsid w:val="000464C9"/>
    <w:rsid w:val="00051F3C"/>
    <w:rsid w:val="000554F2"/>
    <w:rsid w:val="0005559A"/>
    <w:rsid w:val="00057FAA"/>
    <w:rsid w:val="000631AD"/>
    <w:rsid w:val="000708FC"/>
    <w:rsid w:val="000808F0"/>
    <w:rsid w:val="00082A5B"/>
    <w:rsid w:val="00091756"/>
    <w:rsid w:val="00092FAC"/>
    <w:rsid w:val="000A0260"/>
    <w:rsid w:val="000B112C"/>
    <w:rsid w:val="000B514F"/>
    <w:rsid w:val="000E04AC"/>
    <w:rsid w:val="000E0ACE"/>
    <w:rsid w:val="00103C37"/>
    <w:rsid w:val="0013248D"/>
    <w:rsid w:val="00140448"/>
    <w:rsid w:val="001422B2"/>
    <w:rsid w:val="00142BD0"/>
    <w:rsid w:val="00145E5C"/>
    <w:rsid w:val="00154F02"/>
    <w:rsid w:val="0019027A"/>
    <w:rsid w:val="001A1736"/>
    <w:rsid w:val="001A180B"/>
    <w:rsid w:val="001A6223"/>
    <w:rsid w:val="001A6B7E"/>
    <w:rsid w:val="001B45C0"/>
    <w:rsid w:val="001B4DF8"/>
    <w:rsid w:val="001D731F"/>
    <w:rsid w:val="001E1A8A"/>
    <w:rsid w:val="001E2F3A"/>
    <w:rsid w:val="001E3741"/>
    <w:rsid w:val="001F38DF"/>
    <w:rsid w:val="001F4E00"/>
    <w:rsid w:val="001F6E49"/>
    <w:rsid w:val="00200A37"/>
    <w:rsid w:val="00201210"/>
    <w:rsid w:val="00211692"/>
    <w:rsid w:val="00212409"/>
    <w:rsid w:val="0021318B"/>
    <w:rsid w:val="00216FCF"/>
    <w:rsid w:val="00217C10"/>
    <w:rsid w:val="00221A4C"/>
    <w:rsid w:val="0022283A"/>
    <w:rsid w:val="00222FC1"/>
    <w:rsid w:val="00233252"/>
    <w:rsid w:val="00235304"/>
    <w:rsid w:val="00246D7F"/>
    <w:rsid w:val="00254028"/>
    <w:rsid w:val="00254D0E"/>
    <w:rsid w:val="00260459"/>
    <w:rsid w:val="0027085D"/>
    <w:rsid w:val="002770E4"/>
    <w:rsid w:val="00287EDE"/>
    <w:rsid w:val="002A31C1"/>
    <w:rsid w:val="002B06F4"/>
    <w:rsid w:val="002B26CC"/>
    <w:rsid w:val="002B5125"/>
    <w:rsid w:val="002B7532"/>
    <w:rsid w:val="002C21A5"/>
    <w:rsid w:val="002D307B"/>
    <w:rsid w:val="002E1982"/>
    <w:rsid w:val="002E6439"/>
    <w:rsid w:val="002E69F3"/>
    <w:rsid w:val="002F296F"/>
    <w:rsid w:val="002F66BC"/>
    <w:rsid w:val="0030073D"/>
    <w:rsid w:val="0031712A"/>
    <w:rsid w:val="003205ED"/>
    <w:rsid w:val="00320A41"/>
    <w:rsid w:val="00322EEB"/>
    <w:rsid w:val="0032504D"/>
    <w:rsid w:val="00327475"/>
    <w:rsid w:val="00327F72"/>
    <w:rsid w:val="003300D3"/>
    <w:rsid w:val="003377A4"/>
    <w:rsid w:val="0034067E"/>
    <w:rsid w:val="003457A8"/>
    <w:rsid w:val="00351CD2"/>
    <w:rsid w:val="00354BB6"/>
    <w:rsid w:val="00355D72"/>
    <w:rsid w:val="00364DB9"/>
    <w:rsid w:val="00366017"/>
    <w:rsid w:val="003721D8"/>
    <w:rsid w:val="003761BB"/>
    <w:rsid w:val="00377063"/>
    <w:rsid w:val="00382928"/>
    <w:rsid w:val="00383C0A"/>
    <w:rsid w:val="003911E9"/>
    <w:rsid w:val="003A0E7C"/>
    <w:rsid w:val="003B3B8A"/>
    <w:rsid w:val="003C01C8"/>
    <w:rsid w:val="003C1C60"/>
    <w:rsid w:val="003C2D1B"/>
    <w:rsid w:val="003D0A6B"/>
    <w:rsid w:val="003D1F03"/>
    <w:rsid w:val="003D50F9"/>
    <w:rsid w:val="003D574C"/>
    <w:rsid w:val="003E6B3A"/>
    <w:rsid w:val="003F0B0D"/>
    <w:rsid w:val="003F0E9F"/>
    <w:rsid w:val="003F2CEB"/>
    <w:rsid w:val="003F41D7"/>
    <w:rsid w:val="00402271"/>
    <w:rsid w:val="0040262C"/>
    <w:rsid w:val="004038C7"/>
    <w:rsid w:val="00404CE8"/>
    <w:rsid w:val="00407382"/>
    <w:rsid w:val="004175DE"/>
    <w:rsid w:val="00417ACF"/>
    <w:rsid w:val="004246E7"/>
    <w:rsid w:val="00431CFA"/>
    <w:rsid w:val="00432F1F"/>
    <w:rsid w:val="00442EA7"/>
    <w:rsid w:val="004460A3"/>
    <w:rsid w:val="00450619"/>
    <w:rsid w:val="0045181D"/>
    <w:rsid w:val="0045258F"/>
    <w:rsid w:val="00461FAB"/>
    <w:rsid w:val="0046340E"/>
    <w:rsid w:val="004662B7"/>
    <w:rsid w:val="00472E04"/>
    <w:rsid w:val="00484B71"/>
    <w:rsid w:val="004969D2"/>
    <w:rsid w:val="004A225F"/>
    <w:rsid w:val="004A5BBC"/>
    <w:rsid w:val="004A6440"/>
    <w:rsid w:val="004C36E9"/>
    <w:rsid w:val="004C49E9"/>
    <w:rsid w:val="004D149A"/>
    <w:rsid w:val="004F0BAA"/>
    <w:rsid w:val="004F1B28"/>
    <w:rsid w:val="004F7C05"/>
    <w:rsid w:val="00504FAC"/>
    <w:rsid w:val="00505F11"/>
    <w:rsid w:val="0051784E"/>
    <w:rsid w:val="0053104E"/>
    <w:rsid w:val="00532773"/>
    <w:rsid w:val="005367D5"/>
    <w:rsid w:val="00537A92"/>
    <w:rsid w:val="00543A4F"/>
    <w:rsid w:val="00544BE1"/>
    <w:rsid w:val="00547049"/>
    <w:rsid w:val="0056099C"/>
    <w:rsid w:val="00562647"/>
    <w:rsid w:val="00572121"/>
    <w:rsid w:val="00573E04"/>
    <w:rsid w:val="0057676A"/>
    <w:rsid w:val="00576B0F"/>
    <w:rsid w:val="0058622B"/>
    <w:rsid w:val="0058654E"/>
    <w:rsid w:val="005A2D2D"/>
    <w:rsid w:val="005B3989"/>
    <w:rsid w:val="005B55EB"/>
    <w:rsid w:val="005C14F0"/>
    <w:rsid w:val="005C1987"/>
    <w:rsid w:val="005C3107"/>
    <w:rsid w:val="005C3EDA"/>
    <w:rsid w:val="005C502B"/>
    <w:rsid w:val="005D35FE"/>
    <w:rsid w:val="005F354C"/>
    <w:rsid w:val="005F3CDB"/>
    <w:rsid w:val="005F7937"/>
    <w:rsid w:val="005F79CC"/>
    <w:rsid w:val="0060014F"/>
    <w:rsid w:val="00605332"/>
    <w:rsid w:val="00605D81"/>
    <w:rsid w:val="00612E64"/>
    <w:rsid w:val="00612E8C"/>
    <w:rsid w:val="00623DC6"/>
    <w:rsid w:val="00626496"/>
    <w:rsid w:val="00633B2D"/>
    <w:rsid w:val="00634829"/>
    <w:rsid w:val="0064497C"/>
    <w:rsid w:val="006460F1"/>
    <w:rsid w:val="00654551"/>
    <w:rsid w:val="00663BCD"/>
    <w:rsid w:val="006644BB"/>
    <w:rsid w:val="00666B2E"/>
    <w:rsid w:val="00666D90"/>
    <w:rsid w:val="00672798"/>
    <w:rsid w:val="00674785"/>
    <w:rsid w:val="00674801"/>
    <w:rsid w:val="00674A3A"/>
    <w:rsid w:val="00677910"/>
    <w:rsid w:val="006905B5"/>
    <w:rsid w:val="00696C90"/>
    <w:rsid w:val="006A2282"/>
    <w:rsid w:val="006A2B0D"/>
    <w:rsid w:val="006A61F9"/>
    <w:rsid w:val="006B51F8"/>
    <w:rsid w:val="006B54F1"/>
    <w:rsid w:val="006C1544"/>
    <w:rsid w:val="006C3FE4"/>
    <w:rsid w:val="006C5712"/>
    <w:rsid w:val="006C751A"/>
    <w:rsid w:val="006C7ACB"/>
    <w:rsid w:val="006D70AE"/>
    <w:rsid w:val="006F6AA9"/>
    <w:rsid w:val="00703729"/>
    <w:rsid w:val="007061D6"/>
    <w:rsid w:val="00707386"/>
    <w:rsid w:val="0070778B"/>
    <w:rsid w:val="00707BC9"/>
    <w:rsid w:val="007123F6"/>
    <w:rsid w:val="0071248A"/>
    <w:rsid w:val="0071507C"/>
    <w:rsid w:val="007229DC"/>
    <w:rsid w:val="00740F16"/>
    <w:rsid w:val="00743BB9"/>
    <w:rsid w:val="00746BC5"/>
    <w:rsid w:val="00747587"/>
    <w:rsid w:val="00747D0B"/>
    <w:rsid w:val="00752BB6"/>
    <w:rsid w:val="007573AC"/>
    <w:rsid w:val="0076015C"/>
    <w:rsid w:val="00770761"/>
    <w:rsid w:val="00771D00"/>
    <w:rsid w:val="00775C77"/>
    <w:rsid w:val="00781CC7"/>
    <w:rsid w:val="0079408A"/>
    <w:rsid w:val="00796352"/>
    <w:rsid w:val="007B1FA1"/>
    <w:rsid w:val="007B272E"/>
    <w:rsid w:val="007B6FEE"/>
    <w:rsid w:val="007C12EC"/>
    <w:rsid w:val="007C1956"/>
    <w:rsid w:val="007D46FE"/>
    <w:rsid w:val="007E10F1"/>
    <w:rsid w:val="007E296B"/>
    <w:rsid w:val="007E7A2C"/>
    <w:rsid w:val="007F0115"/>
    <w:rsid w:val="007F2D1A"/>
    <w:rsid w:val="007F5217"/>
    <w:rsid w:val="007F66B4"/>
    <w:rsid w:val="00802767"/>
    <w:rsid w:val="00805F11"/>
    <w:rsid w:val="0081395D"/>
    <w:rsid w:val="00814CB1"/>
    <w:rsid w:val="00822E27"/>
    <w:rsid w:val="008331AF"/>
    <w:rsid w:val="00834EE0"/>
    <w:rsid w:val="008409EA"/>
    <w:rsid w:val="00844E5B"/>
    <w:rsid w:val="00853323"/>
    <w:rsid w:val="0085345D"/>
    <w:rsid w:val="00875D1A"/>
    <w:rsid w:val="00880514"/>
    <w:rsid w:val="0088188C"/>
    <w:rsid w:val="00884A73"/>
    <w:rsid w:val="00885CEA"/>
    <w:rsid w:val="008865DB"/>
    <w:rsid w:val="00893A83"/>
    <w:rsid w:val="00896120"/>
    <w:rsid w:val="008A14C9"/>
    <w:rsid w:val="008A6763"/>
    <w:rsid w:val="008A781D"/>
    <w:rsid w:val="008B02AC"/>
    <w:rsid w:val="008B3F0A"/>
    <w:rsid w:val="008B4B35"/>
    <w:rsid w:val="008C210D"/>
    <w:rsid w:val="008D17CF"/>
    <w:rsid w:val="008D2913"/>
    <w:rsid w:val="008D59A2"/>
    <w:rsid w:val="008D7214"/>
    <w:rsid w:val="008E188B"/>
    <w:rsid w:val="008E4BCA"/>
    <w:rsid w:val="008E6161"/>
    <w:rsid w:val="008E7D88"/>
    <w:rsid w:val="008F5957"/>
    <w:rsid w:val="00900736"/>
    <w:rsid w:val="00911B3B"/>
    <w:rsid w:val="00911DF3"/>
    <w:rsid w:val="009128E4"/>
    <w:rsid w:val="00913008"/>
    <w:rsid w:val="00914625"/>
    <w:rsid w:val="00914CCB"/>
    <w:rsid w:val="009225CC"/>
    <w:rsid w:val="00932FCC"/>
    <w:rsid w:val="00933545"/>
    <w:rsid w:val="00950E48"/>
    <w:rsid w:val="0095383D"/>
    <w:rsid w:val="00953B50"/>
    <w:rsid w:val="009544AF"/>
    <w:rsid w:val="00960776"/>
    <w:rsid w:val="009668AE"/>
    <w:rsid w:val="009674F3"/>
    <w:rsid w:val="009730C5"/>
    <w:rsid w:val="009874F3"/>
    <w:rsid w:val="009941DE"/>
    <w:rsid w:val="009A166A"/>
    <w:rsid w:val="009B3D4A"/>
    <w:rsid w:val="009C1435"/>
    <w:rsid w:val="009C1C11"/>
    <w:rsid w:val="009C54E4"/>
    <w:rsid w:val="009C7FE6"/>
    <w:rsid w:val="009E1A07"/>
    <w:rsid w:val="009E6CD8"/>
    <w:rsid w:val="00A00B58"/>
    <w:rsid w:val="00A0252E"/>
    <w:rsid w:val="00A0305F"/>
    <w:rsid w:val="00A07985"/>
    <w:rsid w:val="00A142D0"/>
    <w:rsid w:val="00A14613"/>
    <w:rsid w:val="00A21B0B"/>
    <w:rsid w:val="00A25D19"/>
    <w:rsid w:val="00A32EE6"/>
    <w:rsid w:val="00A335B4"/>
    <w:rsid w:val="00A3645C"/>
    <w:rsid w:val="00A43BEE"/>
    <w:rsid w:val="00A45B78"/>
    <w:rsid w:val="00A46944"/>
    <w:rsid w:val="00A575C3"/>
    <w:rsid w:val="00A668CE"/>
    <w:rsid w:val="00A94E62"/>
    <w:rsid w:val="00AA00DA"/>
    <w:rsid w:val="00AA57CE"/>
    <w:rsid w:val="00AB2BB8"/>
    <w:rsid w:val="00AB5DDA"/>
    <w:rsid w:val="00AC282E"/>
    <w:rsid w:val="00AC73C0"/>
    <w:rsid w:val="00AD0EF7"/>
    <w:rsid w:val="00AD26DF"/>
    <w:rsid w:val="00AD404F"/>
    <w:rsid w:val="00AF5311"/>
    <w:rsid w:val="00B01483"/>
    <w:rsid w:val="00B0319D"/>
    <w:rsid w:val="00B20C6D"/>
    <w:rsid w:val="00B33702"/>
    <w:rsid w:val="00B337A8"/>
    <w:rsid w:val="00B34D96"/>
    <w:rsid w:val="00B41173"/>
    <w:rsid w:val="00B52AAA"/>
    <w:rsid w:val="00B54875"/>
    <w:rsid w:val="00B568F8"/>
    <w:rsid w:val="00B56A8F"/>
    <w:rsid w:val="00B62E97"/>
    <w:rsid w:val="00B63051"/>
    <w:rsid w:val="00B63804"/>
    <w:rsid w:val="00B63DA8"/>
    <w:rsid w:val="00B67619"/>
    <w:rsid w:val="00BA13DF"/>
    <w:rsid w:val="00BA3E9E"/>
    <w:rsid w:val="00BB5A85"/>
    <w:rsid w:val="00BB5F41"/>
    <w:rsid w:val="00BC5D20"/>
    <w:rsid w:val="00BC6BD6"/>
    <w:rsid w:val="00BD18BD"/>
    <w:rsid w:val="00BD3270"/>
    <w:rsid w:val="00BD70D6"/>
    <w:rsid w:val="00BD73CA"/>
    <w:rsid w:val="00BE2565"/>
    <w:rsid w:val="00BF341A"/>
    <w:rsid w:val="00BF6C9F"/>
    <w:rsid w:val="00C0629B"/>
    <w:rsid w:val="00C06D28"/>
    <w:rsid w:val="00C10FE2"/>
    <w:rsid w:val="00C203C6"/>
    <w:rsid w:val="00C2153A"/>
    <w:rsid w:val="00C21902"/>
    <w:rsid w:val="00C22591"/>
    <w:rsid w:val="00C34DAE"/>
    <w:rsid w:val="00C36638"/>
    <w:rsid w:val="00C370E6"/>
    <w:rsid w:val="00C37DAE"/>
    <w:rsid w:val="00C407F5"/>
    <w:rsid w:val="00C42A0F"/>
    <w:rsid w:val="00C510E0"/>
    <w:rsid w:val="00C52935"/>
    <w:rsid w:val="00C5701B"/>
    <w:rsid w:val="00C63A30"/>
    <w:rsid w:val="00C63DA7"/>
    <w:rsid w:val="00C71062"/>
    <w:rsid w:val="00C733AF"/>
    <w:rsid w:val="00C73B09"/>
    <w:rsid w:val="00C768BF"/>
    <w:rsid w:val="00C773DA"/>
    <w:rsid w:val="00C82909"/>
    <w:rsid w:val="00C85423"/>
    <w:rsid w:val="00C8550D"/>
    <w:rsid w:val="00C939FC"/>
    <w:rsid w:val="00C94FF1"/>
    <w:rsid w:val="00CA15B4"/>
    <w:rsid w:val="00CA6C5D"/>
    <w:rsid w:val="00CB0A76"/>
    <w:rsid w:val="00CB2F4A"/>
    <w:rsid w:val="00CB55B5"/>
    <w:rsid w:val="00CB5F0B"/>
    <w:rsid w:val="00CB6267"/>
    <w:rsid w:val="00CC2491"/>
    <w:rsid w:val="00CC4C21"/>
    <w:rsid w:val="00CD4CFD"/>
    <w:rsid w:val="00CE2813"/>
    <w:rsid w:val="00CE5522"/>
    <w:rsid w:val="00CE7FE7"/>
    <w:rsid w:val="00D0037E"/>
    <w:rsid w:val="00D05B61"/>
    <w:rsid w:val="00D06DD8"/>
    <w:rsid w:val="00D1210A"/>
    <w:rsid w:val="00D147A3"/>
    <w:rsid w:val="00D25DC5"/>
    <w:rsid w:val="00D34F68"/>
    <w:rsid w:val="00D37973"/>
    <w:rsid w:val="00D50DE3"/>
    <w:rsid w:val="00D56D3C"/>
    <w:rsid w:val="00D66C63"/>
    <w:rsid w:val="00D67408"/>
    <w:rsid w:val="00D67757"/>
    <w:rsid w:val="00D706AD"/>
    <w:rsid w:val="00D7467B"/>
    <w:rsid w:val="00D81AA6"/>
    <w:rsid w:val="00D84C65"/>
    <w:rsid w:val="00D97434"/>
    <w:rsid w:val="00DA2B9C"/>
    <w:rsid w:val="00DA5B9B"/>
    <w:rsid w:val="00DB1C21"/>
    <w:rsid w:val="00DB4A39"/>
    <w:rsid w:val="00DB5074"/>
    <w:rsid w:val="00DB7077"/>
    <w:rsid w:val="00DC12B0"/>
    <w:rsid w:val="00DD2FC5"/>
    <w:rsid w:val="00DE5C9C"/>
    <w:rsid w:val="00DE63EA"/>
    <w:rsid w:val="00DF2D75"/>
    <w:rsid w:val="00DF7AC5"/>
    <w:rsid w:val="00E06473"/>
    <w:rsid w:val="00E1238C"/>
    <w:rsid w:val="00E13DE4"/>
    <w:rsid w:val="00E16534"/>
    <w:rsid w:val="00E17FBB"/>
    <w:rsid w:val="00E217BE"/>
    <w:rsid w:val="00E309CD"/>
    <w:rsid w:val="00E30C74"/>
    <w:rsid w:val="00E5207F"/>
    <w:rsid w:val="00E556C2"/>
    <w:rsid w:val="00E55EB6"/>
    <w:rsid w:val="00E560DA"/>
    <w:rsid w:val="00E60E92"/>
    <w:rsid w:val="00E632CC"/>
    <w:rsid w:val="00E71331"/>
    <w:rsid w:val="00E713F1"/>
    <w:rsid w:val="00E81FFC"/>
    <w:rsid w:val="00E95527"/>
    <w:rsid w:val="00EA1FF3"/>
    <w:rsid w:val="00EA276D"/>
    <w:rsid w:val="00EA46EF"/>
    <w:rsid w:val="00EA474E"/>
    <w:rsid w:val="00EB3FD0"/>
    <w:rsid w:val="00EC424E"/>
    <w:rsid w:val="00ED20D0"/>
    <w:rsid w:val="00ED601F"/>
    <w:rsid w:val="00ED7B34"/>
    <w:rsid w:val="00EE3BED"/>
    <w:rsid w:val="00EF0BE8"/>
    <w:rsid w:val="00F00A01"/>
    <w:rsid w:val="00F027E6"/>
    <w:rsid w:val="00F02E2B"/>
    <w:rsid w:val="00F03041"/>
    <w:rsid w:val="00F10B50"/>
    <w:rsid w:val="00F14C5B"/>
    <w:rsid w:val="00F1540A"/>
    <w:rsid w:val="00F16CBF"/>
    <w:rsid w:val="00F229A0"/>
    <w:rsid w:val="00F33480"/>
    <w:rsid w:val="00F3353A"/>
    <w:rsid w:val="00F34F35"/>
    <w:rsid w:val="00F37A2D"/>
    <w:rsid w:val="00F41913"/>
    <w:rsid w:val="00F45CC8"/>
    <w:rsid w:val="00F53021"/>
    <w:rsid w:val="00F5620B"/>
    <w:rsid w:val="00F578A0"/>
    <w:rsid w:val="00F64824"/>
    <w:rsid w:val="00F7209B"/>
    <w:rsid w:val="00F728E3"/>
    <w:rsid w:val="00F8273B"/>
    <w:rsid w:val="00F8317F"/>
    <w:rsid w:val="00F957D5"/>
    <w:rsid w:val="00F96275"/>
    <w:rsid w:val="00F971E8"/>
    <w:rsid w:val="00FA38D5"/>
    <w:rsid w:val="00FA78E5"/>
    <w:rsid w:val="00FB2785"/>
    <w:rsid w:val="00FB7800"/>
    <w:rsid w:val="00FC343E"/>
    <w:rsid w:val="00FD2E0F"/>
    <w:rsid w:val="00FD7E76"/>
    <w:rsid w:val="00FE01CB"/>
    <w:rsid w:val="00FE6CEE"/>
    <w:rsid w:val="00FF7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0506"/>
  <w15:chartTrackingRefBased/>
  <w15:docId w15:val="{6211C195-7EF5-4AC9-8E52-B878AB41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4C5B"/>
    <w:pPr>
      <w:spacing w:after="0" w:line="240" w:lineRule="auto"/>
    </w:pPr>
    <w:rPr>
      <w:rFonts w:ascii="Arial" w:eastAsia="Times New Roman" w:hAnsi="Arial" w:cs="Times New Roman"/>
      <w:kern w:val="0"/>
      <w:szCs w:val="24"/>
      <w:lang w:eastAsia="sk-SK"/>
      <w14:ligatures w14:val="none"/>
    </w:rPr>
  </w:style>
  <w:style w:type="paragraph" w:styleId="Nadpis1">
    <w:name w:val="heading 1"/>
    <w:basedOn w:val="Normlny"/>
    <w:next w:val="Normlny"/>
    <w:link w:val="Nadpis1Char"/>
    <w:qFormat/>
    <w:rsid w:val="00F14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Kapitola 2"/>
    <w:basedOn w:val="Normlny"/>
    <w:next w:val="Normlny"/>
    <w:link w:val="Nadpis2Char"/>
    <w:unhideWhenUsed/>
    <w:qFormat/>
    <w:rsid w:val="00F14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Kapitola 3"/>
    <w:basedOn w:val="Normlny"/>
    <w:next w:val="Normlny"/>
    <w:link w:val="Nadpis3Char"/>
    <w:unhideWhenUsed/>
    <w:qFormat/>
    <w:rsid w:val="00F14C5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Kapitola 4"/>
    <w:basedOn w:val="Normlny"/>
    <w:next w:val="Normlny"/>
    <w:link w:val="Nadpis4Char"/>
    <w:unhideWhenUsed/>
    <w:qFormat/>
    <w:rsid w:val="00F14C5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F14C5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F14C5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14C5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14C5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14C5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14C5B"/>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Kapitola 2 Char"/>
    <w:basedOn w:val="Predvolenpsmoodseku"/>
    <w:link w:val="Nadpis2"/>
    <w:rsid w:val="00F14C5B"/>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Kapitola 3 Char"/>
    <w:basedOn w:val="Predvolenpsmoodseku"/>
    <w:link w:val="Nadpis3"/>
    <w:rsid w:val="00F14C5B"/>
    <w:rPr>
      <w:rFonts w:eastAsiaTheme="majorEastAsia" w:cstheme="majorBidi"/>
      <w:color w:val="0F4761" w:themeColor="accent1" w:themeShade="BF"/>
      <w:sz w:val="28"/>
      <w:szCs w:val="28"/>
    </w:rPr>
  </w:style>
  <w:style w:type="character" w:customStyle="1" w:styleId="Nadpis4Char">
    <w:name w:val="Nadpis 4 Char"/>
    <w:aliases w:val="Kapitola 4 Char"/>
    <w:basedOn w:val="Predvolenpsmoodseku"/>
    <w:link w:val="Nadpis4"/>
    <w:rsid w:val="00F14C5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F14C5B"/>
    <w:rPr>
      <w:rFonts w:eastAsiaTheme="majorEastAsia" w:cstheme="majorBidi"/>
      <w:color w:val="0F4761" w:themeColor="accent1" w:themeShade="BF"/>
    </w:rPr>
  </w:style>
  <w:style w:type="character" w:customStyle="1" w:styleId="Nadpis6Char">
    <w:name w:val="Nadpis 6 Char"/>
    <w:basedOn w:val="Predvolenpsmoodseku"/>
    <w:link w:val="Nadpis6"/>
    <w:rsid w:val="00F14C5B"/>
    <w:rPr>
      <w:rFonts w:eastAsiaTheme="majorEastAsia" w:cstheme="majorBidi"/>
      <w:i/>
      <w:iCs/>
      <w:color w:val="595959" w:themeColor="text1" w:themeTint="A6"/>
    </w:rPr>
  </w:style>
  <w:style w:type="character" w:customStyle="1" w:styleId="Nadpis7Char">
    <w:name w:val="Nadpis 7 Char"/>
    <w:basedOn w:val="Predvolenpsmoodseku"/>
    <w:link w:val="Nadpis7"/>
    <w:rsid w:val="00F14C5B"/>
    <w:rPr>
      <w:rFonts w:eastAsiaTheme="majorEastAsia" w:cstheme="majorBidi"/>
      <w:color w:val="595959" w:themeColor="text1" w:themeTint="A6"/>
    </w:rPr>
  </w:style>
  <w:style w:type="character" w:customStyle="1" w:styleId="Nadpis8Char">
    <w:name w:val="Nadpis 8 Char"/>
    <w:basedOn w:val="Predvolenpsmoodseku"/>
    <w:link w:val="Nadpis8"/>
    <w:rsid w:val="00F14C5B"/>
    <w:rPr>
      <w:rFonts w:eastAsiaTheme="majorEastAsia" w:cstheme="majorBidi"/>
      <w:i/>
      <w:iCs/>
      <w:color w:val="272727" w:themeColor="text1" w:themeTint="D8"/>
    </w:rPr>
  </w:style>
  <w:style w:type="character" w:customStyle="1" w:styleId="Nadpis9Char">
    <w:name w:val="Nadpis 9 Char"/>
    <w:basedOn w:val="Predvolenpsmoodseku"/>
    <w:link w:val="Nadpis9"/>
    <w:rsid w:val="00F14C5B"/>
    <w:rPr>
      <w:rFonts w:eastAsiaTheme="majorEastAsia" w:cstheme="majorBidi"/>
      <w:color w:val="272727" w:themeColor="text1" w:themeTint="D8"/>
    </w:rPr>
  </w:style>
  <w:style w:type="paragraph" w:styleId="Nzov">
    <w:name w:val="Title"/>
    <w:basedOn w:val="Normlny"/>
    <w:next w:val="Normlny"/>
    <w:link w:val="NzovChar"/>
    <w:qFormat/>
    <w:rsid w:val="00F14C5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14C5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F14C5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F14C5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14C5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14C5B"/>
    <w:rPr>
      <w:i/>
      <w:iCs/>
      <w:color w:val="404040" w:themeColor="text1" w:themeTint="BF"/>
    </w:rPr>
  </w:style>
  <w:style w:type="paragraph" w:styleId="Odsekzoznamu">
    <w:name w:val="List Paragraph"/>
    <w:aliases w:val="Odsek,body,Odsek zoznamu2,Listenabsatz,Bullet Number,lp1,lp11,List Paragraph11,Bullet 1,Use Case List Paragraph,List Paragraph1,List Paragraph,Bullet List,FooterText,numbered,Paragraphe de liste1,4.1 Odrážky,Odstavec se seznamem a odrážkou"/>
    <w:basedOn w:val="Normlny"/>
    <w:link w:val="OdsekzoznamuChar"/>
    <w:uiPriority w:val="34"/>
    <w:qFormat/>
    <w:rsid w:val="00F14C5B"/>
    <w:pPr>
      <w:ind w:left="720"/>
      <w:contextualSpacing/>
    </w:pPr>
  </w:style>
  <w:style w:type="character" w:styleId="Intenzvnezvraznenie">
    <w:name w:val="Intense Emphasis"/>
    <w:basedOn w:val="Predvolenpsmoodseku"/>
    <w:uiPriority w:val="21"/>
    <w:qFormat/>
    <w:rsid w:val="00F14C5B"/>
    <w:rPr>
      <w:i/>
      <w:iCs/>
      <w:color w:val="0F4761" w:themeColor="accent1" w:themeShade="BF"/>
    </w:rPr>
  </w:style>
  <w:style w:type="paragraph" w:styleId="Zvraznencitcia">
    <w:name w:val="Intense Quote"/>
    <w:basedOn w:val="Normlny"/>
    <w:next w:val="Normlny"/>
    <w:link w:val="ZvraznencitciaChar"/>
    <w:uiPriority w:val="30"/>
    <w:qFormat/>
    <w:rsid w:val="00F14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14C5B"/>
    <w:rPr>
      <w:i/>
      <w:iCs/>
      <w:color w:val="0F4761" w:themeColor="accent1" w:themeShade="BF"/>
    </w:rPr>
  </w:style>
  <w:style w:type="character" w:styleId="Zvraznenodkaz">
    <w:name w:val="Intense Reference"/>
    <w:basedOn w:val="Predvolenpsmoodseku"/>
    <w:uiPriority w:val="32"/>
    <w:qFormat/>
    <w:rsid w:val="00F14C5B"/>
    <w:rPr>
      <w:b/>
      <w:bCs/>
      <w:smallCaps/>
      <w:color w:val="0F4761" w:themeColor="accent1" w:themeShade="BF"/>
      <w:spacing w:val="5"/>
    </w:rPr>
  </w:style>
  <w:style w:type="paragraph" w:styleId="Zarkazkladnhotextu2">
    <w:name w:val="Body Text Indent 2"/>
    <w:basedOn w:val="Normlny"/>
    <w:link w:val="Zarkazkladnhotextu2Char"/>
    <w:rsid w:val="00F14C5B"/>
    <w:pPr>
      <w:ind w:left="360"/>
      <w:jc w:val="both"/>
    </w:pPr>
  </w:style>
  <w:style w:type="character" w:customStyle="1" w:styleId="Zarkazkladnhotextu2Char">
    <w:name w:val="Zarážka základného textu 2 Char"/>
    <w:basedOn w:val="Predvolenpsmoodseku"/>
    <w:link w:val="Zarkazkladnhotextu2"/>
    <w:rsid w:val="00F14C5B"/>
    <w:rPr>
      <w:rFonts w:ascii="Arial" w:eastAsia="Times New Roman" w:hAnsi="Arial" w:cs="Times New Roman"/>
      <w:kern w:val="0"/>
      <w:szCs w:val="24"/>
      <w:lang w:eastAsia="sk-SK"/>
      <w14:ligatures w14:val="none"/>
    </w:rPr>
  </w:style>
  <w:style w:type="paragraph" w:styleId="Hlavika">
    <w:name w:val="header"/>
    <w:basedOn w:val="Normlny"/>
    <w:link w:val="HlavikaChar"/>
    <w:uiPriority w:val="99"/>
    <w:rsid w:val="00F14C5B"/>
    <w:pPr>
      <w:tabs>
        <w:tab w:val="center" w:pos="4536"/>
        <w:tab w:val="right" w:pos="9072"/>
      </w:tabs>
    </w:pPr>
  </w:style>
  <w:style w:type="character" w:customStyle="1" w:styleId="HlavikaChar">
    <w:name w:val="Hlavička Char"/>
    <w:basedOn w:val="Predvolenpsmoodseku"/>
    <w:link w:val="Hlavika"/>
    <w:uiPriority w:val="99"/>
    <w:rsid w:val="00F14C5B"/>
    <w:rPr>
      <w:rFonts w:ascii="Arial" w:eastAsia="Times New Roman" w:hAnsi="Arial" w:cs="Times New Roman"/>
      <w:kern w:val="0"/>
      <w:szCs w:val="24"/>
      <w:lang w:eastAsia="sk-SK"/>
      <w14:ligatures w14:val="none"/>
    </w:rPr>
  </w:style>
  <w:style w:type="paragraph" w:styleId="Pta">
    <w:name w:val="footer"/>
    <w:basedOn w:val="Normlny"/>
    <w:link w:val="PtaChar"/>
    <w:rsid w:val="00F14C5B"/>
    <w:pPr>
      <w:tabs>
        <w:tab w:val="center" w:pos="4536"/>
        <w:tab w:val="right" w:pos="9072"/>
      </w:tabs>
    </w:pPr>
  </w:style>
  <w:style w:type="character" w:customStyle="1" w:styleId="PtaChar">
    <w:name w:val="Päta Char"/>
    <w:basedOn w:val="Predvolenpsmoodseku"/>
    <w:link w:val="Pta"/>
    <w:rsid w:val="00F14C5B"/>
    <w:rPr>
      <w:rFonts w:ascii="Arial" w:eastAsia="Times New Roman" w:hAnsi="Arial" w:cs="Times New Roman"/>
      <w:kern w:val="0"/>
      <w:szCs w:val="24"/>
      <w:lang w:eastAsia="sk-SK"/>
      <w14:ligatures w14:val="none"/>
    </w:rPr>
  </w:style>
  <w:style w:type="character" w:styleId="slostrany">
    <w:name w:val="page number"/>
    <w:basedOn w:val="Predvolenpsmoodseku"/>
    <w:rsid w:val="00F14C5B"/>
  </w:style>
  <w:style w:type="paragraph" w:styleId="Zkladntext3">
    <w:name w:val="Body Text 3"/>
    <w:basedOn w:val="Normlny"/>
    <w:link w:val="Zkladntext3Char"/>
    <w:rsid w:val="00F14C5B"/>
    <w:pPr>
      <w:jc w:val="center"/>
    </w:pPr>
    <w:rPr>
      <w:sz w:val="32"/>
      <w:szCs w:val="20"/>
    </w:rPr>
  </w:style>
  <w:style w:type="character" w:customStyle="1" w:styleId="Zkladntext3Char">
    <w:name w:val="Základný text 3 Char"/>
    <w:basedOn w:val="Predvolenpsmoodseku"/>
    <w:link w:val="Zkladntext3"/>
    <w:rsid w:val="00F14C5B"/>
    <w:rPr>
      <w:rFonts w:ascii="Arial" w:eastAsia="Times New Roman" w:hAnsi="Arial" w:cs="Times New Roman"/>
      <w:kern w:val="0"/>
      <w:sz w:val="32"/>
      <w:szCs w:val="20"/>
      <w:lang w:eastAsia="sk-SK"/>
      <w14:ligatures w14:val="none"/>
    </w:rPr>
  </w:style>
  <w:style w:type="paragraph" w:styleId="Zarkazkladnhotextu">
    <w:name w:val="Body Text Indent"/>
    <w:basedOn w:val="Normlny"/>
    <w:link w:val="ZarkazkladnhotextuChar1"/>
    <w:rsid w:val="00F14C5B"/>
    <w:pPr>
      <w:ind w:left="4860"/>
    </w:pPr>
  </w:style>
  <w:style w:type="character" w:customStyle="1" w:styleId="ZarkazkladnhotextuChar">
    <w:name w:val="Zarážka základného textu Char"/>
    <w:basedOn w:val="Predvolenpsmoodseku"/>
    <w:semiHidden/>
    <w:rsid w:val="00F14C5B"/>
    <w:rPr>
      <w:rFonts w:ascii="Arial" w:eastAsia="Times New Roman" w:hAnsi="Arial" w:cs="Times New Roman"/>
      <w:kern w:val="0"/>
      <w:szCs w:val="24"/>
      <w:lang w:eastAsia="sk-SK"/>
      <w14:ligatures w14:val="none"/>
    </w:rPr>
  </w:style>
  <w:style w:type="paragraph" w:styleId="Zarkazkladnhotextu3">
    <w:name w:val="Body Text Indent 3"/>
    <w:basedOn w:val="Normlny"/>
    <w:link w:val="Zarkazkladnhotextu3Char"/>
    <w:semiHidden/>
    <w:rsid w:val="00F14C5B"/>
    <w:pPr>
      <w:ind w:left="4860"/>
    </w:pPr>
    <w:rPr>
      <w:sz w:val="30"/>
      <w:szCs w:val="30"/>
    </w:rPr>
  </w:style>
  <w:style w:type="character" w:customStyle="1" w:styleId="Zarkazkladnhotextu3Char">
    <w:name w:val="Zarážka základného textu 3 Char"/>
    <w:basedOn w:val="Predvolenpsmoodseku"/>
    <w:link w:val="Zarkazkladnhotextu3"/>
    <w:semiHidden/>
    <w:rsid w:val="00F14C5B"/>
    <w:rPr>
      <w:rFonts w:ascii="Arial" w:eastAsia="Times New Roman" w:hAnsi="Arial" w:cs="Times New Roman"/>
      <w:kern w:val="0"/>
      <w:sz w:val="30"/>
      <w:szCs w:val="30"/>
      <w:lang w:eastAsia="sk-SK"/>
      <w14:ligatures w14:val="none"/>
    </w:rPr>
  </w:style>
  <w:style w:type="paragraph" w:styleId="Zkladntext">
    <w:name w:val="Body Text"/>
    <w:basedOn w:val="Normlny"/>
    <w:link w:val="ZkladntextChar"/>
    <w:rsid w:val="00F14C5B"/>
    <w:pPr>
      <w:jc w:val="both"/>
    </w:pPr>
  </w:style>
  <w:style w:type="character" w:customStyle="1" w:styleId="ZkladntextChar">
    <w:name w:val="Základný text Char"/>
    <w:basedOn w:val="Predvolenpsmoodseku"/>
    <w:link w:val="Zkladntext"/>
    <w:rsid w:val="00F14C5B"/>
    <w:rPr>
      <w:rFonts w:ascii="Arial" w:eastAsia="Times New Roman" w:hAnsi="Arial" w:cs="Times New Roman"/>
      <w:kern w:val="0"/>
      <w:szCs w:val="24"/>
      <w:lang w:eastAsia="sk-SK"/>
      <w14:ligatures w14:val="none"/>
    </w:rPr>
  </w:style>
  <w:style w:type="paragraph" w:styleId="Zkladntext2">
    <w:name w:val="Body Text 2"/>
    <w:basedOn w:val="Normlny"/>
    <w:link w:val="Zkladntext2Char"/>
    <w:rsid w:val="00F14C5B"/>
    <w:rPr>
      <w:rFonts w:cs="Arial"/>
    </w:rPr>
  </w:style>
  <w:style w:type="character" w:customStyle="1" w:styleId="Zkladntext2Char">
    <w:name w:val="Základný text 2 Char"/>
    <w:basedOn w:val="Predvolenpsmoodseku"/>
    <w:link w:val="Zkladntext2"/>
    <w:rsid w:val="00F14C5B"/>
    <w:rPr>
      <w:rFonts w:ascii="Arial" w:eastAsia="Times New Roman" w:hAnsi="Arial" w:cs="Arial"/>
      <w:kern w:val="0"/>
      <w:szCs w:val="24"/>
      <w:lang w:eastAsia="sk-SK"/>
      <w14:ligatures w14:val="none"/>
    </w:rPr>
  </w:style>
  <w:style w:type="character" w:styleId="Hypertextovprepojenie">
    <w:name w:val="Hyperlink"/>
    <w:rsid w:val="00F14C5B"/>
    <w:rPr>
      <w:color w:val="0000FF"/>
      <w:u w:val="single"/>
    </w:rPr>
  </w:style>
  <w:style w:type="character" w:styleId="Vrazn">
    <w:name w:val="Strong"/>
    <w:aliases w:val="Silný"/>
    <w:uiPriority w:val="22"/>
    <w:qFormat/>
    <w:rsid w:val="00F14C5B"/>
    <w:rPr>
      <w:b/>
      <w:bCs/>
    </w:rPr>
  </w:style>
  <w:style w:type="character" w:customStyle="1" w:styleId="apple-converted-space">
    <w:name w:val="apple-converted-space"/>
    <w:basedOn w:val="Predvolenpsmoodseku"/>
    <w:rsid w:val="00F14C5B"/>
  </w:style>
  <w:style w:type="paragraph" w:customStyle="1" w:styleId="tl1">
    <w:name w:val="Štýl1"/>
    <w:basedOn w:val="Normlny"/>
    <w:rsid w:val="00F14C5B"/>
    <w:pPr>
      <w:jc w:val="both"/>
    </w:pPr>
    <w:rPr>
      <w:rFonts w:ascii="Tahoma" w:hAnsi="Tahoma" w:cs="Tahoma"/>
      <w:sz w:val="18"/>
      <w:szCs w:val="18"/>
    </w:rPr>
  </w:style>
  <w:style w:type="character" w:customStyle="1" w:styleId="pre">
    <w:name w:val="pre"/>
    <w:rsid w:val="00F14C5B"/>
    <w:rPr>
      <w:rFonts w:cs="Times New Roman"/>
    </w:rPr>
  </w:style>
  <w:style w:type="character" w:customStyle="1" w:styleId="OdsekzoznamuChar">
    <w:name w:val="Odsek zoznamu Char"/>
    <w:aliases w:val="Odsek Char,body Char,Odsek zoznamu2 Char,Listenabsatz Char,Bullet Number Char,lp1 Char,lp11 Char,List Paragraph11 Char,Bullet 1 Char,Use Case List Paragraph Char,List Paragraph1 Char,List Paragraph Char,Bullet List Char,numbered Char"/>
    <w:link w:val="Odsekzoznamu"/>
    <w:uiPriority w:val="34"/>
    <w:qFormat/>
    <w:rsid w:val="00F14C5B"/>
  </w:style>
  <w:style w:type="paragraph" w:styleId="Textbubliny">
    <w:name w:val="Balloon Text"/>
    <w:basedOn w:val="Normlny"/>
    <w:link w:val="TextbublinyChar"/>
    <w:uiPriority w:val="99"/>
    <w:semiHidden/>
    <w:unhideWhenUsed/>
    <w:rsid w:val="00F14C5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4C5B"/>
    <w:rPr>
      <w:rFonts w:ascii="Segoe UI" w:eastAsia="Times New Roman" w:hAnsi="Segoe UI" w:cs="Segoe UI"/>
      <w:kern w:val="0"/>
      <w:sz w:val="18"/>
      <w:szCs w:val="18"/>
      <w:lang w:eastAsia="sk-SK"/>
      <w14:ligatures w14:val="none"/>
    </w:rPr>
  </w:style>
  <w:style w:type="paragraph" w:customStyle="1" w:styleId="Default">
    <w:name w:val="Default"/>
    <w:rsid w:val="00F14C5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Zkladntext10">
    <w:name w:val="Základný text (10)_"/>
    <w:link w:val="Zkladntext100"/>
    <w:rsid w:val="00F14C5B"/>
    <w:rPr>
      <w:rFonts w:ascii="Arial Narrow" w:eastAsia="Arial Narrow" w:hAnsi="Arial Narrow" w:cs="Arial Narrow"/>
      <w:shd w:val="clear" w:color="auto" w:fill="FFFFFF"/>
    </w:rPr>
  </w:style>
  <w:style w:type="paragraph" w:customStyle="1" w:styleId="Zkladntext100">
    <w:name w:val="Základný text (10)"/>
    <w:basedOn w:val="Normlny"/>
    <w:link w:val="Zkladntext10"/>
    <w:rsid w:val="00F14C5B"/>
    <w:pPr>
      <w:shd w:val="clear" w:color="auto" w:fill="FFFFFF"/>
      <w:spacing w:line="235" w:lineRule="exact"/>
      <w:ind w:hanging="520"/>
      <w:jc w:val="both"/>
    </w:pPr>
    <w:rPr>
      <w:rFonts w:ascii="Arial Narrow" w:eastAsia="Arial Narrow" w:hAnsi="Arial Narrow" w:cs="Arial Narrow"/>
      <w:kern w:val="2"/>
      <w:szCs w:val="22"/>
      <w:lang w:eastAsia="en-US"/>
      <w14:ligatures w14:val="standardContextual"/>
    </w:rPr>
  </w:style>
  <w:style w:type="paragraph" w:styleId="Bezriadkovania">
    <w:name w:val="No Spacing"/>
    <w:link w:val="BezriadkovaniaChar"/>
    <w:uiPriority w:val="1"/>
    <w:qFormat/>
    <w:rsid w:val="00F14C5B"/>
    <w:pPr>
      <w:spacing w:after="0" w:line="240" w:lineRule="auto"/>
    </w:pPr>
    <w:rPr>
      <w:rFonts w:ascii="Arial Unicode MS" w:eastAsia="Arial Unicode MS" w:hAnsi="Arial Unicode MS" w:cs="Arial Unicode MS"/>
      <w:color w:val="000000"/>
      <w:kern w:val="0"/>
      <w:sz w:val="24"/>
      <w:szCs w:val="24"/>
      <w:lang w:eastAsia="sk-SK"/>
      <w14:ligatures w14:val="none"/>
    </w:rPr>
  </w:style>
  <w:style w:type="character" w:customStyle="1" w:styleId="Zhlavie3">
    <w:name w:val="Záhlavie #3_"/>
    <w:link w:val="Zhlavie30"/>
    <w:rsid w:val="00F14C5B"/>
    <w:rPr>
      <w:rFonts w:ascii="Arial Narrow" w:eastAsia="Arial Narrow" w:hAnsi="Arial Narrow" w:cs="Arial Narrow"/>
      <w:sz w:val="25"/>
      <w:szCs w:val="25"/>
      <w:shd w:val="clear" w:color="auto" w:fill="FFFFFF"/>
    </w:rPr>
  </w:style>
  <w:style w:type="paragraph" w:customStyle="1" w:styleId="Zhlavie30">
    <w:name w:val="Záhlavie #3"/>
    <w:basedOn w:val="Normlny"/>
    <w:link w:val="Zhlavie3"/>
    <w:rsid w:val="00F14C5B"/>
    <w:pPr>
      <w:shd w:val="clear" w:color="auto" w:fill="FFFFFF"/>
      <w:spacing w:before="6060" w:line="0" w:lineRule="atLeast"/>
      <w:outlineLvl w:val="2"/>
    </w:pPr>
    <w:rPr>
      <w:rFonts w:ascii="Arial Narrow" w:eastAsia="Arial Narrow" w:hAnsi="Arial Narrow" w:cs="Arial Narrow"/>
      <w:kern w:val="2"/>
      <w:sz w:val="25"/>
      <w:szCs w:val="25"/>
      <w:lang w:eastAsia="en-US"/>
      <w14:ligatures w14:val="standardContextual"/>
    </w:rPr>
  </w:style>
  <w:style w:type="character" w:customStyle="1" w:styleId="Zkladntext5">
    <w:name w:val="Základný text (5)_"/>
    <w:link w:val="Zkladntext50"/>
    <w:rsid w:val="00F14C5B"/>
    <w:rPr>
      <w:rFonts w:ascii="Arial Narrow" w:eastAsia="Arial Narrow" w:hAnsi="Arial Narrow" w:cs="Arial Narrow"/>
      <w:sz w:val="17"/>
      <w:szCs w:val="17"/>
      <w:shd w:val="clear" w:color="auto" w:fill="FFFFFF"/>
    </w:rPr>
  </w:style>
  <w:style w:type="character" w:customStyle="1" w:styleId="Zkladntext7">
    <w:name w:val="Základný text (7)_"/>
    <w:link w:val="Zkladntext70"/>
    <w:rsid w:val="00F14C5B"/>
    <w:rPr>
      <w:rFonts w:ascii="Arial Narrow" w:eastAsia="Arial Narrow" w:hAnsi="Arial Narrow" w:cs="Arial Narrow"/>
      <w:sz w:val="17"/>
      <w:szCs w:val="17"/>
      <w:shd w:val="clear" w:color="auto" w:fill="FFFFFF"/>
    </w:rPr>
  </w:style>
  <w:style w:type="character" w:customStyle="1" w:styleId="Zkladntext51">
    <w:name w:val="Základný text (51)_"/>
    <w:link w:val="Zkladntext510"/>
    <w:rsid w:val="00F14C5B"/>
    <w:rPr>
      <w:rFonts w:ascii="Arial Narrow" w:eastAsia="Arial Narrow" w:hAnsi="Arial Narrow" w:cs="Arial Narrow"/>
      <w:sz w:val="17"/>
      <w:szCs w:val="17"/>
      <w:shd w:val="clear" w:color="auto" w:fill="FFFFFF"/>
    </w:rPr>
  </w:style>
  <w:style w:type="character" w:customStyle="1" w:styleId="Zkladntext51TunNiekurzva">
    <w:name w:val="Základný text (51) + Tučné;Nie kurzíva"/>
    <w:rsid w:val="00F14C5B"/>
    <w:rPr>
      <w:rFonts w:ascii="Arial Narrow" w:eastAsia="Arial Narrow" w:hAnsi="Arial Narrow" w:cs="Arial Narrow"/>
      <w:b/>
      <w:bCs/>
      <w:i/>
      <w:iCs/>
      <w:sz w:val="17"/>
      <w:szCs w:val="17"/>
      <w:shd w:val="clear" w:color="auto" w:fill="FFFFFF"/>
    </w:rPr>
  </w:style>
  <w:style w:type="paragraph" w:customStyle="1" w:styleId="Zkladntext50">
    <w:name w:val="Základný text (5)"/>
    <w:basedOn w:val="Normlny"/>
    <w:link w:val="Zkladntext5"/>
    <w:rsid w:val="00F14C5B"/>
    <w:pPr>
      <w:shd w:val="clear" w:color="auto" w:fill="FFFFFF"/>
      <w:spacing w:before="960" w:line="0" w:lineRule="atLeast"/>
    </w:pPr>
    <w:rPr>
      <w:rFonts w:ascii="Arial Narrow" w:eastAsia="Arial Narrow" w:hAnsi="Arial Narrow" w:cs="Arial Narrow"/>
      <w:kern w:val="2"/>
      <w:sz w:val="17"/>
      <w:szCs w:val="17"/>
      <w:lang w:eastAsia="en-US"/>
      <w14:ligatures w14:val="standardContextual"/>
    </w:rPr>
  </w:style>
  <w:style w:type="paragraph" w:customStyle="1" w:styleId="Zkladntext70">
    <w:name w:val="Základný text (7)"/>
    <w:basedOn w:val="Normlny"/>
    <w:link w:val="Zkladntext7"/>
    <w:rsid w:val="00F14C5B"/>
    <w:pPr>
      <w:shd w:val="clear" w:color="auto" w:fill="FFFFFF"/>
      <w:spacing w:line="235" w:lineRule="exact"/>
      <w:jc w:val="both"/>
    </w:pPr>
    <w:rPr>
      <w:rFonts w:ascii="Arial Narrow" w:eastAsia="Arial Narrow" w:hAnsi="Arial Narrow" w:cs="Arial Narrow"/>
      <w:kern w:val="2"/>
      <w:sz w:val="17"/>
      <w:szCs w:val="17"/>
      <w:lang w:eastAsia="en-US"/>
      <w14:ligatures w14:val="standardContextual"/>
    </w:rPr>
  </w:style>
  <w:style w:type="paragraph" w:customStyle="1" w:styleId="Zkladntext510">
    <w:name w:val="Základný text (51)"/>
    <w:basedOn w:val="Normlny"/>
    <w:link w:val="Zkladntext51"/>
    <w:rsid w:val="00F14C5B"/>
    <w:pPr>
      <w:shd w:val="clear" w:color="auto" w:fill="FFFFFF"/>
      <w:spacing w:before="660" w:after="360" w:line="216" w:lineRule="exact"/>
      <w:ind w:hanging="300"/>
      <w:jc w:val="both"/>
    </w:pPr>
    <w:rPr>
      <w:rFonts w:ascii="Arial Narrow" w:eastAsia="Arial Narrow" w:hAnsi="Arial Narrow" w:cs="Arial Narrow"/>
      <w:kern w:val="2"/>
      <w:sz w:val="17"/>
      <w:szCs w:val="17"/>
      <w:lang w:eastAsia="en-US"/>
      <w14:ligatures w14:val="standardContextual"/>
    </w:rPr>
  </w:style>
  <w:style w:type="paragraph" w:customStyle="1" w:styleId="WW-Zkladntext2">
    <w:name w:val="WW-Základní text 2"/>
    <w:basedOn w:val="Normlny"/>
    <w:rsid w:val="00F14C5B"/>
    <w:pPr>
      <w:suppressAutoHyphens/>
      <w:jc w:val="both"/>
    </w:pPr>
    <w:rPr>
      <w:rFonts w:ascii="Times New Roman" w:hAnsi="Times New Roman"/>
      <w:sz w:val="24"/>
      <w:szCs w:val="20"/>
      <w:lang w:eastAsia="cs-CZ"/>
    </w:rPr>
  </w:style>
  <w:style w:type="paragraph" w:styleId="Normlnywebov">
    <w:name w:val="Normal (Web)"/>
    <w:basedOn w:val="Normlny"/>
    <w:rsid w:val="00F14C5B"/>
    <w:pPr>
      <w:widowControl w:val="0"/>
      <w:suppressAutoHyphens/>
      <w:spacing w:before="100" w:after="119"/>
    </w:pPr>
    <w:rPr>
      <w:rFonts w:ascii="Times New Roman" w:eastAsia="Lucida Sans Unicode" w:hAnsi="Times New Roman"/>
      <w:kern w:val="1"/>
      <w:sz w:val="24"/>
    </w:rPr>
  </w:style>
  <w:style w:type="character" w:customStyle="1" w:styleId="Podtitul1">
    <w:name w:val="Podtitul1"/>
    <w:rsid w:val="00F14C5B"/>
  </w:style>
  <w:style w:type="character" w:styleId="Nevyrieenzmienka">
    <w:name w:val="Unresolved Mention"/>
    <w:uiPriority w:val="99"/>
    <w:semiHidden/>
    <w:unhideWhenUsed/>
    <w:rsid w:val="00F14C5B"/>
    <w:rPr>
      <w:color w:val="605E5C"/>
      <w:shd w:val="clear" w:color="auto" w:fill="E1DFDD"/>
    </w:rPr>
  </w:style>
  <w:style w:type="paragraph" w:customStyle="1" w:styleId="BodyText1">
    <w:name w:val="Body Text1"/>
    <w:qFormat/>
    <w:rsid w:val="00F14C5B"/>
    <w:pPr>
      <w:spacing w:after="0" w:line="240" w:lineRule="auto"/>
    </w:pPr>
    <w:rPr>
      <w:rFonts w:ascii="Arial" w:eastAsia="Times New Roman" w:hAnsi="Arial" w:cs="Times New Roman"/>
      <w:color w:val="000000"/>
      <w:kern w:val="0"/>
      <w:sz w:val="19"/>
      <w:szCs w:val="48"/>
      <w:lang w:val="cs-CZ"/>
      <w14:ligatures w14:val="none"/>
    </w:rPr>
  </w:style>
  <w:style w:type="table" w:styleId="Mriekatabuky">
    <w:name w:val="Table Grid"/>
    <w:aliases w:val="Deloitte table 3"/>
    <w:basedOn w:val="Normlnatabuka"/>
    <w:uiPriority w:val="39"/>
    <w:rsid w:val="00F14C5B"/>
    <w:pPr>
      <w:spacing w:after="0" w:line="240" w:lineRule="auto"/>
    </w:pPr>
    <w:rPr>
      <w:rFonts w:ascii="Arial" w:eastAsia="Times New Roman" w:hAnsi="Arial" w:cs="Times New Roman"/>
      <w:kern w:val="0"/>
      <w:sz w:val="19"/>
      <w:szCs w:val="20"/>
      <w:lang w:val="en-US"/>
      <w14:ligatures w14:val="none"/>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customStyle="1" w:styleId="Normlny1">
    <w:name w:val="Normálny1"/>
    <w:rsid w:val="00F14C5B"/>
    <w:pPr>
      <w:widowControl w:val="0"/>
      <w:spacing w:after="0" w:line="240" w:lineRule="auto"/>
    </w:pPr>
    <w:rPr>
      <w:rFonts w:ascii="Times New Roman" w:eastAsia="Times New Roman" w:hAnsi="Times New Roman" w:cs="Times New Roman"/>
      <w:kern w:val="0"/>
      <w:sz w:val="20"/>
      <w:szCs w:val="20"/>
      <w:lang w:eastAsia="cs-CZ"/>
      <w14:ligatures w14:val="none"/>
    </w:rPr>
  </w:style>
  <w:style w:type="character" w:styleId="PouitHypertextovPrepojenie">
    <w:name w:val="FollowedHyperlink"/>
    <w:unhideWhenUsed/>
    <w:rsid w:val="00F14C5B"/>
    <w:rPr>
      <w:color w:val="954F72"/>
      <w:u w:val="single"/>
    </w:rPr>
  </w:style>
  <w:style w:type="character" w:customStyle="1" w:styleId="BezriadkovaniaChar">
    <w:name w:val="Bez riadkovania Char"/>
    <w:link w:val="Bezriadkovania"/>
    <w:uiPriority w:val="1"/>
    <w:locked/>
    <w:rsid w:val="00F14C5B"/>
    <w:rPr>
      <w:rFonts w:ascii="Arial Unicode MS" w:eastAsia="Arial Unicode MS" w:hAnsi="Arial Unicode MS" w:cs="Arial Unicode MS"/>
      <w:color w:val="000000"/>
      <w:kern w:val="0"/>
      <w:sz w:val="24"/>
      <w:szCs w:val="24"/>
      <w:lang w:eastAsia="sk-SK"/>
      <w14:ligatures w14:val="none"/>
    </w:rPr>
  </w:style>
  <w:style w:type="paragraph" w:styleId="Textpoznmkypodiarou">
    <w:name w:val="footnote text"/>
    <w:basedOn w:val="Normlny"/>
    <w:link w:val="TextpoznmkypodiarouChar"/>
    <w:uiPriority w:val="99"/>
    <w:rsid w:val="00F14C5B"/>
    <w:pPr>
      <w:spacing w:before="60"/>
      <w:ind w:firstLine="567"/>
      <w:jc w:val="both"/>
    </w:pPr>
    <w:rPr>
      <w:rFonts w:ascii="Book Antiqua" w:hAnsi="Book Antiqua"/>
      <w:sz w:val="18"/>
      <w:szCs w:val="20"/>
      <w:lang w:eastAsia="en-US"/>
    </w:rPr>
  </w:style>
  <w:style w:type="character" w:customStyle="1" w:styleId="TextpoznmkypodiarouChar">
    <w:name w:val="Text poznámky pod čiarou Char"/>
    <w:basedOn w:val="Predvolenpsmoodseku"/>
    <w:link w:val="Textpoznmkypodiarou"/>
    <w:uiPriority w:val="99"/>
    <w:rsid w:val="00F14C5B"/>
    <w:rPr>
      <w:rFonts w:ascii="Book Antiqua" w:eastAsia="Times New Roman" w:hAnsi="Book Antiqua" w:cs="Times New Roman"/>
      <w:kern w:val="0"/>
      <w:sz w:val="18"/>
      <w:szCs w:val="20"/>
      <w14:ligatures w14:val="none"/>
    </w:rPr>
  </w:style>
  <w:style w:type="character" w:styleId="Odkaznapoznmkupodiarou">
    <w:name w:val="footnote reference"/>
    <w:uiPriority w:val="99"/>
    <w:unhideWhenUsed/>
    <w:rsid w:val="00F14C5B"/>
    <w:rPr>
      <w:rFonts w:cs="Times New Roman"/>
      <w:vertAlign w:val="superscript"/>
    </w:rPr>
  </w:style>
  <w:style w:type="character" w:customStyle="1" w:styleId="Nzov1">
    <w:name w:val="Názov1"/>
    <w:rsid w:val="00F14C5B"/>
  </w:style>
  <w:style w:type="character" w:customStyle="1" w:styleId="code">
    <w:name w:val="code"/>
    <w:rsid w:val="00F14C5B"/>
  </w:style>
  <w:style w:type="paragraph" w:styleId="Textkomentra">
    <w:name w:val="annotation text"/>
    <w:basedOn w:val="Normlny"/>
    <w:link w:val="TextkomentraChar"/>
    <w:rsid w:val="00F14C5B"/>
    <w:pPr>
      <w:spacing w:after="240"/>
      <w:jc w:val="both"/>
    </w:pPr>
    <w:rPr>
      <w:sz w:val="20"/>
      <w:szCs w:val="20"/>
      <w:lang w:val="en-GB" w:eastAsia="en-US"/>
    </w:rPr>
  </w:style>
  <w:style w:type="character" w:customStyle="1" w:styleId="TextkomentraChar">
    <w:name w:val="Text komentára Char"/>
    <w:basedOn w:val="Predvolenpsmoodseku"/>
    <w:link w:val="Textkomentra"/>
    <w:rsid w:val="00F14C5B"/>
    <w:rPr>
      <w:rFonts w:ascii="Arial" w:eastAsia="Times New Roman" w:hAnsi="Arial" w:cs="Times New Roman"/>
      <w:kern w:val="0"/>
      <w:sz w:val="20"/>
      <w:szCs w:val="20"/>
      <w:lang w:val="en-GB"/>
      <w14:ligatures w14:val="none"/>
    </w:rPr>
  </w:style>
  <w:style w:type="character" w:customStyle="1" w:styleId="hps">
    <w:name w:val="hps"/>
    <w:rsid w:val="00F14C5B"/>
  </w:style>
  <w:style w:type="character" w:customStyle="1" w:styleId="Zkladntext4">
    <w:name w:val="Základný text (4)_"/>
    <w:rsid w:val="00F14C5B"/>
    <w:rPr>
      <w:rFonts w:ascii="Arial Narrow" w:eastAsia="Arial Narrow" w:hAnsi="Arial Narrow" w:cs="Arial Narrow"/>
      <w:b w:val="0"/>
      <w:bCs w:val="0"/>
      <w:i w:val="0"/>
      <w:iCs w:val="0"/>
      <w:smallCaps w:val="0"/>
      <w:strike w:val="0"/>
      <w:spacing w:val="0"/>
      <w:w w:val="100"/>
      <w:sz w:val="20"/>
      <w:szCs w:val="20"/>
    </w:rPr>
  </w:style>
  <w:style w:type="character" w:customStyle="1" w:styleId="Zkladntext40">
    <w:name w:val="Základný text (4)"/>
    <w:rsid w:val="00F14C5B"/>
  </w:style>
  <w:style w:type="character" w:customStyle="1" w:styleId="Zkladntext0">
    <w:name w:val="Základný text_"/>
    <w:link w:val="Zkladntext71"/>
    <w:rsid w:val="00F14C5B"/>
    <w:rPr>
      <w:shd w:val="clear" w:color="auto" w:fill="FFFFFF"/>
    </w:rPr>
  </w:style>
  <w:style w:type="character" w:customStyle="1" w:styleId="Hlavikaalebopta">
    <w:name w:val="Hlavička alebo päta_"/>
    <w:link w:val="Hlavikaalebopta0"/>
    <w:rsid w:val="00F14C5B"/>
    <w:rPr>
      <w:shd w:val="clear" w:color="auto" w:fill="FFFFFF"/>
    </w:rPr>
  </w:style>
  <w:style w:type="character" w:customStyle="1" w:styleId="Zkladntext14">
    <w:name w:val="Základný text (14)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hlavie4">
    <w:name w:val="Záhlavie #4_"/>
    <w:rsid w:val="00F14C5B"/>
    <w:rPr>
      <w:rFonts w:ascii="Times New Roman" w:eastAsia="Times New Roman" w:hAnsi="Times New Roman" w:cs="Times New Roman"/>
      <w:b w:val="0"/>
      <w:bCs w:val="0"/>
      <w:i w:val="0"/>
      <w:iCs w:val="0"/>
      <w:smallCaps w:val="0"/>
      <w:strike w:val="0"/>
      <w:spacing w:val="0"/>
      <w:sz w:val="26"/>
      <w:szCs w:val="26"/>
    </w:rPr>
  </w:style>
  <w:style w:type="character" w:customStyle="1" w:styleId="Zhlavie2">
    <w:name w:val="Záhlavie #2_"/>
    <w:link w:val="Zhlavie20"/>
    <w:rsid w:val="00F14C5B"/>
    <w:rPr>
      <w:spacing w:val="90"/>
      <w:sz w:val="34"/>
      <w:szCs w:val="34"/>
      <w:shd w:val="clear" w:color="auto" w:fill="FFFFFF"/>
    </w:rPr>
  </w:style>
  <w:style w:type="character" w:customStyle="1" w:styleId="Zkladntext13">
    <w:name w:val="Základný text (13)_"/>
    <w:link w:val="Zkladntext130"/>
    <w:rsid w:val="00F14C5B"/>
    <w:rPr>
      <w:sz w:val="26"/>
      <w:szCs w:val="26"/>
      <w:shd w:val="clear" w:color="auto" w:fill="FFFFFF"/>
    </w:rPr>
  </w:style>
  <w:style w:type="character" w:customStyle="1" w:styleId="Hlavikaalebopta105bodov">
    <w:name w:val="Hlavička alebo päta + 10;5 bodov"/>
    <w:rsid w:val="00F14C5B"/>
    <w:rPr>
      <w:rFonts w:ascii="Times New Roman" w:eastAsia="Times New Roman" w:hAnsi="Times New Roman" w:cs="Times New Roman"/>
      <w:b w:val="0"/>
      <w:bCs w:val="0"/>
      <w:i w:val="0"/>
      <w:iCs w:val="0"/>
      <w:smallCaps w:val="0"/>
      <w:strike w:val="0"/>
      <w:spacing w:val="0"/>
      <w:sz w:val="21"/>
      <w:szCs w:val="21"/>
    </w:rPr>
  </w:style>
  <w:style w:type="character" w:customStyle="1" w:styleId="Zhlavie4135bodovNietunNiekapitlky">
    <w:name w:val="Záhlavie #4 + 13;5 bodov;Nie tučné;Nie kapitálky"/>
    <w:rsid w:val="00F14C5B"/>
    <w:rPr>
      <w:rFonts w:ascii="Times New Roman" w:eastAsia="Times New Roman" w:hAnsi="Times New Roman" w:cs="Times New Roman"/>
      <w:b/>
      <w:bCs/>
      <w:i w:val="0"/>
      <w:iCs w:val="0"/>
      <w:smallCaps/>
      <w:strike w:val="0"/>
      <w:spacing w:val="0"/>
      <w:sz w:val="27"/>
      <w:szCs w:val="27"/>
    </w:rPr>
  </w:style>
  <w:style w:type="character" w:customStyle="1" w:styleId="Zkladntext1413bodovKapitlky">
    <w:name w:val="Základný text (14) + 13 bodov;Kapitálky"/>
    <w:rsid w:val="00F14C5B"/>
    <w:rPr>
      <w:rFonts w:ascii="Times New Roman" w:eastAsia="Times New Roman" w:hAnsi="Times New Roman" w:cs="Times New Roman"/>
      <w:b w:val="0"/>
      <w:bCs w:val="0"/>
      <w:i w:val="0"/>
      <w:iCs w:val="0"/>
      <w:smallCaps/>
      <w:strike w:val="0"/>
      <w:spacing w:val="0"/>
      <w:sz w:val="26"/>
      <w:szCs w:val="26"/>
    </w:rPr>
  </w:style>
  <w:style w:type="character" w:customStyle="1" w:styleId="ZkladntextKurzva">
    <w:name w:val="Základný text + Kurzíva"/>
    <w:rsid w:val="00F14C5B"/>
    <w:rPr>
      <w:rFonts w:ascii="Times New Roman" w:eastAsia="Times New Roman" w:hAnsi="Times New Roman" w:cs="Times New Roman"/>
      <w:b w:val="0"/>
      <w:bCs w:val="0"/>
      <w:i/>
      <w:iCs/>
      <w:smallCaps w:val="0"/>
      <w:strike w:val="0"/>
      <w:spacing w:val="0"/>
      <w:sz w:val="20"/>
      <w:szCs w:val="20"/>
    </w:rPr>
  </w:style>
  <w:style w:type="character" w:customStyle="1" w:styleId="Zkladntext15">
    <w:name w:val="Základný text (15)_"/>
    <w:link w:val="Zkladntext150"/>
    <w:rsid w:val="00F14C5B"/>
    <w:rPr>
      <w:sz w:val="27"/>
      <w:szCs w:val="27"/>
      <w:shd w:val="clear" w:color="auto" w:fill="FFFFFF"/>
    </w:rPr>
  </w:style>
  <w:style w:type="character" w:customStyle="1" w:styleId="Obsah3">
    <w:name w:val="Obsah (3)_"/>
    <w:link w:val="Obsah30"/>
    <w:rsid w:val="00F14C5B"/>
    <w:rPr>
      <w:shd w:val="clear" w:color="auto" w:fill="FFFFFF"/>
    </w:rPr>
  </w:style>
  <w:style w:type="character" w:customStyle="1" w:styleId="Obsah3Tun">
    <w:name w:val="Obsah (3) + Tučné"/>
    <w:rsid w:val="00F14C5B"/>
    <w:rPr>
      <w:rFonts w:ascii="Times New Roman" w:eastAsia="Times New Roman" w:hAnsi="Times New Roman" w:cs="Times New Roman"/>
      <w:b/>
      <w:bCs/>
      <w:i w:val="0"/>
      <w:iCs w:val="0"/>
      <w:smallCaps w:val="0"/>
      <w:strike w:val="0"/>
      <w:spacing w:val="0"/>
      <w:w w:val="100"/>
      <w:sz w:val="20"/>
      <w:szCs w:val="20"/>
    </w:rPr>
  </w:style>
  <w:style w:type="character" w:customStyle="1" w:styleId="Obsah4">
    <w:name w:val="Obsah (4)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Obsah40">
    <w:name w:val="Obsah (4)"/>
    <w:rsid w:val="00F14C5B"/>
    <w:rPr>
      <w:rFonts w:ascii="Times New Roman" w:eastAsia="Times New Roman" w:hAnsi="Times New Roman" w:cs="Times New Roman"/>
      <w:b w:val="0"/>
      <w:bCs w:val="0"/>
      <w:i w:val="0"/>
      <w:iCs w:val="0"/>
      <w:smallCaps w:val="0"/>
      <w:strike w:val="0"/>
      <w:spacing w:val="0"/>
      <w:w w:val="100"/>
      <w:sz w:val="20"/>
      <w:szCs w:val="20"/>
    </w:rPr>
  </w:style>
  <w:style w:type="character" w:customStyle="1" w:styleId="Zhlavie43">
    <w:name w:val="Záhlavie #4 (3)_"/>
    <w:link w:val="Zhlavie430"/>
    <w:rsid w:val="00F14C5B"/>
    <w:rPr>
      <w:sz w:val="27"/>
      <w:szCs w:val="27"/>
      <w:shd w:val="clear" w:color="auto" w:fill="FFFFFF"/>
    </w:rPr>
  </w:style>
  <w:style w:type="character" w:customStyle="1" w:styleId="Zhlavie40">
    <w:name w:val="Záhlavie #4"/>
    <w:rsid w:val="00F14C5B"/>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Zhlavie33">
    <w:name w:val="Záhlavie #3 (3)_"/>
    <w:link w:val="Zhlavie330"/>
    <w:rsid w:val="00F14C5B"/>
    <w:rPr>
      <w:sz w:val="27"/>
      <w:szCs w:val="27"/>
      <w:shd w:val="clear" w:color="auto" w:fill="FFFFFF"/>
    </w:rPr>
  </w:style>
  <w:style w:type="character" w:customStyle="1" w:styleId="Zkladntext16">
    <w:name w:val="Základný text (16)_"/>
    <w:link w:val="Zkladntext160"/>
    <w:rsid w:val="00F14C5B"/>
    <w:rPr>
      <w:spacing w:val="90"/>
      <w:sz w:val="34"/>
      <w:szCs w:val="34"/>
      <w:shd w:val="clear" w:color="auto" w:fill="FFFFFF"/>
    </w:rPr>
  </w:style>
  <w:style w:type="character" w:customStyle="1" w:styleId="Zkladntext17">
    <w:name w:val="Základný text (17)_"/>
    <w:link w:val="Zkladntext170"/>
    <w:rsid w:val="00F14C5B"/>
    <w:rPr>
      <w:sz w:val="25"/>
      <w:szCs w:val="25"/>
      <w:shd w:val="clear" w:color="auto" w:fill="FFFFFF"/>
    </w:rPr>
  </w:style>
  <w:style w:type="character" w:customStyle="1" w:styleId="Zkladntext1">
    <w:name w:val="Základný text1"/>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14Nietun">
    <w:name w:val="Základný text (14) + Nie tučné"/>
    <w:rsid w:val="00F14C5B"/>
    <w:rPr>
      <w:rFonts w:ascii="Times New Roman" w:eastAsia="Times New Roman" w:hAnsi="Times New Roman" w:cs="Times New Roman"/>
      <w:b/>
      <w:bCs/>
      <w:i w:val="0"/>
      <w:iCs w:val="0"/>
      <w:smallCaps w:val="0"/>
      <w:strike w:val="0"/>
      <w:spacing w:val="0"/>
      <w:sz w:val="20"/>
      <w:szCs w:val="20"/>
    </w:rPr>
  </w:style>
  <w:style w:type="character" w:customStyle="1" w:styleId="Zkladntext140">
    <w:name w:val="Základný text (14)"/>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TunKurzva">
    <w:name w:val="Základný text + Tučné;Kurzíva"/>
    <w:rsid w:val="00F14C5B"/>
    <w:rPr>
      <w:rFonts w:ascii="Times New Roman" w:eastAsia="Times New Roman" w:hAnsi="Times New Roman" w:cs="Times New Roman"/>
      <w:b/>
      <w:bCs/>
      <w:i/>
      <w:iCs/>
      <w:smallCaps w:val="0"/>
      <w:strike w:val="0"/>
      <w:spacing w:val="0"/>
      <w:sz w:val="20"/>
      <w:szCs w:val="20"/>
    </w:rPr>
  </w:style>
  <w:style w:type="character" w:customStyle="1" w:styleId="Zkladntext18">
    <w:name w:val="Základný text (18)_"/>
    <w:rsid w:val="00F14C5B"/>
    <w:rPr>
      <w:rFonts w:ascii="Times New Roman" w:eastAsia="Times New Roman" w:hAnsi="Times New Roman" w:cs="Times New Roman"/>
      <w:b w:val="0"/>
      <w:bCs w:val="0"/>
      <w:i w:val="0"/>
      <w:iCs w:val="0"/>
      <w:smallCaps w:val="0"/>
      <w:strike w:val="0"/>
      <w:spacing w:val="0"/>
      <w:sz w:val="17"/>
      <w:szCs w:val="17"/>
    </w:rPr>
  </w:style>
  <w:style w:type="character" w:customStyle="1" w:styleId="Zkladntext180">
    <w:name w:val="Základný text (18)"/>
    <w:rsid w:val="00F14C5B"/>
    <w:rPr>
      <w:rFonts w:ascii="Times New Roman" w:eastAsia="Times New Roman" w:hAnsi="Times New Roman" w:cs="Times New Roman"/>
      <w:b w:val="0"/>
      <w:bCs w:val="0"/>
      <w:i w:val="0"/>
      <w:iCs w:val="0"/>
      <w:smallCaps w:val="0"/>
      <w:strike w:val="0"/>
      <w:spacing w:val="0"/>
      <w:sz w:val="17"/>
      <w:szCs w:val="17"/>
      <w:u w:val="single"/>
    </w:rPr>
  </w:style>
  <w:style w:type="character" w:customStyle="1" w:styleId="Nzovtabuky2">
    <w:name w:val="Názov tabuľky (2)_"/>
    <w:link w:val="Nzovtabuky20"/>
    <w:rsid w:val="00F14C5B"/>
    <w:rPr>
      <w:shd w:val="clear" w:color="auto" w:fill="FFFFFF"/>
    </w:rPr>
  </w:style>
  <w:style w:type="character" w:customStyle="1" w:styleId="Nzovtabuky3">
    <w:name w:val="Názov tabuľky (3)_"/>
    <w:link w:val="Nzovtabuky30"/>
    <w:rsid w:val="00F14C5B"/>
    <w:rPr>
      <w:sz w:val="17"/>
      <w:szCs w:val="17"/>
      <w:shd w:val="clear" w:color="auto" w:fill="FFFFFF"/>
    </w:rPr>
  </w:style>
  <w:style w:type="character" w:customStyle="1" w:styleId="Zkladntext18Niekurzva">
    <w:name w:val="Základný text (18) + Nie kurzíva"/>
    <w:rsid w:val="00F14C5B"/>
    <w:rPr>
      <w:rFonts w:ascii="Times New Roman" w:eastAsia="Times New Roman" w:hAnsi="Times New Roman" w:cs="Times New Roman"/>
      <w:b w:val="0"/>
      <w:bCs w:val="0"/>
      <w:i/>
      <w:iCs/>
      <w:smallCaps w:val="0"/>
      <w:strike w:val="0"/>
      <w:spacing w:val="0"/>
      <w:sz w:val="17"/>
      <w:szCs w:val="17"/>
    </w:rPr>
  </w:style>
  <w:style w:type="paragraph" w:customStyle="1" w:styleId="Zkladntext71">
    <w:name w:val="Základný text7"/>
    <w:basedOn w:val="Normlny"/>
    <w:link w:val="Zkladntext0"/>
    <w:rsid w:val="00F14C5B"/>
    <w:pPr>
      <w:shd w:val="clear" w:color="auto" w:fill="FFFFFF"/>
      <w:spacing w:line="0" w:lineRule="atLeast"/>
      <w:ind w:hanging="940"/>
    </w:pPr>
    <w:rPr>
      <w:rFonts w:asciiTheme="minorHAnsi" w:eastAsiaTheme="minorHAnsi" w:hAnsiTheme="minorHAnsi" w:cstheme="minorBidi"/>
      <w:kern w:val="2"/>
      <w:szCs w:val="22"/>
      <w:lang w:eastAsia="en-US"/>
      <w14:ligatures w14:val="standardContextual"/>
    </w:rPr>
  </w:style>
  <w:style w:type="paragraph" w:customStyle="1" w:styleId="Hlavikaalebopta0">
    <w:name w:val="Hlavička alebo päta"/>
    <w:basedOn w:val="Normlny"/>
    <w:link w:val="Hlavikaalebopta"/>
    <w:rsid w:val="00F14C5B"/>
    <w:pPr>
      <w:shd w:val="clear" w:color="auto" w:fill="FFFFFF"/>
    </w:pPr>
    <w:rPr>
      <w:rFonts w:asciiTheme="minorHAnsi" w:eastAsiaTheme="minorHAnsi" w:hAnsiTheme="minorHAnsi" w:cstheme="minorBidi"/>
      <w:kern w:val="2"/>
      <w:szCs w:val="22"/>
      <w:lang w:eastAsia="en-US"/>
      <w14:ligatures w14:val="standardContextual"/>
    </w:rPr>
  </w:style>
  <w:style w:type="paragraph" w:customStyle="1" w:styleId="Zhlavie20">
    <w:name w:val="Záhlavie #2"/>
    <w:basedOn w:val="Normlny"/>
    <w:link w:val="Zhlavie2"/>
    <w:rsid w:val="00F14C5B"/>
    <w:pPr>
      <w:shd w:val="clear" w:color="auto" w:fill="FFFFFF"/>
      <w:spacing w:line="830" w:lineRule="exact"/>
      <w:ind w:hanging="1000"/>
      <w:jc w:val="center"/>
      <w:outlineLvl w:val="1"/>
    </w:pPr>
    <w:rPr>
      <w:rFonts w:asciiTheme="minorHAnsi" w:eastAsiaTheme="minorHAnsi" w:hAnsiTheme="minorHAnsi" w:cstheme="minorBidi"/>
      <w:spacing w:val="90"/>
      <w:kern w:val="2"/>
      <w:sz w:val="34"/>
      <w:szCs w:val="34"/>
      <w:lang w:eastAsia="en-US"/>
      <w14:ligatures w14:val="standardContextual"/>
    </w:rPr>
  </w:style>
  <w:style w:type="paragraph" w:customStyle="1" w:styleId="Zkladntext130">
    <w:name w:val="Základný text (13)"/>
    <w:basedOn w:val="Normlny"/>
    <w:link w:val="Zkladntext13"/>
    <w:rsid w:val="00F14C5B"/>
    <w:pPr>
      <w:shd w:val="clear" w:color="auto" w:fill="FFFFFF"/>
      <w:spacing w:after="300" w:line="0" w:lineRule="atLeast"/>
    </w:pPr>
    <w:rPr>
      <w:rFonts w:asciiTheme="minorHAnsi" w:eastAsiaTheme="minorHAnsi" w:hAnsiTheme="minorHAnsi" w:cstheme="minorBidi"/>
      <w:kern w:val="2"/>
      <w:sz w:val="26"/>
      <w:szCs w:val="26"/>
      <w:lang w:eastAsia="en-US"/>
      <w14:ligatures w14:val="standardContextual"/>
    </w:rPr>
  </w:style>
  <w:style w:type="paragraph" w:customStyle="1" w:styleId="Zkladntext150">
    <w:name w:val="Základný text (15)"/>
    <w:basedOn w:val="Normlny"/>
    <w:link w:val="Zkladntext15"/>
    <w:rsid w:val="00F14C5B"/>
    <w:pPr>
      <w:shd w:val="clear" w:color="auto" w:fill="FFFFFF"/>
      <w:spacing w:before="60" w:after="60" w:line="0" w:lineRule="atLeast"/>
    </w:pPr>
    <w:rPr>
      <w:rFonts w:asciiTheme="minorHAnsi" w:eastAsiaTheme="minorHAnsi" w:hAnsiTheme="minorHAnsi" w:cstheme="minorBidi"/>
      <w:kern w:val="2"/>
      <w:sz w:val="27"/>
      <w:szCs w:val="27"/>
      <w:lang w:eastAsia="en-US"/>
      <w14:ligatures w14:val="standardContextual"/>
    </w:rPr>
  </w:style>
  <w:style w:type="paragraph" w:customStyle="1" w:styleId="Obsah30">
    <w:name w:val="Obsah (3)"/>
    <w:basedOn w:val="Normlny"/>
    <w:link w:val="Obsah3"/>
    <w:rsid w:val="00F14C5B"/>
    <w:pPr>
      <w:shd w:val="clear" w:color="auto" w:fill="FFFFFF"/>
      <w:spacing w:before="60" w:after="180" w:line="0" w:lineRule="atLeast"/>
      <w:ind w:hanging="640"/>
    </w:pPr>
    <w:rPr>
      <w:rFonts w:asciiTheme="minorHAnsi" w:eastAsiaTheme="minorHAnsi" w:hAnsiTheme="minorHAnsi" w:cstheme="minorBidi"/>
      <w:kern w:val="2"/>
      <w:szCs w:val="22"/>
      <w:lang w:eastAsia="en-US"/>
      <w14:ligatures w14:val="standardContextual"/>
    </w:rPr>
  </w:style>
  <w:style w:type="paragraph" w:customStyle="1" w:styleId="Zhlavie430">
    <w:name w:val="Záhlavie #4 (3)"/>
    <w:basedOn w:val="Normlny"/>
    <w:link w:val="Zhlavie43"/>
    <w:rsid w:val="00F14C5B"/>
    <w:pPr>
      <w:shd w:val="clear" w:color="auto" w:fill="FFFFFF"/>
      <w:spacing w:before="180" w:after="120" w:line="0" w:lineRule="atLeast"/>
      <w:outlineLvl w:val="3"/>
    </w:pPr>
    <w:rPr>
      <w:rFonts w:asciiTheme="minorHAnsi" w:eastAsiaTheme="minorHAnsi" w:hAnsiTheme="minorHAnsi" w:cstheme="minorBidi"/>
      <w:kern w:val="2"/>
      <w:sz w:val="27"/>
      <w:szCs w:val="27"/>
      <w:lang w:eastAsia="en-US"/>
      <w14:ligatures w14:val="standardContextual"/>
    </w:rPr>
  </w:style>
  <w:style w:type="paragraph" w:customStyle="1" w:styleId="Zhlavie330">
    <w:name w:val="Záhlavie #3 (3)"/>
    <w:basedOn w:val="Normlny"/>
    <w:link w:val="Zhlavie33"/>
    <w:rsid w:val="00F14C5B"/>
    <w:pPr>
      <w:shd w:val="clear" w:color="auto" w:fill="FFFFFF"/>
      <w:spacing w:after="120" w:line="0" w:lineRule="atLeast"/>
      <w:outlineLvl w:val="2"/>
    </w:pPr>
    <w:rPr>
      <w:rFonts w:asciiTheme="minorHAnsi" w:eastAsiaTheme="minorHAnsi" w:hAnsiTheme="minorHAnsi" w:cstheme="minorBidi"/>
      <w:kern w:val="2"/>
      <w:sz w:val="27"/>
      <w:szCs w:val="27"/>
      <w:lang w:eastAsia="en-US"/>
      <w14:ligatures w14:val="standardContextual"/>
    </w:rPr>
  </w:style>
  <w:style w:type="paragraph" w:customStyle="1" w:styleId="Zkladntext160">
    <w:name w:val="Základný text (16)"/>
    <w:basedOn w:val="Normlny"/>
    <w:link w:val="Zkladntext16"/>
    <w:rsid w:val="00F14C5B"/>
    <w:pPr>
      <w:shd w:val="clear" w:color="auto" w:fill="FFFFFF"/>
      <w:spacing w:line="0" w:lineRule="atLeast"/>
    </w:pPr>
    <w:rPr>
      <w:rFonts w:asciiTheme="minorHAnsi" w:eastAsiaTheme="minorHAnsi" w:hAnsiTheme="minorHAnsi" w:cstheme="minorBidi"/>
      <w:spacing w:val="90"/>
      <w:kern w:val="2"/>
      <w:sz w:val="34"/>
      <w:szCs w:val="34"/>
      <w:lang w:eastAsia="en-US"/>
      <w14:ligatures w14:val="standardContextual"/>
    </w:rPr>
  </w:style>
  <w:style w:type="paragraph" w:customStyle="1" w:styleId="Zkladntext170">
    <w:name w:val="Základný text (17)"/>
    <w:basedOn w:val="Normlny"/>
    <w:link w:val="Zkladntext17"/>
    <w:rsid w:val="00F14C5B"/>
    <w:pPr>
      <w:shd w:val="clear" w:color="auto" w:fill="FFFFFF"/>
      <w:spacing w:line="307" w:lineRule="exact"/>
    </w:pPr>
    <w:rPr>
      <w:rFonts w:asciiTheme="minorHAnsi" w:eastAsiaTheme="minorHAnsi" w:hAnsiTheme="minorHAnsi" w:cstheme="minorBidi"/>
      <w:kern w:val="2"/>
      <w:sz w:val="25"/>
      <w:szCs w:val="25"/>
      <w:lang w:eastAsia="en-US"/>
      <w14:ligatures w14:val="standardContextual"/>
    </w:rPr>
  </w:style>
  <w:style w:type="paragraph" w:customStyle="1" w:styleId="Nzovtabuky20">
    <w:name w:val="Názov tabuľky (2)"/>
    <w:basedOn w:val="Normlny"/>
    <w:link w:val="Nzovtabuky2"/>
    <w:rsid w:val="00F14C5B"/>
    <w:pPr>
      <w:shd w:val="clear" w:color="auto" w:fill="FFFFFF"/>
      <w:spacing w:after="60" w:line="0" w:lineRule="atLeast"/>
    </w:pPr>
    <w:rPr>
      <w:rFonts w:asciiTheme="minorHAnsi" w:eastAsiaTheme="minorHAnsi" w:hAnsiTheme="minorHAnsi" w:cstheme="minorBidi"/>
      <w:kern w:val="2"/>
      <w:szCs w:val="22"/>
      <w:lang w:eastAsia="en-US"/>
      <w14:ligatures w14:val="standardContextual"/>
    </w:rPr>
  </w:style>
  <w:style w:type="paragraph" w:customStyle="1" w:styleId="Nzovtabuky30">
    <w:name w:val="Názov tabuľky (3)"/>
    <w:basedOn w:val="Normlny"/>
    <w:link w:val="Nzovtabuky3"/>
    <w:rsid w:val="00F14C5B"/>
    <w:pPr>
      <w:shd w:val="clear" w:color="auto" w:fill="FFFFFF"/>
      <w:spacing w:before="60" w:line="0" w:lineRule="atLeast"/>
    </w:pPr>
    <w:rPr>
      <w:rFonts w:asciiTheme="minorHAnsi" w:eastAsiaTheme="minorHAnsi" w:hAnsiTheme="minorHAnsi" w:cstheme="minorBidi"/>
      <w:kern w:val="2"/>
      <w:sz w:val="17"/>
      <w:szCs w:val="17"/>
      <w:lang w:eastAsia="en-US"/>
      <w14:ligatures w14:val="standardContextual"/>
    </w:rPr>
  </w:style>
  <w:style w:type="character" w:customStyle="1" w:styleId="PoznmkapodiarouKurzva">
    <w:name w:val="Poznámka pod čiarou + Kurzíva"/>
    <w:rsid w:val="00F14C5B"/>
    <w:rPr>
      <w:rFonts w:ascii="Times New Roman" w:eastAsia="Times New Roman" w:hAnsi="Times New Roman" w:cs="Times New Roman"/>
      <w:b w:val="0"/>
      <w:bCs w:val="0"/>
      <w:i/>
      <w:iCs/>
      <w:smallCaps w:val="0"/>
      <w:strike w:val="0"/>
      <w:spacing w:val="0"/>
      <w:sz w:val="17"/>
      <w:szCs w:val="17"/>
    </w:rPr>
  </w:style>
  <w:style w:type="character" w:customStyle="1" w:styleId="Obsah5">
    <w:name w:val="Obsah (5)_"/>
    <w:link w:val="Obsah50"/>
    <w:rsid w:val="00F14C5B"/>
    <w:rPr>
      <w:rFonts w:ascii="Arial Narrow" w:eastAsia="Arial Narrow" w:hAnsi="Arial Narrow" w:cs="Arial Narrow"/>
      <w:shd w:val="clear" w:color="auto" w:fill="FFFFFF"/>
    </w:rPr>
  </w:style>
  <w:style w:type="character" w:customStyle="1" w:styleId="Obsah5Tun">
    <w:name w:val="Obsah (5) + Tučné"/>
    <w:rsid w:val="00F14C5B"/>
    <w:rPr>
      <w:rFonts w:ascii="Arial Narrow" w:eastAsia="Arial Narrow" w:hAnsi="Arial Narrow" w:cs="Arial Narrow"/>
      <w:b/>
      <w:bCs/>
      <w:i w:val="0"/>
      <w:iCs w:val="0"/>
      <w:smallCaps w:val="0"/>
      <w:strike w:val="0"/>
      <w:spacing w:val="0"/>
      <w:w w:val="100"/>
      <w:sz w:val="20"/>
      <w:szCs w:val="20"/>
    </w:rPr>
  </w:style>
  <w:style w:type="character" w:customStyle="1" w:styleId="Obsah10bodov">
    <w:name w:val="Obsah + 10 bodov"/>
    <w:rsid w:val="00F14C5B"/>
    <w:rPr>
      <w:rFonts w:ascii="Arial Narrow" w:eastAsia="Arial Narrow" w:hAnsi="Arial Narrow" w:cs="Arial Narrow"/>
      <w:b w:val="0"/>
      <w:bCs w:val="0"/>
      <w:i w:val="0"/>
      <w:iCs w:val="0"/>
      <w:smallCaps w:val="0"/>
      <w:strike w:val="0"/>
      <w:spacing w:val="0"/>
      <w:w w:val="100"/>
      <w:sz w:val="20"/>
      <w:szCs w:val="20"/>
    </w:rPr>
  </w:style>
  <w:style w:type="paragraph" w:customStyle="1" w:styleId="Obsah50">
    <w:name w:val="Obsah (5)"/>
    <w:basedOn w:val="Normlny"/>
    <w:link w:val="Obsah5"/>
    <w:rsid w:val="00F14C5B"/>
    <w:pPr>
      <w:shd w:val="clear" w:color="auto" w:fill="FFFFFF"/>
      <w:spacing w:before="480" w:line="355" w:lineRule="exact"/>
    </w:pPr>
    <w:rPr>
      <w:rFonts w:ascii="Arial Narrow" w:eastAsia="Arial Narrow" w:hAnsi="Arial Narrow" w:cs="Arial Narrow"/>
      <w:kern w:val="2"/>
      <w:szCs w:val="22"/>
      <w:lang w:eastAsia="en-US"/>
      <w14:ligatures w14:val="standardContextual"/>
    </w:rPr>
  </w:style>
  <w:style w:type="character" w:customStyle="1" w:styleId="Zhlavie5">
    <w:name w:val="Záhlavie #5_"/>
    <w:link w:val="Zhlavie50"/>
    <w:rsid w:val="00F14C5B"/>
    <w:rPr>
      <w:rFonts w:ascii="Arial Narrow" w:eastAsia="Arial Narrow" w:hAnsi="Arial Narrow" w:cs="Arial Narrow"/>
      <w:shd w:val="clear" w:color="auto" w:fill="FFFFFF"/>
    </w:rPr>
  </w:style>
  <w:style w:type="paragraph" w:customStyle="1" w:styleId="Zhlavie50">
    <w:name w:val="Záhlavie #5"/>
    <w:basedOn w:val="Normlny"/>
    <w:link w:val="Zhlavie5"/>
    <w:rsid w:val="00F14C5B"/>
    <w:pPr>
      <w:shd w:val="clear" w:color="auto" w:fill="FFFFFF"/>
      <w:spacing w:before="120" w:after="240" w:line="0" w:lineRule="atLeast"/>
      <w:ind w:hanging="480"/>
      <w:outlineLvl w:val="4"/>
    </w:pPr>
    <w:rPr>
      <w:rFonts w:ascii="Arial Narrow" w:eastAsia="Arial Narrow" w:hAnsi="Arial Narrow" w:cs="Arial Narrow"/>
      <w:kern w:val="2"/>
      <w:szCs w:val="22"/>
      <w:lang w:eastAsia="en-US"/>
      <w14:ligatures w14:val="standardContextual"/>
    </w:rPr>
  </w:style>
  <w:style w:type="character" w:customStyle="1" w:styleId="Poznmkapodiarou">
    <w:name w:val="Poznámka pod čiarou_"/>
    <w:link w:val="Poznmkapodiarou0"/>
    <w:rsid w:val="00F14C5B"/>
    <w:rPr>
      <w:sz w:val="17"/>
      <w:szCs w:val="17"/>
      <w:shd w:val="clear" w:color="auto" w:fill="FFFFFF"/>
    </w:rPr>
  </w:style>
  <w:style w:type="character" w:customStyle="1" w:styleId="Poznmkapodiarou2">
    <w:name w:val="Poznámka pod čiarou (2)_"/>
    <w:link w:val="Poznmkapodiarou20"/>
    <w:rsid w:val="00F14C5B"/>
    <w:rPr>
      <w:sz w:val="17"/>
      <w:szCs w:val="17"/>
      <w:shd w:val="clear" w:color="auto" w:fill="FFFFFF"/>
    </w:rPr>
  </w:style>
  <w:style w:type="character" w:customStyle="1" w:styleId="Poznmkapodiarou2Nietun">
    <w:name w:val="Poznámka pod čiarou (2) + Nie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PoznmkapodiarouTun">
    <w:name w:val="Poznámka pod čiarou +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Poznmkapodiarou3">
    <w:name w:val="Poznámka pod čiarou (3)_"/>
    <w:link w:val="Poznmkapodiarou30"/>
    <w:rsid w:val="00F14C5B"/>
    <w:rPr>
      <w:sz w:val="17"/>
      <w:szCs w:val="17"/>
      <w:shd w:val="clear" w:color="auto" w:fill="FFFFFF"/>
    </w:rPr>
  </w:style>
  <w:style w:type="character" w:customStyle="1" w:styleId="Poznmkapodiarou3NietunNiekurzva">
    <w:name w:val="Poznámka pod čiarou (3) + Nie tučné;Nie kurzíva"/>
    <w:rsid w:val="00F14C5B"/>
    <w:rPr>
      <w:rFonts w:ascii="Times New Roman" w:eastAsia="Times New Roman" w:hAnsi="Times New Roman" w:cs="Times New Roman"/>
      <w:b/>
      <w:bCs/>
      <w:i/>
      <w:iCs/>
      <w:smallCaps w:val="0"/>
      <w:strike w:val="0"/>
      <w:spacing w:val="0"/>
      <w:sz w:val="17"/>
      <w:szCs w:val="17"/>
    </w:rPr>
  </w:style>
  <w:style w:type="character" w:customStyle="1" w:styleId="Poznmkapodiarou4">
    <w:name w:val="Poznámka pod čiarou (4)_"/>
    <w:link w:val="Poznmkapodiarou40"/>
    <w:rsid w:val="00F14C5B"/>
    <w:rPr>
      <w:sz w:val="17"/>
      <w:szCs w:val="17"/>
      <w:shd w:val="clear" w:color="auto" w:fill="FFFFFF"/>
    </w:rPr>
  </w:style>
  <w:style w:type="character" w:customStyle="1" w:styleId="Poznmkapodiarou4Niekurzva">
    <w:name w:val="Poznámka pod čiarou (4) + Nie kurzíva"/>
    <w:rsid w:val="00F14C5B"/>
    <w:rPr>
      <w:rFonts w:ascii="Times New Roman" w:eastAsia="Times New Roman" w:hAnsi="Times New Roman" w:cs="Times New Roman"/>
      <w:b w:val="0"/>
      <w:bCs w:val="0"/>
      <w:i/>
      <w:iCs/>
      <w:smallCaps w:val="0"/>
      <w:strike w:val="0"/>
      <w:spacing w:val="0"/>
      <w:sz w:val="17"/>
      <w:szCs w:val="17"/>
    </w:rPr>
  </w:style>
  <w:style w:type="character" w:customStyle="1" w:styleId="Zkladntext12">
    <w:name w:val="Základný text (12)_"/>
    <w:link w:val="Zkladntext120"/>
    <w:rsid w:val="00F14C5B"/>
    <w:rPr>
      <w:rFonts w:ascii="Arial Narrow" w:eastAsia="Arial Narrow" w:hAnsi="Arial Narrow" w:cs="Arial Narrow"/>
      <w:w w:val="200"/>
      <w:sz w:val="9"/>
      <w:szCs w:val="9"/>
      <w:shd w:val="clear" w:color="auto" w:fill="FFFFFF"/>
    </w:rPr>
  </w:style>
  <w:style w:type="character" w:customStyle="1" w:styleId="Zkladntext19">
    <w:name w:val="Základný text (19)_"/>
    <w:link w:val="Zkladntext190"/>
    <w:rsid w:val="00F14C5B"/>
    <w:rPr>
      <w:sz w:val="17"/>
      <w:szCs w:val="17"/>
      <w:shd w:val="clear" w:color="auto" w:fill="FFFFFF"/>
    </w:rPr>
  </w:style>
  <w:style w:type="character" w:customStyle="1" w:styleId="Zkladntext20">
    <w:name w:val="Základný text2"/>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lang w:val="en-US"/>
    </w:rPr>
  </w:style>
  <w:style w:type="character" w:customStyle="1" w:styleId="ZkladntextArialNarrow">
    <w:name w:val="Základný text + Arial Narrow"/>
    <w:rsid w:val="00F14C5B"/>
    <w:rPr>
      <w:rFonts w:ascii="Arial Narrow" w:eastAsia="Arial Narrow" w:hAnsi="Arial Narrow" w:cs="Arial Narrow"/>
      <w:b w:val="0"/>
      <w:bCs w:val="0"/>
      <w:i w:val="0"/>
      <w:iCs w:val="0"/>
      <w:smallCaps w:val="0"/>
      <w:strike w:val="0"/>
      <w:spacing w:val="0"/>
      <w:w w:val="100"/>
      <w:sz w:val="20"/>
      <w:szCs w:val="20"/>
      <w:u w:val="single"/>
      <w:shd w:val="clear" w:color="auto" w:fill="FFFFFF"/>
    </w:rPr>
  </w:style>
  <w:style w:type="character" w:customStyle="1" w:styleId="Zkladntext21">
    <w:name w:val="Základný text (21)_"/>
    <w:link w:val="Zkladntext210"/>
    <w:rsid w:val="00F14C5B"/>
    <w:rPr>
      <w:rFonts w:ascii="Arial Narrow" w:eastAsia="Arial Narrow" w:hAnsi="Arial Narrow" w:cs="Arial Narrow"/>
      <w:sz w:val="26"/>
      <w:szCs w:val="26"/>
      <w:shd w:val="clear" w:color="auto" w:fill="FFFFFF"/>
    </w:rPr>
  </w:style>
  <w:style w:type="character" w:customStyle="1" w:styleId="Zkladntext22">
    <w:name w:val="Základný text (22)_"/>
    <w:link w:val="Zkladntext220"/>
    <w:rsid w:val="00F14C5B"/>
    <w:rPr>
      <w:rFonts w:ascii="Arial Narrow" w:eastAsia="Arial Narrow" w:hAnsi="Arial Narrow" w:cs="Arial Narrow"/>
      <w:sz w:val="26"/>
      <w:szCs w:val="26"/>
      <w:shd w:val="clear" w:color="auto" w:fill="FFFFFF"/>
    </w:rPr>
  </w:style>
  <w:style w:type="character" w:customStyle="1" w:styleId="Zkladntext23">
    <w:name w:val="Základný text (23)_"/>
    <w:link w:val="Zkladntext230"/>
    <w:rsid w:val="00F14C5B"/>
    <w:rPr>
      <w:rFonts w:ascii="Arial Narrow" w:eastAsia="Arial Narrow" w:hAnsi="Arial Narrow" w:cs="Arial Narrow"/>
      <w:sz w:val="25"/>
      <w:szCs w:val="25"/>
      <w:shd w:val="clear" w:color="auto" w:fill="FFFFFF"/>
    </w:rPr>
  </w:style>
  <w:style w:type="character" w:customStyle="1" w:styleId="Zkladntext30">
    <w:name w:val="Základný text3"/>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14Riadkovanie1pt">
    <w:name w:val="Základný text (14) + Riadkovanie 1 pt"/>
    <w:rsid w:val="00F14C5B"/>
    <w:rPr>
      <w:rFonts w:ascii="Times New Roman" w:eastAsia="Times New Roman" w:hAnsi="Times New Roman" w:cs="Times New Roman"/>
      <w:b w:val="0"/>
      <w:bCs w:val="0"/>
      <w:i w:val="0"/>
      <w:iCs w:val="0"/>
      <w:smallCaps w:val="0"/>
      <w:strike w:val="0"/>
      <w:spacing w:val="30"/>
      <w:sz w:val="20"/>
      <w:szCs w:val="20"/>
    </w:rPr>
  </w:style>
  <w:style w:type="character" w:customStyle="1" w:styleId="Zkladntext26">
    <w:name w:val="Základný text (26)_"/>
    <w:link w:val="Zkladntext260"/>
    <w:rsid w:val="00F14C5B"/>
    <w:rPr>
      <w:rFonts w:ascii="Arial Narrow" w:eastAsia="Arial Narrow" w:hAnsi="Arial Narrow" w:cs="Arial Narrow"/>
      <w:sz w:val="26"/>
      <w:szCs w:val="26"/>
      <w:shd w:val="clear" w:color="auto" w:fill="FFFFFF"/>
    </w:rPr>
  </w:style>
  <w:style w:type="character" w:customStyle="1" w:styleId="Zkladntext24">
    <w:name w:val="Základný text (24)_"/>
    <w:link w:val="Zkladntext240"/>
    <w:rsid w:val="00F14C5B"/>
    <w:rPr>
      <w:rFonts w:ascii="Arial Narrow" w:eastAsia="Arial Narrow" w:hAnsi="Arial Narrow" w:cs="Arial Narrow"/>
      <w:sz w:val="25"/>
      <w:szCs w:val="25"/>
      <w:shd w:val="clear" w:color="auto" w:fill="FFFFFF"/>
    </w:rPr>
  </w:style>
  <w:style w:type="character" w:customStyle="1" w:styleId="Zkladntext25">
    <w:name w:val="Základný text (25)_"/>
    <w:link w:val="Zkladntext250"/>
    <w:rsid w:val="00F14C5B"/>
    <w:rPr>
      <w:rFonts w:ascii="Arial Narrow" w:eastAsia="Arial Narrow" w:hAnsi="Arial Narrow" w:cs="Arial Narrow"/>
      <w:sz w:val="25"/>
      <w:szCs w:val="25"/>
      <w:shd w:val="clear" w:color="auto" w:fill="FFFFFF"/>
    </w:rPr>
  </w:style>
  <w:style w:type="character" w:customStyle="1" w:styleId="Zkladntext27">
    <w:name w:val="Základný text (27)_"/>
    <w:link w:val="Zkladntext270"/>
    <w:rsid w:val="00F14C5B"/>
    <w:rPr>
      <w:rFonts w:ascii="Arial Narrow" w:eastAsia="Arial Narrow" w:hAnsi="Arial Narrow" w:cs="Arial Narrow"/>
      <w:sz w:val="25"/>
      <w:szCs w:val="25"/>
      <w:shd w:val="clear" w:color="auto" w:fill="FFFFFF"/>
    </w:rPr>
  </w:style>
  <w:style w:type="character" w:customStyle="1" w:styleId="Zkladntext29">
    <w:name w:val="Základný text (29)_"/>
    <w:link w:val="Zkladntext290"/>
    <w:rsid w:val="00F14C5B"/>
    <w:rPr>
      <w:rFonts w:ascii="Arial Narrow" w:eastAsia="Arial Narrow" w:hAnsi="Arial Narrow" w:cs="Arial Narrow"/>
      <w:sz w:val="26"/>
      <w:szCs w:val="26"/>
      <w:shd w:val="clear" w:color="auto" w:fill="FFFFFF"/>
    </w:rPr>
  </w:style>
  <w:style w:type="character" w:customStyle="1" w:styleId="Zkladntext300">
    <w:name w:val="Základný text (30)_"/>
    <w:link w:val="Zkladntext301"/>
    <w:rsid w:val="00F14C5B"/>
    <w:rPr>
      <w:rFonts w:ascii="Arial Narrow" w:eastAsia="Arial Narrow" w:hAnsi="Arial Narrow" w:cs="Arial Narrow"/>
      <w:sz w:val="25"/>
      <w:szCs w:val="25"/>
      <w:shd w:val="clear" w:color="auto" w:fill="FFFFFF"/>
    </w:rPr>
  </w:style>
  <w:style w:type="character" w:customStyle="1" w:styleId="Zkladntext31">
    <w:name w:val="Základný text (31)_"/>
    <w:link w:val="Zkladntext310"/>
    <w:rsid w:val="00F14C5B"/>
    <w:rPr>
      <w:rFonts w:ascii="Arial Narrow" w:eastAsia="Arial Narrow" w:hAnsi="Arial Narrow" w:cs="Arial Narrow"/>
      <w:sz w:val="26"/>
      <w:szCs w:val="26"/>
      <w:shd w:val="clear" w:color="auto" w:fill="FFFFFF"/>
    </w:rPr>
  </w:style>
  <w:style w:type="character" w:customStyle="1" w:styleId="ZkladntextArialNarrow105bodovTunKapitlky">
    <w:name w:val="Základný text + Arial Narrow;10;5 bodov;Tučné;Kapitálky"/>
    <w:rsid w:val="00F14C5B"/>
    <w:rPr>
      <w:rFonts w:ascii="Arial Narrow" w:eastAsia="Arial Narrow" w:hAnsi="Arial Narrow" w:cs="Arial Narrow"/>
      <w:b/>
      <w:bCs/>
      <w:i w:val="0"/>
      <w:iCs w:val="0"/>
      <w:smallCaps/>
      <w:strike w:val="0"/>
      <w:spacing w:val="0"/>
      <w:w w:val="100"/>
      <w:sz w:val="21"/>
      <w:szCs w:val="21"/>
      <w:shd w:val="clear" w:color="auto" w:fill="FFFFFF"/>
    </w:rPr>
  </w:style>
  <w:style w:type="character" w:customStyle="1" w:styleId="ZkladntextTun">
    <w:name w:val="Základný text + Tučné"/>
    <w:rsid w:val="00F14C5B"/>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Zkladntext28">
    <w:name w:val="Základný text (28)_"/>
    <w:link w:val="Zkladntext280"/>
    <w:rsid w:val="00F14C5B"/>
    <w:rPr>
      <w:rFonts w:ascii="Arial Narrow" w:eastAsia="Arial Narrow" w:hAnsi="Arial Narrow" w:cs="Arial Narrow"/>
      <w:sz w:val="26"/>
      <w:szCs w:val="26"/>
      <w:shd w:val="clear" w:color="auto" w:fill="FFFFFF"/>
    </w:rPr>
  </w:style>
  <w:style w:type="character" w:customStyle="1" w:styleId="Zkladntext14Riadkovanie3pt">
    <w:name w:val="Základný text (14) + Riadkovanie 3 pt"/>
    <w:rsid w:val="00F14C5B"/>
    <w:rPr>
      <w:rFonts w:ascii="Times New Roman" w:eastAsia="Times New Roman" w:hAnsi="Times New Roman" w:cs="Times New Roman"/>
      <w:b w:val="0"/>
      <w:bCs w:val="0"/>
      <w:i w:val="0"/>
      <w:iCs w:val="0"/>
      <w:smallCaps w:val="0"/>
      <w:strike w:val="0"/>
      <w:spacing w:val="60"/>
      <w:sz w:val="20"/>
      <w:szCs w:val="20"/>
    </w:rPr>
  </w:style>
  <w:style w:type="character" w:customStyle="1" w:styleId="Zkladntext32">
    <w:name w:val="Základný text (32)_"/>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kladntext320">
    <w:name w:val="Základný text (32)"/>
    <w:rsid w:val="00F14C5B"/>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Zkladntext33">
    <w:name w:val="Základný text (33)_"/>
    <w:link w:val="Zkladntext330"/>
    <w:rsid w:val="00F14C5B"/>
    <w:rPr>
      <w:rFonts w:ascii="Arial Narrow" w:eastAsia="Arial Narrow" w:hAnsi="Arial Narrow" w:cs="Arial Narrow"/>
      <w:sz w:val="25"/>
      <w:szCs w:val="25"/>
      <w:shd w:val="clear" w:color="auto" w:fill="FFFFFF"/>
    </w:rPr>
  </w:style>
  <w:style w:type="character" w:customStyle="1" w:styleId="Zkladntext41">
    <w:name w:val="Základný text4"/>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38">
    <w:name w:val="Základný text (38)_"/>
    <w:link w:val="Zkladntext380"/>
    <w:rsid w:val="00F14C5B"/>
    <w:rPr>
      <w:rFonts w:ascii="Arial Narrow" w:eastAsia="Arial Narrow" w:hAnsi="Arial Narrow" w:cs="Arial Narrow"/>
      <w:sz w:val="26"/>
      <w:szCs w:val="26"/>
      <w:shd w:val="clear" w:color="auto" w:fill="FFFFFF"/>
    </w:rPr>
  </w:style>
  <w:style w:type="character" w:customStyle="1" w:styleId="Zkladntext39">
    <w:name w:val="Základný text (39)_"/>
    <w:link w:val="Zkladntext390"/>
    <w:rsid w:val="00F14C5B"/>
    <w:rPr>
      <w:rFonts w:ascii="Arial Narrow" w:eastAsia="Arial Narrow" w:hAnsi="Arial Narrow" w:cs="Arial Narrow"/>
      <w:sz w:val="25"/>
      <w:szCs w:val="25"/>
      <w:shd w:val="clear" w:color="auto" w:fill="FFFFFF"/>
    </w:rPr>
  </w:style>
  <w:style w:type="character" w:customStyle="1" w:styleId="Zkladntext37">
    <w:name w:val="Základný text (37)_"/>
    <w:link w:val="Zkladntext370"/>
    <w:rsid w:val="00F14C5B"/>
    <w:rPr>
      <w:rFonts w:ascii="Arial Narrow" w:eastAsia="Arial Narrow" w:hAnsi="Arial Narrow" w:cs="Arial Narrow"/>
      <w:sz w:val="25"/>
      <w:szCs w:val="25"/>
      <w:shd w:val="clear" w:color="auto" w:fill="FFFFFF"/>
    </w:rPr>
  </w:style>
  <w:style w:type="character" w:customStyle="1" w:styleId="Zkladntext35">
    <w:name w:val="Základný text (35)_"/>
    <w:link w:val="Zkladntext350"/>
    <w:rsid w:val="00F14C5B"/>
    <w:rPr>
      <w:rFonts w:ascii="Arial Narrow" w:eastAsia="Arial Narrow" w:hAnsi="Arial Narrow" w:cs="Arial Narrow"/>
      <w:sz w:val="26"/>
      <w:szCs w:val="26"/>
      <w:shd w:val="clear" w:color="auto" w:fill="FFFFFF"/>
    </w:rPr>
  </w:style>
  <w:style w:type="character" w:customStyle="1" w:styleId="Zkladntext400">
    <w:name w:val="Základný text (40)_"/>
    <w:link w:val="Zkladntext401"/>
    <w:rsid w:val="00F14C5B"/>
    <w:rPr>
      <w:rFonts w:ascii="Arial Narrow" w:eastAsia="Arial Narrow" w:hAnsi="Arial Narrow" w:cs="Arial Narrow"/>
      <w:sz w:val="26"/>
      <w:szCs w:val="26"/>
      <w:shd w:val="clear" w:color="auto" w:fill="FFFFFF"/>
    </w:rPr>
  </w:style>
  <w:style w:type="character" w:customStyle="1" w:styleId="Zkladntext34">
    <w:name w:val="Základný text (34)_"/>
    <w:link w:val="Zkladntext340"/>
    <w:rsid w:val="00F14C5B"/>
    <w:rPr>
      <w:rFonts w:ascii="Arial Narrow" w:eastAsia="Arial Narrow" w:hAnsi="Arial Narrow" w:cs="Arial Narrow"/>
      <w:sz w:val="25"/>
      <w:szCs w:val="25"/>
      <w:shd w:val="clear" w:color="auto" w:fill="FFFFFF"/>
    </w:rPr>
  </w:style>
  <w:style w:type="character" w:customStyle="1" w:styleId="Zkladntext36">
    <w:name w:val="Základný text (36)_"/>
    <w:link w:val="Zkladntext360"/>
    <w:rsid w:val="00F14C5B"/>
    <w:rPr>
      <w:rFonts w:ascii="Arial Narrow" w:eastAsia="Arial Narrow" w:hAnsi="Arial Narrow" w:cs="Arial Narrow"/>
      <w:sz w:val="25"/>
      <w:szCs w:val="25"/>
      <w:shd w:val="clear" w:color="auto" w:fill="FFFFFF"/>
    </w:rPr>
  </w:style>
  <w:style w:type="character" w:customStyle="1" w:styleId="Zkladntext52">
    <w:name w:val="Základný text5"/>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410">
    <w:name w:val="Základný text (41)_"/>
    <w:link w:val="Zkladntext411"/>
    <w:rsid w:val="00F14C5B"/>
    <w:rPr>
      <w:rFonts w:ascii="Arial Narrow" w:eastAsia="Arial Narrow" w:hAnsi="Arial Narrow" w:cs="Arial Narrow"/>
      <w:sz w:val="26"/>
      <w:szCs w:val="26"/>
      <w:shd w:val="clear" w:color="auto" w:fill="FFFFFF"/>
    </w:rPr>
  </w:style>
  <w:style w:type="character" w:customStyle="1" w:styleId="Zkladntext42">
    <w:name w:val="Základný text (42)_"/>
    <w:link w:val="Zkladntext420"/>
    <w:rsid w:val="00F14C5B"/>
    <w:rPr>
      <w:rFonts w:ascii="Arial Narrow" w:eastAsia="Arial Narrow" w:hAnsi="Arial Narrow" w:cs="Arial Narrow"/>
      <w:sz w:val="25"/>
      <w:szCs w:val="25"/>
      <w:shd w:val="clear" w:color="auto" w:fill="FFFFFF"/>
    </w:rPr>
  </w:style>
  <w:style w:type="character" w:customStyle="1" w:styleId="Zkladntext43">
    <w:name w:val="Základný text (43)_"/>
    <w:link w:val="Zkladntext430"/>
    <w:rsid w:val="00F14C5B"/>
    <w:rPr>
      <w:rFonts w:ascii="Arial Narrow" w:eastAsia="Arial Narrow" w:hAnsi="Arial Narrow" w:cs="Arial Narrow"/>
      <w:sz w:val="8"/>
      <w:szCs w:val="8"/>
      <w:shd w:val="clear" w:color="auto" w:fill="FFFFFF"/>
    </w:rPr>
  </w:style>
  <w:style w:type="character" w:customStyle="1" w:styleId="Zkladntext44">
    <w:name w:val="Základný text (44)_"/>
    <w:link w:val="Zkladntext440"/>
    <w:rsid w:val="00F14C5B"/>
    <w:rPr>
      <w:rFonts w:ascii="Arial Narrow" w:eastAsia="Arial Narrow" w:hAnsi="Arial Narrow" w:cs="Arial Narrow"/>
      <w:sz w:val="8"/>
      <w:szCs w:val="8"/>
      <w:shd w:val="clear" w:color="auto" w:fill="FFFFFF"/>
    </w:rPr>
  </w:style>
  <w:style w:type="character" w:customStyle="1" w:styleId="Zkladntext12bodovTunRiadkovanie1ptMierka50">
    <w:name w:val="Základný text + 12 bodov;Tučné;Riadkovanie 1 pt;Mierka 50%"/>
    <w:rsid w:val="00F14C5B"/>
    <w:rPr>
      <w:rFonts w:ascii="Times New Roman" w:eastAsia="Times New Roman" w:hAnsi="Times New Roman" w:cs="Times New Roman"/>
      <w:b/>
      <w:bCs/>
      <w:i w:val="0"/>
      <w:iCs w:val="0"/>
      <w:smallCaps w:val="0"/>
      <w:strike w:val="0"/>
      <w:spacing w:val="20"/>
      <w:w w:val="50"/>
      <w:sz w:val="24"/>
      <w:szCs w:val="24"/>
      <w:shd w:val="clear" w:color="auto" w:fill="FFFFFF"/>
    </w:rPr>
  </w:style>
  <w:style w:type="character" w:customStyle="1" w:styleId="Zkladntext45">
    <w:name w:val="Základný text (45)_"/>
    <w:link w:val="Zkladntext450"/>
    <w:rsid w:val="00F14C5B"/>
    <w:rPr>
      <w:rFonts w:ascii="Arial Narrow" w:eastAsia="Arial Narrow" w:hAnsi="Arial Narrow" w:cs="Arial Narrow"/>
      <w:sz w:val="8"/>
      <w:szCs w:val="8"/>
      <w:shd w:val="clear" w:color="auto" w:fill="FFFFFF"/>
    </w:rPr>
  </w:style>
  <w:style w:type="character" w:customStyle="1" w:styleId="Zkladntext46">
    <w:name w:val="Základný text (46)_"/>
    <w:link w:val="Zkladntext460"/>
    <w:rsid w:val="00F14C5B"/>
    <w:rPr>
      <w:spacing w:val="20"/>
      <w:w w:val="50"/>
      <w:sz w:val="24"/>
      <w:szCs w:val="24"/>
      <w:shd w:val="clear" w:color="auto" w:fill="FFFFFF"/>
    </w:rPr>
  </w:style>
  <w:style w:type="character" w:customStyle="1" w:styleId="Nzovtabuky">
    <w:name w:val="Názov tabuľky_"/>
    <w:link w:val="Nzovtabuky0"/>
    <w:rsid w:val="00F14C5B"/>
    <w:rPr>
      <w:sz w:val="17"/>
      <w:szCs w:val="17"/>
      <w:shd w:val="clear" w:color="auto" w:fill="FFFFFF"/>
    </w:rPr>
  </w:style>
  <w:style w:type="character" w:customStyle="1" w:styleId="Zkladntext6">
    <w:name w:val="Základný text6"/>
    <w:rsid w:val="00F14C5B"/>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Zkladntext1910bodov">
    <w:name w:val="Základný text (19) + 10 bodov"/>
    <w:rsid w:val="00F14C5B"/>
    <w:rPr>
      <w:rFonts w:ascii="Times New Roman" w:eastAsia="Times New Roman" w:hAnsi="Times New Roman" w:cs="Times New Roman"/>
      <w:b w:val="0"/>
      <w:bCs w:val="0"/>
      <w:i w:val="0"/>
      <w:iCs w:val="0"/>
      <w:smallCaps w:val="0"/>
      <w:strike w:val="0"/>
      <w:spacing w:val="0"/>
      <w:sz w:val="20"/>
      <w:szCs w:val="20"/>
    </w:rPr>
  </w:style>
  <w:style w:type="character" w:customStyle="1" w:styleId="Zkladntext47">
    <w:name w:val="Základný text (47)_"/>
    <w:link w:val="Zkladntext470"/>
    <w:rsid w:val="00F14C5B"/>
    <w:rPr>
      <w:rFonts w:ascii="Arial Narrow" w:eastAsia="Arial Narrow" w:hAnsi="Arial Narrow" w:cs="Arial Narrow"/>
      <w:sz w:val="25"/>
      <w:szCs w:val="25"/>
      <w:shd w:val="clear" w:color="auto" w:fill="FFFFFF"/>
    </w:rPr>
  </w:style>
  <w:style w:type="character" w:customStyle="1" w:styleId="Zkladntext46ArialNarrow105bodovKapitlkyRiadkovanie0ptMierka100">
    <w:name w:val="Základný text (46) + Arial Narrow;10;5 bodov;Kapitálky;Riadkovanie 0 pt;Mierka 100%"/>
    <w:rsid w:val="00F14C5B"/>
    <w:rPr>
      <w:rFonts w:ascii="Arial Narrow" w:eastAsia="Arial Narrow" w:hAnsi="Arial Narrow" w:cs="Arial Narrow"/>
      <w:b w:val="0"/>
      <w:bCs w:val="0"/>
      <w:i w:val="0"/>
      <w:iCs w:val="0"/>
      <w:smallCaps/>
      <w:strike w:val="0"/>
      <w:spacing w:val="0"/>
      <w:w w:val="100"/>
      <w:sz w:val="21"/>
      <w:szCs w:val="21"/>
    </w:rPr>
  </w:style>
  <w:style w:type="character" w:customStyle="1" w:styleId="Zkladntext1412bodovRiadkovanie1ptMierka50">
    <w:name w:val="Základný text (14) + 12 bodov;Riadkovanie 1 pt;Mierka 50%"/>
    <w:rsid w:val="00F14C5B"/>
    <w:rPr>
      <w:rFonts w:ascii="Times New Roman" w:eastAsia="Times New Roman" w:hAnsi="Times New Roman" w:cs="Times New Roman"/>
      <w:b w:val="0"/>
      <w:bCs w:val="0"/>
      <w:i w:val="0"/>
      <w:iCs w:val="0"/>
      <w:smallCaps w:val="0"/>
      <w:strike w:val="0"/>
      <w:spacing w:val="20"/>
      <w:w w:val="50"/>
      <w:sz w:val="24"/>
      <w:szCs w:val="24"/>
    </w:rPr>
  </w:style>
  <w:style w:type="character" w:customStyle="1" w:styleId="Zkladntext46ArialNarrow205bodovNietunKurzvaRiadkovanie0ptMierka100">
    <w:name w:val="Základný text (46) + Arial Narrow;20;5 bodov;Nie tučné;Kurzíva;Riadkovanie 0 pt;Mierka 100%"/>
    <w:rsid w:val="00F14C5B"/>
    <w:rPr>
      <w:rFonts w:ascii="Arial Narrow" w:eastAsia="Arial Narrow" w:hAnsi="Arial Narrow" w:cs="Arial Narrow"/>
      <w:b/>
      <w:bCs/>
      <w:i/>
      <w:iCs/>
      <w:smallCaps w:val="0"/>
      <w:strike w:val="0"/>
      <w:spacing w:val="0"/>
      <w:w w:val="100"/>
      <w:sz w:val="41"/>
      <w:szCs w:val="41"/>
    </w:rPr>
  </w:style>
  <w:style w:type="character" w:customStyle="1" w:styleId="Zkladntext48">
    <w:name w:val="Základný text (48)_"/>
    <w:link w:val="Zkladntext480"/>
    <w:rsid w:val="00F14C5B"/>
    <w:rPr>
      <w:shd w:val="clear" w:color="auto" w:fill="FFFFFF"/>
    </w:rPr>
  </w:style>
  <w:style w:type="character" w:customStyle="1" w:styleId="Zkladntext48Niekurzva">
    <w:name w:val="Základný text (48) + Nie kurzíva"/>
    <w:rsid w:val="00F14C5B"/>
    <w:rPr>
      <w:rFonts w:ascii="Times New Roman" w:eastAsia="Times New Roman" w:hAnsi="Times New Roman" w:cs="Times New Roman"/>
      <w:b w:val="0"/>
      <w:bCs w:val="0"/>
      <w:i/>
      <w:iCs/>
      <w:smallCaps w:val="0"/>
      <w:strike w:val="0"/>
      <w:spacing w:val="0"/>
      <w:sz w:val="20"/>
      <w:szCs w:val="20"/>
    </w:rPr>
  </w:style>
  <w:style w:type="character" w:customStyle="1" w:styleId="Zkladntext32NietunNiekurzva">
    <w:name w:val="Základný text (32) + Nie tučné;Nie kurzíva"/>
    <w:rsid w:val="00F14C5B"/>
    <w:rPr>
      <w:rFonts w:ascii="Times New Roman" w:eastAsia="Times New Roman" w:hAnsi="Times New Roman" w:cs="Times New Roman"/>
      <w:b/>
      <w:bCs/>
      <w:i/>
      <w:iCs/>
      <w:smallCaps w:val="0"/>
      <w:strike w:val="0"/>
      <w:spacing w:val="0"/>
      <w:sz w:val="20"/>
      <w:szCs w:val="20"/>
    </w:rPr>
  </w:style>
  <w:style w:type="character" w:customStyle="1" w:styleId="Zkladntext32Nietun">
    <w:name w:val="Základný text (32) + Nie tučné"/>
    <w:rsid w:val="00F14C5B"/>
    <w:rPr>
      <w:rFonts w:ascii="Times New Roman" w:eastAsia="Times New Roman" w:hAnsi="Times New Roman" w:cs="Times New Roman"/>
      <w:b/>
      <w:bCs/>
      <w:i w:val="0"/>
      <w:iCs w:val="0"/>
      <w:smallCaps w:val="0"/>
      <w:strike w:val="0"/>
      <w:spacing w:val="0"/>
      <w:sz w:val="20"/>
      <w:szCs w:val="20"/>
    </w:rPr>
  </w:style>
  <w:style w:type="character" w:customStyle="1" w:styleId="NzovtabukyTun">
    <w:name w:val="Názov tabuľky + Tučné"/>
    <w:rsid w:val="00F14C5B"/>
    <w:rPr>
      <w:rFonts w:ascii="Times New Roman" w:eastAsia="Times New Roman" w:hAnsi="Times New Roman" w:cs="Times New Roman"/>
      <w:b/>
      <w:bCs/>
      <w:i w:val="0"/>
      <w:iCs w:val="0"/>
      <w:smallCaps w:val="0"/>
      <w:strike w:val="0"/>
      <w:spacing w:val="0"/>
      <w:sz w:val="17"/>
      <w:szCs w:val="17"/>
    </w:rPr>
  </w:style>
  <w:style w:type="character" w:customStyle="1" w:styleId="Zkladntext49">
    <w:name w:val="Základný text (49)_"/>
    <w:link w:val="Zkladntext490"/>
    <w:rsid w:val="00F14C5B"/>
    <w:rPr>
      <w:rFonts w:ascii="Arial Narrow" w:eastAsia="Arial Narrow" w:hAnsi="Arial Narrow" w:cs="Arial Narrow"/>
      <w:sz w:val="26"/>
      <w:szCs w:val="26"/>
      <w:shd w:val="clear" w:color="auto" w:fill="FFFFFF"/>
    </w:rPr>
  </w:style>
  <w:style w:type="character" w:customStyle="1" w:styleId="Nzovtabuky4">
    <w:name w:val="Názov tabuľky (4)_"/>
    <w:link w:val="Nzovtabuky40"/>
    <w:rsid w:val="00F14C5B"/>
    <w:rPr>
      <w:shd w:val="clear" w:color="auto" w:fill="FFFFFF"/>
    </w:rPr>
  </w:style>
  <w:style w:type="character" w:customStyle="1" w:styleId="Zkladntext500">
    <w:name w:val="Základný text (50)_"/>
    <w:link w:val="Zkladntext501"/>
    <w:rsid w:val="00F14C5B"/>
    <w:rPr>
      <w:rFonts w:ascii="Arial Narrow" w:eastAsia="Arial Narrow" w:hAnsi="Arial Narrow" w:cs="Arial Narrow"/>
      <w:sz w:val="26"/>
      <w:szCs w:val="26"/>
      <w:shd w:val="clear" w:color="auto" w:fill="FFFFFF"/>
    </w:rPr>
  </w:style>
  <w:style w:type="paragraph" w:customStyle="1" w:styleId="Poznmkapodiarou0">
    <w:name w:val="Poznámka pod čiarou"/>
    <w:basedOn w:val="Normlny"/>
    <w:link w:val="Poznmkapodiarou"/>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Poznmkapodiarou20">
    <w:name w:val="Poznámka pod čiarou (2)"/>
    <w:basedOn w:val="Normlny"/>
    <w:link w:val="Poznmkapodiarou2"/>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Poznmkapodiarou30">
    <w:name w:val="Poznámka pod čiarou (3)"/>
    <w:basedOn w:val="Normlny"/>
    <w:link w:val="Poznmkapodiarou3"/>
    <w:rsid w:val="00F14C5B"/>
    <w:pPr>
      <w:shd w:val="clear" w:color="auto" w:fill="FFFFFF"/>
      <w:spacing w:line="216" w:lineRule="exact"/>
    </w:pPr>
    <w:rPr>
      <w:rFonts w:asciiTheme="minorHAnsi" w:eastAsiaTheme="minorHAnsi" w:hAnsiTheme="minorHAnsi" w:cstheme="minorBidi"/>
      <w:kern w:val="2"/>
      <w:sz w:val="17"/>
      <w:szCs w:val="17"/>
      <w:lang w:eastAsia="en-US"/>
      <w14:ligatures w14:val="standardContextual"/>
    </w:rPr>
  </w:style>
  <w:style w:type="paragraph" w:customStyle="1" w:styleId="Poznmkapodiarou40">
    <w:name w:val="Poznámka pod čiarou (4)"/>
    <w:basedOn w:val="Normlny"/>
    <w:link w:val="Poznmkapodiarou4"/>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Zkladntext120">
    <w:name w:val="Základný text (12)"/>
    <w:basedOn w:val="Normlny"/>
    <w:link w:val="Zkladntext12"/>
    <w:rsid w:val="00F14C5B"/>
    <w:pPr>
      <w:shd w:val="clear" w:color="auto" w:fill="FFFFFF"/>
      <w:spacing w:line="0" w:lineRule="atLeast"/>
    </w:pPr>
    <w:rPr>
      <w:rFonts w:ascii="Arial Narrow" w:eastAsia="Arial Narrow" w:hAnsi="Arial Narrow" w:cs="Arial Narrow"/>
      <w:w w:val="200"/>
      <w:kern w:val="2"/>
      <w:sz w:val="9"/>
      <w:szCs w:val="9"/>
      <w:lang w:eastAsia="en-US"/>
      <w14:ligatures w14:val="standardContextual"/>
    </w:rPr>
  </w:style>
  <w:style w:type="paragraph" w:customStyle="1" w:styleId="Zkladntext190">
    <w:name w:val="Základný text (19)"/>
    <w:basedOn w:val="Normlny"/>
    <w:link w:val="Zkladntext19"/>
    <w:rsid w:val="00F14C5B"/>
    <w:pPr>
      <w:shd w:val="clear" w:color="auto" w:fill="FFFFFF"/>
      <w:spacing w:line="0" w:lineRule="atLeast"/>
    </w:pPr>
    <w:rPr>
      <w:rFonts w:asciiTheme="minorHAnsi" w:eastAsiaTheme="minorHAnsi" w:hAnsiTheme="minorHAnsi" w:cstheme="minorBidi"/>
      <w:kern w:val="2"/>
      <w:sz w:val="17"/>
      <w:szCs w:val="17"/>
      <w:lang w:eastAsia="en-US"/>
      <w14:ligatures w14:val="standardContextual"/>
    </w:rPr>
  </w:style>
  <w:style w:type="paragraph" w:customStyle="1" w:styleId="Zkladntext210">
    <w:name w:val="Základný text (21)"/>
    <w:basedOn w:val="Normlny"/>
    <w:link w:val="Zkladntext21"/>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20">
    <w:name w:val="Základný text (22)"/>
    <w:basedOn w:val="Normlny"/>
    <w:link w:val="Zkladntext22"/>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30">
    <w:name w:val="Základný text (23)"/>
    <w:basedOn w:val="Normlny"/>
    <w:link w:val="Zkladntext23"/>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60">
    <w:name w:val="Základný text (26)"/>
    <w:basedOn w:val="Normlny"/>
    <w:link w:val="Zkladntext26"/>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40">
    <w:name w:val="Základný text (24)"/>
    <w:basedOn w:val="Normlny"/>
    <w:link w:val="Zkladntext24"/>
    <w:rsid w:val="00F14C5B"/>
    <w:pPr>
      <w:shd w:val="clear" w:color="auto" w:fill="FFFFFF"/>
      <w:spacing w:after="24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50">
    <w:name w:val="Základný text (25)"/>
    <w:basedOn w:val="Normlny"/>
    <w:link w:val="Zkladntext25"/>
    <w:rsid w:val="00F14C5B"/>
    <w:pPr>
      <w:shd w:val="clear" w:color="auto" w:fill="FFFFFF"/>
      <w:spacing w:before="24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70">
    <w:name w:val="Základný text (27)"/>
    <w:basedOn w:val="Normlny"/>
    <w:link w:val="Zkladntext27"/>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290">
    <w:name w:val="Základný text (29)"/>
    <w:basedOn w:val="Normlny"/>
    <w:link w:val="Zkladntext29"/>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01">
    <w:name w:val="Základný text (30)"/>
    <w:basedOn w:val="Normlny"/>
    <w:link w:val="Zkladntext300"/>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10">
    <w:name w:val="Základný text (31)"/>
    <w:basedOn w:val="Normlny"/>
    <w:link w:val="Zkladntext31"/>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280">
    <w:name w:val="Základný text (28)"/>
    <w:basedOn w:val="Normlny"/>
    <w:link w:val="Zkladntext28"/>
    <w:rsid w:val="00F14C5B"/>
    <w:pPr>
      <w:shd w:val="clear" w:color="auto" w:fill="FFFFFF"/>
      <w:spacing w:before="480"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30">
    <w:name w:val="Základný text (33)"/>
    <w:basedOn w:val="Normlny"/>
    <w:link w:val="Zkladntext33"/>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80">
    <w:name w:val="Základný text (38)"/>
    <w:basedOn w:val="Normlny"/>
    <w:link w:val="Zkladntext38"/>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90">
    <w:name w:val="Základný text (39)"/>
    <w:basedOn w:val="Normlny"/>
    <w:link w:val="Zkladntext39"/>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70">
    <w:name w:val="Základný text (37)"/>
    <w:basedOn w:val="Normlny"/>
    <w:link w:val="Zkladntext37"/>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50">
    <w:name w:val="Základný text (35)"/>
    <w:basedOn w:val="Normlny"/>
    <w:link w:val="Zkladntext35"/>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401">
    <w:name w:val="Základný text (40)"/>
    <w:basedOn w:val="Normlny"/>
    <w:link w:val="Zkladntext400"/>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Zkladntext340">
    <w:name w:val="Základný text (34)"/>
    <w:basedOn w:val="Normlny"/>
    <w:link w:val="Zkladntext34"/>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360">
    <w:name w:val="Základný text (36)"/>
    <w:basedOn w:val="Normlny"/>
    <w:link w:val="Zkladntext36"/>
    <w:rsid w:val="00F14C5B"/>
    <w:pPr>
      <w:shd w:val="clear" w:color="auto" w:fill="FFFFFF"/>
      <w:spacing w:line="0" w:lineRule="atLeast"/>
    </w:pPr>
    <w:rPr>
      <w:rFonts w:ascii="Arial Narrow" w:eastAsia="Arial Narrow" w:hAnsi="Arial Narrow" w:cs="Arial Narrow"/>
      <w:kern w:val="2"/>
      <w:sz w:val="25"/>
      <w:szCs w:val="25"/>
      <w:lang w:eastAsia="en-US"/>
      <w14:ligatures w14:val="standardContextual"/>
    </w:rPr>
  </w:style>
  <w:style w:type="paragraph" w:customStyle="1" w:styleId="Zkladntext411">
    <w:name w:val="Základný text (41)"/>
    <w:basedOn w:val="Normlny"/>
    <w:link w:val="Zkladntext410"/>
    <w:rsid w:val="00F14C5B"/>
    <w:pPr>
      <w:shd w:val="clear" w:color="auto" w:fill="FFFFFF"/>
      <w:spacing w:line="0" w:lineRule="atLeast"/>
      <w:jc w:val="both"/>
    </w:pPr>
    <w:rPr>
      <w:rFonts w:ascii="Arial Narrow" w:eastAsia="Arial Narrow" w:hAnsi="Arial Narrow" w:cs="Arial Narrow"/>
      <w:kern w:val="2"/>
      <w:sz w:val="26"/>
      <w:szCs w:val="26"/>
      <w:lang w:eastAsia="en-US"/>
      <w14:ligatures w14:val="standardContextual"/>
    </w:rPr>
  </w:style>
  <w:style w:type="paragraph" w:customStyle="1" w:styleId="Zkladntext420">
    <w:name w:val="Základný text (42)"/>
    <w:basedOn w:val="Normlny"/>
    <w:link w:val="Zkladntext42"/>
    <w:rsid w:val="00F14C5B"/>
    <w:pPr>
      <w:shd w:val="clear" w:color="auto" w:fill="FFFFFF"/>
      <w:spacing w:line="0" w:lineRule="atLeast"/>
      <w:jc w:val="both"/>
    </w:pPr>
    <w:rPr>
      <w:rFonts w:ascii="Arial Narrow" w:eastAsia="Arial Narrow" w:hAnsi="Arial Narrow" w:cs="Arial Narrow"/>
      <w:kern w:val="2"/>
      <w:sz w:val="25"/>
      <w:szCs w:val="25"/>
      <w:lang w:eastAsia="en-US"/>
      <w14:ligatures w14:val="standardContextual"/>
    </w:rPr>
  </w:style>
  <w:style w:type="paragraph" w:customStyle="1" w:styleId="Zkladntext430">
    <w:name w:val="Základný text (43)"/>
    <w:basedOn w:val="Normlny"/>
    <w:link w:val="Zkladntext43"/>
    <w:rsid w:val="00F14C5B"/>
    <w:pPr>
      <w:shd w:val="clear" w:color="auto" w:fill="FFFFFF"/>
      <w:spacing w:line="0" w:lineRule="atLeast"/>
      <w:jc w:val="both"/>
    </w:pPr>
    <w:rPr>
      <w:rFonts w:ascii="Arial Narrow" w:eastAsia="Arial Narrow" w:hAnsi="Arial Narrow" w:cs="Arial Narrow"/>
      <w:kern w:val="2"/>
      <w:sz w:val="8"/>
      <w:szCs w:val="8"/>
      <w:lang w:eastAsia="en-US"/>
      <w14:ligatures w14:val="standardContextual"/>
    </w:rPr>
  </w:style>
  <w:style w:type="paragraph" w:customStyle="1" w:styleId="Zkladntext440">
    <w:name w:val="Základný text (44)"/>
    <w:basedOn w:val="Normlny"/>
    <w:link w:val="Zkladntext44"/>
    <w:rsid w:val="00F14C5B"/>
    <w:pPr>
      <w:shd w:val="clear" w:color="auto" w:fill="FFFFFF"/>
      <w:spacing w:line="0" w:lineRule="atLeast"/>
      <w:jc w:val="both"/>
    </w:pPr>
    <w:rPr>
      <w:rFonts w:ascii="Arial Narrow" w:eastAsia="Arial Narrow" w:hAnsi="Arial Narrow" w:cs="Arial Narrow"/>
      <w:kern w:val="2"/>
      <w:sz w:val="8"/>
      <w:szCs w:val="8"/>
      <w:lang w:eastAsia="en-US"/>
      <w14:ligatures w14:val="standardContextual"/>
    </w:rPr>
  </w:style>
  <w:style w:type="paragraph" w:customStyle="1" w:styleId="Zkladntext450">
    <w:name w:val="Základný text (45)"/>
    <w:basedOn w:val="Normlny"/>
    <w:link w:val="Zkladntext45"/>
    <w:rsid w:val="00F14C5B"/>
    <w:pPr>
      <w:shd w:val="clear" w:color="auto" w:fill="FFFFFF"/>
      <w:spacing w:line="0" w:lineRule="atLeast"/>
    </w:pPr>
    <w:rPr>
      <w:rFonts w:ascii="Arial Narrow" w:eastAsia="Arial Narrow" w:hAnsi="Arial Narrow" w:cs="Arial Narrow"/>
      <w:kern w:val="2"/>
      <w:sz w:val="8"/>
      <w:szCs w:val="8"/>
      <w:lang w:eastAsia="en-US"/>
      <w14:ligatures w14:val="standardContextual"/>
    </w:rPr>
  </w:style>
  <w:style w:type="paragraph" w:customStyle="1" w:styleId="Zkladntext460">
    <w:name w:val="Základný text (46)"/>
    <w:basedOn w:val="Normlny"/>
    <w:link w:val="Zkladntext46"/>
    <w:rsid w:val="00F14C5B"/>
    <w:pPr>
      <w:shd w:val="clear" w:color="auto" w:fill="FFFFFF"/>
      <w:spacing w:line="0" w:lineRule="atLeast"/>
    </w:pPr>
    <w:rPr>
      <w:rFonts w:asciiTheme="minorHAnsi" w:eastAsiaTheme="minorHAnsi" w:hAnsiTheme="minorHAnsi" w:cstheme="minorBidi"/>
      <w:spacing w:val="20"/>
      <w:w w:val="50"/>
      <w:kern w:val="2"/>
      <w:sz w:val="24"/>
      <w:lang w:eastAsia="en-US"/>
      <w14:ligatures w14:val="standardContextual"/>
    </w:rPr>
  </w:style>
  <w:style w:type="paragraph" w:customStyle="1" w:styleId="Nzovtabuky0">
    <w:name w:val="Názov tabuľky"/>
    <w:basedOn w:val="Normlny"/>
    <w:link w:val="Nzovtabuky"/>
    <w:rsid w:val="00F14C5B"/>
    <w:pPr>
      <w:shd w:val="clear" w:color="auto" w:fill="FFFFFF"/>
      <w:spacing w:line="216" w:lineRule="exact"/>
      <w:jc w:val="both"/>
    </w:pPr>
    <w:rPr>
      <w:rFonts w:asciiTheme="minorHAnsi" w:eastAsiaTheme="minorHAnsi" w:hAnsiTheme="minorHAnsi" w:cstheme="minorBidi"/>
      <w:kern w:val="2"/>
      <w:sz w:val="17"/>
      <w:szCs w:val="17"/>
      <w:lang w:eastAsia="en-US"/>
      <w14:ligatures w14:val="standardContextual"/>
    </w:rPr>
  </w:style>
  <w:style w:type="paragraph" w:customStyle="1" w:styleId="Zkladntext470">
    <w:name w:val="Základný text (47)"/>
    <w:basedOn w:val="Normlny"/>
    <w:link w:val="Zkladntext47"/>
    <w:rsid w:val="00F14C5B"/>
    <w:pPr>
      <w:shd w:val="clear" w:color="auto" w:fill="FFFFFF"/>
      <w:spacing w:after="720" w:line="0" w:lineRule="atLeast"/>
    </w:pPr>
    <w:rPr>
      <w:rFonts w:ascii="Arial Narrow" w:eastAsia="Arial Narrow" w:hAnsi="Arial Narrow" w:cs="Arial Narrow"/>
      <w:kern w:val="2"/>
      <w:sz w:val="25"/>
      <w:szCs w:val="25"/>
      <w:lang w:eastAsia="en-US"/>
      <w14:ligatures w14:val="standardContextual"/>
    </w:rPr>
  </w:style>
  <w:style w:type="paragraph" w:customStyle="1" w:styleId="Zkladntext480">
    <w:name w:val="Základný text (48)"/>
    <w:basedOn w:val="Normlny"/>
    <w:link w:val="Zkladntext48"/>
    <w:rsid w:val="00F14C5B"/>
    <w:pPr>
      <w:shd w:val="clear" w:color="auto" w:fill="FFFFFF"/>
      <w:spacing w:after="180" w:line="240" w:lineRule="exact"/>
      <w:ind w:hanging="320"/>
      <w:jc w:val="both"/>
    </w:pPr>
    <w:rPr>
      <w:rFonts w:asciiTheme="minorHAnsi" w:eastAsiaTheme="minorHAnsi" w:hAnsiTheme="minorHAnsi" w:cstheme="minorBidi"/>
      <w:kern w:val="2"/>
      <w:szCs w:val="22"/>
      <w:lang w:eastAsia="en-US"/>
      <w14:ligatures w14:val="standardContextual"/>
    </w:rPr>
  </w:style>
  <w:style w:type="paragraph" w:customStyle="1" w:styleId="Zkladntext490">
    <w:name w:val="Základný text (49)"/>
    <w:basedOn w:val="Normlny"/>
    <w:link w:val="Zkladntext49"/>
    <w:rsid w:val="00F14C5B"/>
    <w:pPr>
      <w:shd w:val="clear" w:color="auto" w:fill="FFFFFF"/>
      <w:spacing w:line="0" w:lineRule="atLeast"/>
    </w:pPr>
    <w:rPr>
      <w:rFonts w:ascii="Arial Narrow" w:eastAsia="Arial Narrow" w:hAnsi="Arial Narrow" w:cs="Arial Narrow"/>
      <w:kern w:val="2"/>
      <w:sz w:val="26"/>
      <w:szCs w:val="26"/>
      <w:lang w:eastAsia="en-US"/>
      <w14:ligatures w14:val="standardContextual"/>
    </w:rPr>
  </w:style>
  <w:style w:type="paragraph" w:customStyle="1" w:styleId="Nzovtabuky40">
    <w:name w:val="Názov tabuľky (4)"/>
    <w:basedOn w:val="Normlny"/>
    <w:link w:val="Nzovtabuky4"/>
    <w:rsid w:val="00F14C5B"/>
    <w:pPr>
      <w:shd w:val="clear" w:color="auto" w:fill="FFFFFF"/>
      <w:spacing w:line="0" w:lineRule="atLeast"/>
    </w:pPr>
    <w:rPr>
      <w:rFonts w:asciiTheme="minorHAnsi" w:eastAsiaTheme="minorHAnsi" w:hAnsiTheme="minorHAnsi" w:cstheme="minorBidi"/>
      <w:kern w:val="2"/>
      <w:szCs w:val="22"/>
      <w:lang w:eastAsia="en-US"/>
      <w14:ligatures w14:val="standardContextual"/>
    </w:rPr>
  </w:style>
  <w:style w:type="paragraph" w:customStyle="1" w:styleId="Zkladntext501">
    <w:name w:val="Základný text (50)"/>
    <w:basedOn w:val="Normlny"/>
    <w:link w:val="Zkladntext500"/>
    <w:rsid w:val="00F14C5B"/>
    <w:pPr>
      <w:shd w:val="clear" w:color="auto" w:fill="FFFFFF"/>
      <w:spacing w:after="960" w:line="0" w:lineRule="atLeast"/>
    </w:pPr>
    <w:rPr>
      <w:rFonts w:ascii="Arial Narrow" w:eastAsia="Arial Narrow" w:hAnsi="Arial Narrow" w:cs="Arial Narrow"/>
      <w:kern w:val="2"/>
      <w:sz w:val="26"/>
      <w:szCs w:val="26"/>
      <w:lang w:eastAsia="en-US"/>
      <w14:ligatures w14:val="standardContextual"/>
    </w:rPr>
  </w:style>
  <w:style w:type="character" w:customStyle="1" w:styleId="Zkladntext200">
    <w:name w:val="Základný text (20)_"/>
    <w:link w:val="Zkladntext201"/>
    <w:rsid w:val="00F14C5B"/>
    <w:rPr>
      <w:sz w:val="17"/>
      <w:szCs w:val="17"/>
      <w:shd w:val="clear" w:color="auto" w:fill="FFFFFF"/>
    </w:rPr>
  </w:style>
  <w:style w:type="paragraph" w:customStyle="1" w:styleId="Zkladntext201">
    <w:name w:val="Základný text (20)"/>
    <w:basedOn w:val="Normlny"/>
    <w:link w:val="Zkladntext200"/>
    <w:rsid w:val="00F14C5B"/>
    <w:pPr>
      <w:shd w:val="clear" w:color="auto" w:fill="FFFFFF"/>
      <w:spacing w:line="197" w:lineRule="exact"/>
    </w:pPr>
    <w:rPr>
      <w:rFonts w:asciiTheme="minorHAnsi" w:eastAsiaTheme="minorHAnsi" w:hAnsiTheme="minorHAnsi" w:cstheme="minorBidi"/>
      <w:kern w:val="2"/>
      <w:sz w:val="17"/>
      <w:szCs w:val="17"/>
      <w:lang w:eastAsia="en-US"/>
      <w14:ligatures w14:val="standardContextual"/>
    </w:rPr>
  </w:style>
  <w:style w:type="paragraph" w:styleId="Zoznamsodrkami4">
    <w:name w:val="List Bullet 4"/>
    <w:basedOn w:val="Normlny"/>
    <w:autoRedefine/>
    <w:rsid w:val="00F14C5B"/>
    <w:rPr>
      <w:rFonts w:ascii="Times New Roman" w:hAnsi="Times New Roman"/>
      <w:sz w:val="20"/>
      <w:szCs w:val="20"/>
      <w:lang w:eastAsia="en-US"/>
    </w:rPr>
  </w:style>
  <w:style w:type="paragraph" w:styleId="slovanzoznam">
    <w:name w:val="List Number"/>
    <w:basedOn w:val="Normlny"/>
    <w:rsid w:val="00F14C5B"/>
    <w:rPr>
      <w:sz w:val="24"/>
      <w:szCs w:val="20"/>
      <w:lang w:eastAsia="en-US"/>
    </w:rPr>
  </w:style>
  <w:style w:type="paragraph" w:customStyle="1" w:styleId="Normln">
    <w:name w:val="Normální"/>
    <w:basedOn w:val="Normlny"/>
    <w:rsid w:val="00F14C5B"/>
    <w:pPr>
      <w:widowControl w:val="0"/>
    </w:pPr>
    <w:rPr>
      <w:rFonts w:ascii="Times New Roman" w:hAnsi="Times New Roman"/>
      <w:sz w:val="20"/>
      <w:szCs w:val="20"/>
      <w:lang w:val="en-US" w:eastAsia="en-US"/>
    </w:rPr>
  </w:style>
  <w:style w:type="paragraph" w:customStyle="1" w:styleId="test">
    <w:name w:val="test"/>
    <w:basedOn w:val="Normlny"/>
    <w:rsid w:val="00F14C5B"/>
    <w:pPr>
      <w:ind w:firstLine="851"/>
      <w:jc w:val="both"/>
    </w:pPr>
    <w:rPr>
      <w:rFonts w:ascii="Times New Roman" w:hAnsi="Times New Roman"/>
      <w:sz w:val="24"/>
      <w:szCs w:val="20"/>
      <w:lang w:eastAsia="en-US"/>
    </w:rPr>
  </w:style>
  <w:style w:type="paragraph" w:customStyle="1" w:styleId="pozor">
    <w:name w:val="pozor"/>
    <w:basedOn w:val="Normlny"/>
    <w:rsid w:val="00F14C5B"/>
    <w:pPr>
      <w:numPr>
        <w:numId w:val="3"/>
      </w:numPr>
    </w:pPr>
    <w:rPr>
      <w:rFonts w:ascii="Times New Roman" w:hAnsi="Times New Roman"/>
      <w:sz w:val="20"/>
      <w:szCs w:val="20"/>
      <w:lang w:eastAsia="en-US"/>
    </w:rPr>
  </w:style>
  <w:style w:type="character" w:customStyle="1" w:styleId="TermnlgSK">
    <w:name w:val="Termnlg_SK"/>
    <w:rsid w:val="00F14C5B"/>
    <w:rPr>
      <w:rFonts w:ascii="Arial" w:hAnsi="Arial"/>
      <w:b/>
      <w:noProof w:val="0"/>
      <w:color w:val="auto"/>
      <w:sz w:val="20"/>
      <w:vertAlign w:val="baseline"/>
      <w:lang w:val="sk-SK"/>
    </w:rPr>
  </w:style>
  <w:style w:type="paragraph" w:styleId="Normlnysozarkami">
    <w:name w:val="Normal Indent"/>
    <w:basedOn w:val="Normlny"/>
    <w:rsid w:val="00F14C5B"/>
    <w:pPr>
      <w:ind w:left="708"/>
    </w:pPr>
    <w:rPr>
      <w:rFonts w:ascii="Times New Roman" w:hAnsi="Times New Roman"/>
      <w:sz w:val="24"/>
      <w:lang w:eastAsia="cs-CZ"/>
    </w:rPr>
  </w:style>
  <w:style w:type="paragraph" w:customStyle="1" w:styleId="StyleArialItalicBefore16pxAfter4px">
    <w:name w:val="Style Arial Italic Before:  16 px After:  4 px"/>
    <w:basedOn w:val="Normlny"/>
    <w:rsid w:val="00F14C5B"/>
    <w:pPr>
      <w:spacing w:before="240" w:after="60"/>
      <w:ind w:left="720"/>
    </w:pPr>
    <w:rPr>
      <w:i/>
      <w:iCs/>
      <w:sz w:val="20"/>
      <w:szCs w:val="20"/>
      <w:lang w:eastAsia="en-US"/>
    </w:rPr>
  </w:style>
  <w:style w:type="paragraph" w:customStyle="1" w:styleId="StyleArial11ptAfter8px">
    <w:name w:val="Style Arial 11 pt After:  8 px"/>
    <w:basedOn w:val="Normlny"/>
    <w:rsid w:val="00F14C5B"/>
    <w:pPr>
      <w:spacing w:after="120"/>
    </w:pPr>
    <w:rPr>
      <w:szCs w:val="20"/>
      <w:lang w:eastAsia="en-US"/>
    </w:rPr>
  </w:style>
  <w:style w:type="character" w:styleId="Odkaznakomentr">
    <w:name w:val="annotation reference"/>
    <w:semiHidden/>
    <w:rsid w:val="00F14C5B"/>
    <w:rPr>
      <w:sz w:val="16"/>
      <w:szCs w:val="16"/>
    </w:rPr>
  </w:style>
  <w:style w:type="paragraph" w:styleId="Predmetkomentra">
    <w:name w:val="annotation subject"/>
    <w:basedOn w:val="Textkomentra"/>
    <w:next w:val="Textkomentra"/>
    <w:link w:val="PredmetkomentraChar"/>
    <w:semiHidden/>
    <w:rsid w:val="00F14C5B"/>
    <w:pPr>
      <w:spacing w:after="0"/>
      <w:jc w:val="left"/>
    </w:pPr>
    <w:rPr>
      <w:rFonts w:ascii="Times New Roman" w:hAnsi="Times New Roman"/>
      <w:b/>
      <w:bCs/>
      <w:lang w:val="sk-SK"/>
    </w:rPr>
  </w:style>
  <w:style w:type="character" w:customStyle="1" w:styleId="PredmetkomentraChar">
    <w:name w:val="Predmet komentára Char"/>
    <w:basedOn w:val="TextkomentraChar"/>
    <w:link w:val="Predmetkomentra"/>
    <w:semiHidden/>
    <w:rsid w:val="00F14C5B"/>
    <w:rPr>
      <w:rFonts w:ascii="Times New Roman" w:eastAsia="Times New Roman" w:hAnsi="Times New Roman" w:cs="Times New Roman"/>
      <w:b/>
      <w:bCs/>
      <w:kern w:val="0"/>
      <w:sz w:val="20"/>
      <w:szCs w:val="20"/>
      <w:lang w:val="en-GB"/>
      <w14:ligatures w14:val="none"/>
    </w:rPr>
  </w:style>
  <w:style w:type="paragraph" w:styleId="z-Spodnokrajformulra">
    <w:name w:val="HTML Bottom of Form"/>
    <w:basedOn w:val="Normlny"/>
    <w:next w:val="Normlny"/>
    <w:link w:val="z-SpodnokrajformulraChar"/>
    <w:hidden/>
    <w:rsid w:val="00F14C5B"/>
    <w:pPr>
      <w:pBdr>
        <w:top w:val="single" w:sz="6" w:space="1" w:color="auto"/>
      </w:pBdr>
      <w:jc w:val="center"/>
    </w:pPr>
    <w:rPr>
      <w:rFonts w:cs="Arial"/>
      <w:vanish/>
      <w:sz w:val="16"/>
      <w:szCs w:val="16"/>
      <w:lang w:eastAsia="en-US"/>
    </w:rPr>
  </w:style>
  <w:style w:type="character" w:customStyle="1" w:styleId="z-SpodnokrajformulraChar">
    <w:name w:val="z-Spodný okraj formulára Char"/>
    <w:basedOn w:val="Predvolenpsmoodseku"/>
    <w:link w:val="z-Spodnokrajformulra"/>
    <w:rsid w:val="00F14C5B"/>
    <w:rPr>
      <w:rFonts w:ascii="Arial" w:eastAsia="Times New Roman" w:hAnsi="Arial" w:cs="Arial"/>
      <w:vanish/>
      <w:kern w:val="0"/>
      <w:sz w:val="16"/>
      <w:szCs w:val="16"/>
      <w14:ligatures w14:val="none"/>
    </w:rPr>
  </w:style>
  <w:style w:type="paragraph" w:styleId="z-Hornokrajformulra">
    <w:name w:val="HTML Top of Form"/>
    <w:basedOn w:val="Normlny"/>
    <w:next w:val="Normlny"/>
    <w:link w:val="z-HornokrajformulraChar"/>
    <w:hidden/>
    <w:rsid w:val="00F14C5B"/>
    <w:pPr>
      <w:pBdr>
        <w:bottom w:val="single" w:sz="6" w:space="1" w:color="auto"/>
      </w:pBdr>
      <w:jc w:val="center"/>
    </w:pPr>
    <w:rPr>
      <w:rFonts w:cs="Arial"/>
      <w:vanish/>
      <w:sz w:val="16"/>
      <w:szCs w:val="16"/>
      <w:lang w:eastAsia="en-US"/>
    </w:rPr>
  </w:style>
  <w:style w:type="character" w:customStyle="1" w:styleId="z-HornokrajformulraChar">
    <w:name w:val="z-Horný okraj formulára Char"/>
    <w:basedOn w:val="Predvolenpsmoodseku"/>
    <w:link w:val="z-Hornokrajformulra"/>
    <w:rsid w:val="00F14C5B"/>
    <w:rPr>
      <w:rFonts w:ascii="Arial" w:eastAsia="Times New Roman" w:hAnsi="Arial" w:cs="Arial"/>
      <w:vanish/>
      <w:kern w:val="0"/>
      <w:sz w:val="16"/>
      <w:szCs w:val="16"/>
      <w14:ligatures w14:val="none"/>
    </w:rPr>
  </w:style>
  <w:style w:type="numbering" w:customStyle="1" w:styleId="BBaZmluva">
    <w:name w:val="BBa Zmluva"/>
    <w:basedOn w:val="Bezzoznamu"/>
    <w:rsid w:val="00F14C5B"/>
    <w:pPr>
      <w:numPr>
        <w:numId w:val="4"/>
      </w:numPr>
    </w:pPr>
  </w:style>
  <w:style w:type="paragraph" w:styleId="Obyajntext">
    <w:name w:val="Plain Text"/>
    <w:basedOn w:val="Normlny"/>
    <w:link w:val="ObyajntextChar"/>
    <w:rsid w:val="00F14C5B"/>
    <w:rPr>
      <w:rFonts w:ascii="Courier New" w:eastAsia="Calibri" w:hAnsi="Courier New"/>
      <w:sz w:val="20"/>
      <w:szCs w:val="20"/>
      <w:lang w:eastAsia="cs-CZ"/>
    </w:rPr>
  </w:style>
  <w:style w:type="character" w:customStyle="1" w:styleId="ObyajntextChar">
    <w:name w:val="Obyčajný text Char"/>
    <w:basedOn w:val="Predvolenpsmoodseku"/>
    <w:link w:val="Obyajntext"/>
    <w:rsid w:val="00F14C5B"/>
    <w:rPr>
      <w:rFonts w:ascii="Courier New" w:eastAsia="Calibri" w:hAnsi="Courier New" w:cs="Times New Roman"/>
      <w:kern w:val="0"/>
      <w:sz w:val="20"/>
      <w:szCs w:val="20"/>
      <w:lang w:eastAsia="cs-CZ"/>
      <w14:ligatures w14:val="none"/>
    </w:rPr>
  </w:style>
  <w:style w:type="paragraph" w:styleId="Popis">
    <w:name w:val="caption"/>
    <w:basedOn w:val="Normlny"/>
    <w:next w:val="Normlny"/>
    <w:qFormat/>
    <w:rsid w:val="00F14C5B"/>
    <w:rPr>
      <w:rFonts w:ascii="Times New Roman" w:hAnsi="Times New Roman"/>
      <w:b/>
      <w:bCs/>
      <w:sz w:val="20"/>
      <w:szCs w:val="20"/>
      <w:lang w:eastAsia="en-US"/>
    </w:rPr>
  </w:style>
  <w:style w:type="paragraph" w:customStyle="1" w:styleId="polozka">
    <w:name w:val="polozka"/>
    <w:basedOn w:val="Normlny"/>
    <w:rsid w:val="00F14C5B"/>
    <w:pPr>
      <w:numPr>
        <w:numId w:val="5"/>
      </w:numPr>
    </w:pPr>
    <w:rPr>
      <w:rFonts w:cs="Arial"/>
      <w:sz w:val="24"/>
      <w:lang w:val="en-US" w:eastAsia="en-US"/>
    </w:rPr>
  </w:style>
  <w:style w:type="paragraph" w:customStyle="1" w:styleId="obsah">
    <w:name w:val="obsah"/>
    <w:basedOn w:val="Normlny"/>
    <w:rsid w:val="00F14C5B"/>
    <w:pPr>
      <w:numPr>
        <w:ilvl w:val="1"/>
        <w:numId w:val="5"/>
      </w:numPr>
    </w:pPr>
    <w:rPr>
      <w:rFonts w:ascii="Times New Roman" w:hAnsi="Times New Roman"/>
      <w:sz w:val="24"/>
      <w:lang w:val="en-US" w:eastAsia="en-US"/>
    </w:rPr>
  </w:style>
  <w:style w:type="paragraph" w:customStyle="1" w:styleId="Odstavec">
    <w:name w:val="Odstavec"/>
    <w:basedOn w:val="Normlny"/>
    <w:link w:val="OdstavecChar"/>
    <w:qFormat/>
    <w:rsid w:val="00F14C5B"/>
    <w:pPr>
      <w:spacing w:after="60" w:line="288" w:lineRule="auto"/>
      <w:ind w:firstLine="357"/>
      <w:jc w:val="both"/>
    </w:pPr>
    <w:rPr>
      <w:rFonts w:cs="Arial"/>
      <w:lang w:val="en-US" w:eastAsia="en-US"/>
    </w:rPr>
  </w:style>
  <w:style w:type="character" w:customStyle="1" w:styleId="OdstavecChar">
    <w:name w:val="Odstavec Char"/>
    <w:link w:val="Odstavec"/>
    <w:rsid w:val="00F14C5B"/>
    <w:rPr>
      <w:rFonts w:ascii="Arial" w:eastAsia="Times New Roman" w:hAnsi="Arial" w:cs="Arial"/>
      <w:kern w:val="0"/>
      <w:szCs w:val="24"/>
      <w:lang w:val="en-US"/>
      <w14:ligatures w14:val="none"/>
    </w:rPr>
  </w:style>
  <w:style w:type="character" w:customStyle="1" w:styleId="ra">
    <w:name w:val="ra"/>
    <w:basedOn w:val="Predvolenpsmoodseku"/>
    <w:rsid w:val="00F14C5B"/>
  </w:style>
  <w:style w:type="character" w:customStyle="1" w:styleId="tl">
    <w:name w:val="tl"/>
    <w:basedOn w:val="Predvolenpsmoodseku"/>
    <w:rsid w:val="00F14C5B"/>
  </w:style>
  <w:style w:type="paragraph" w:customStyle="1" w:styleId="Nzov2">
    <w:name w:val="Názov2"/>
    <w:basedOn w:val="Normlny"/>
    <w:rsid w:val="00F14C5B"/>
    <w:pPr>
      <w:keepNext/>
      <w:numPr>
        <w:ilvl w:val="12"/>
      </w:numPr>
      <w:spacing w:before="60" w:after="60"/>
    </w:pPr>
    <w:rPr>
      <w:rFonts w:cs="Arial"/>
      <w:szCs w:val="20"/>
    </w:rPr>
  </w:style>
  <w:style w:type="paragraph" w:customStyle="1" w:styleId="StyleNzov1Left">
    <w:name w:val="Style Názov1 + Left"/>
    <w:basedOn w:val="Normlny"/>
    <w:rsid w:val="00F14C5B"/>
    <w:pPr>
      <w:keepNext/>
      <w:numPr>
        <w:ilvl w:val="12"/>
      </w:numPr>
      <w:spacing w:before="60" w:after="60"/>
    </w:pPr>
    <w:rPr>
      <w:b/>
      <w:bCs/>
      <w:szCs w:val="20"/>
    </w:rPr>
  </w:style>
  <w:style w:type="paragraph" w:styleId="Revzia">
    <w:name w:val="Revision"/>
    <w:hidden/>
    <w:uiPriority w:val="99"/>
    <w:semiHidden/>
    <w:rsid w:val="00F14C5B"/>
    <w:pPr>
      <w:spacing w:after="0" w:line="240" w:lineRule="auto"/>
    </w:pPr>
    <w:rPr>
      <w:rFonts w:ascii="Arial" w:eastAsia="Times New Roman" w:hAnsi="Arial" w:cs="Times New Roman"/>
      <w:kern w:val="0"/>
      <w:sz w:val="24"/>
      <w:szCs w:val="20"/>
      <w14:ligatures w14:val="none"/>
    </w:rPr>
  </w:style>
  <w:style w:type="paragraph" w:customStyle="1" w:styleId="tabtelo">
    <w:name w:val="tab_telo"/>
    <w:basedOn w:val="Normlny"/>
    <w:rsid w:val="00F14C5B"/>
    <w:pPr>
      <w:jc w:val="center"/>
    </w:pPr>
    <w:rPr>
      <w:sz w:val="20"/>
      <w:szCs w:val="20"/>
      <w:lang w:eastAsia="en-US"/>
    </w:rPr>
  </w:style>
  <w:style w:type="paragraph" w:styleId="Prvzarkazkladnhotextu2">
    <w:name w:val="Body Text First Indent 2"/>
    <w:basedOn w:val="Zarkazkladnhotextu"/>
    <w:link w:val="Prvzarkazkladnhotextu2Char"/>
    <w:uiPriority w:val="99"/>
    <w:unhideWhenUsed/>
    <w:rsid w:val="00F14C5B"/>
    <w:pPr>
      <w:tabs>
        <w:tab w:val="left" w:pos="2160"/>
        <w:tab w:val="left" w:pos="2880"/>
        <w:tab w:val="left" w:pos="4500"/>
      </w:tabs>
      <w:spacing w:after="120"/>
      <w:ind w:left="283" w:firstLine="210"/>
    </w:pPr>
    <w:rPr>
      <w:sz w:val="20"/>
      <w:szCs w:val="20"/>
      <w:lang w:eastAsia="cs-CZ"/>
    </w:rPr>
  </w:style>
  <w:style w:type="character" w:customStyle="1" w:styleId="Prvzarkazkladnhotextu2Char">
    <w:name w:val="Prvá zarážka základného textu 2 Char"/>
    <w:basedOn w:val="ZarkazkladnhotextuChar"/>
    <w:link w:val="Prvzarkazkladnhotextu2"/>
    <w:uiPriority w:val="99"/>
    <w:rsid w:val="00F14C5B"/>
    <w:rPr>
      <w:rFonts w:ascii="Arial" w:eastAsia="Times New Roman" w:hAnsi="Arial" w:cs="Times New Roman"/>
      <w:kern w:val="0"/>
      <w:sz w:val="20"/>
      <w:szCs w:val="20"/>
      <w:lang w:eastAsia="cs-CZ"/>
      <w14:ligatures w14:val="none"/>
    </w:rPr>
  </w:style>
  <w:style w:type="character" w:customStyle="1" w:styleId="ZarkazkladnhotextuChar1">
    <w:name w:val="Zarážka základného textu Char1"/>
    <w:link w:val="Zarkazkladnhotextu"/>
    <w:rsid w:val="00F14C5B"/>
    <w:rPr>
      <w:rFonts w:ascii="Arial" w:eastAsia="Times New Roman" w:hAnsi="Arial" w:cs="Times New Roman"/>
      <w:kern w:val="0"/>
      <w:szCs w:val="24"/>
      <w:lang w:eastAsia="sk-SK"/>
      <w14:ligatures w14:val="none"/>
    </w:rPr>
  </w:style>
  <w:style w:type="paragraph" w:customStyle="1" w:styleId="SPnadpis0">
    <w:name w:val="SP_nadpis0"/>
    <w:basedOn w:val="Normlny"/>
    <w:rsid w:val="00F14C5B"/>
    <w:pPr>
      <w:autoSpaceDE w:val="0"/>
      <w:autoSpaceDN w:val="0"/>
      <w:spacing w:before="240"/>
      <w:jc w:val="right"/>
    </w:pPr>
    <w:rPr>
      <w:rFonts w:cs="Arial"/>
      <w:b/>
      <w:caps/>
      <w:color w:val="808080"/>
      <w:sz w:val="24"/>
      <w:lang w:eastAsia="cs-CZ"/>
    </w:rPr>
  </w:style>
  <w:style w:type="paragraph" w:customStyle="1" w:styleId="wazza01">
    <w:name w:val="wazza_01"/>
    <w:qFormat/>
    <w:rsid w:val="00F14C5B"/>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character" w:customStyle="1" w:styleId="Odstavec-zvraznen">
    <w:name w:val="Odstavec - zvýraznený"/>
    <w:rsid w:val="00F14C5B"/>
    <w:rPr>
      <w:b/>
      <w:bCs/>
    </w:rPr>
  </w:style>
  <w:style w:type="character" w:customStyle="1" w:styleId="Tabulka">
    <w:name w:val="Tabulka"/>
    <w:rsid w:val="00F14C5B"/>
    <w:rPr>
      <w:rFonts w:ascii="Arial Narrow" w:hAnsi="Arial Narrow"/>
      <w:sz w:val="22"/>
    </w:rPr>
  </w:style>
  <w:style w:type="paragraph" w:customStyle="1" w:styleId="Tabulka-zvraznen">
    <w:name w:val="Tabulka - zvýraznené"/>
    <w:basedOn w:val="Normlny"/>
    <w:rsid w:val="00F14C5B"/>
    <w:pPr>
      <w:spacing w:before="120" w:after="120"/>
    </w:pPr>
    <w:rPr>
      <w:b/>
      <w:bCs/>
      <w:szCs w:val="20"/>
      <w:lang w:eastAsia="en-US"/>
    </w:rPr>
  </w:style>
  <w:style w:type="paragraph" w:customStyle="1" w:styleId="Priloha-nadpis">
    <w:name w:val="Priloha - nadpis"/>
    <w:basedOn w:val="Nadpis1"/>
    <w:rsid w:val="00F14C5B"/>
    <w:pPr>
      <w:keepLines w:val="0"/>
      <w:spacing w:before="0" w:after="240"/>
    </w:pPr>
    <w:rPr>
      <w:rFonts w:ascii="Arial" w:eastAsia="Times New Roman" w:hAnsi="Arial" w:cs="Times New Roman"/>
      <w:b/>
      <w:bCs/>
      <w:caps/>
      <w:color w:val="auto"/>
      <w:kern w:val="28"/>
      <w:sz w:val="28"/>
      <w:szCs w:val="20"/>
      <w:lang w:val="cs-CZ"/>
    </w:rPr>
  </w:style>
  <w:style w:type="character" w:customStyle="1" w:styleId="Podtitul10">
    <w:name w:val="Podtitul1"/>
    <w:rsid w:val="00F14C5B"/>
  </w:style>
  <w:style w:type="paragraph" w:customStyle="1" w:styleId="Normal">
    <w:name w:val="Normal+"/>
    <w:basedOn w:val="Normlny"/>
    <w:rsid w:val="00F14C5B"/>
    <w:pPr>
      <w:spacing w:line="360" w:lineRule="auto"/>
      <w:jc w:val="both"/>
    </w:pPr>
    <w:rPr>
      <w:rFonts w:ascii="Times New Roman" w:hAnsi="Times New Roman"/>
      <w:sz w:val="24"/>
      <w:szCs w:val="20"/>
      <w:lang w:eastAsia="cs-CZ"/>
    </w:rPr>
  </w:style>
  <w:style w:type="paragraph" w:customStyle="1" w:styleId="BBSnormal">
    <w:name w:val="_BBS normal"/>
    <w:basedOn w:val="Normlny"/>
    <w:rsid w:val="00F14C5B"/>
    <w:pPr>
      <w:suppressAutoHyphens/>
      <w:jc w:val="both"/>
    </w:pPr>
    <w:rPr>
      <w:rFonts w:cs="Arial"/>
      <w:szCs w:val="20"/>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herman@levice.sk" TargetMode="External"/><Relationship Id="rId13" Type="http://schemas.openxmlformats.org/officeDocument/2006/relationships/hyperlink" Target="https://www.isepvo.s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sepvo.s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epvo.sk/" TargetMode="External"/><Relationship Id="rId5" Type="http://schemas.openxmlformats.org/officeDocument/2006/relationships/footnotes" Target="footnote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www.isepvo.s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epvo.sk/" TargetMode="External"/><Relationship Id="rId14" Type="http://schemas.openxmlformats.org/officeDocument/2006/relationships/hyperlink" Target="https://www.uvo.gov.sk/espd/filter?lang=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TotalTime>
  <Pages>33</Pages>
  <Words>16677</Words>
  <Characters>95060</Characters>
  <Application>Microsoft Office Word</Application>
  <DocSecurity>0</DocSecurity>
  <Lines>792</Lines>
  <Paragraphs>223</Paragraphs>
  <ScaleCrop>false</ScaleCrop>
  <Company/>
  <LinksUpToDate>false</LinksUpToDate>
  <CharactersWithSpaces>111514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Zuzana, Ing.</dc:creator>
  <cp:keywords/>
  <dc:description/>
  <cp:lastModifiedBy>Herman Zuzana, Ing.</cp:lastModifiedBy>
  <cp:revision>473</cp:revision>
  <cp:lastPrinted>2025-10-24T07:22:00Z</cp:lastPrinted>
  <dcterms:created xsi:type="dcterms:W3CDTF">2025-05-02T08:42:00Z</dcterms:created>
  <dcterms:modified xsi:type="dcterms:W3CDTF">2025-10-24T07:23:00Z</dcterms:modified>
</cp:coreProperties>
</file>